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B56F6" w14:textId="48B5441F" w:rsidR="004A5DC3" w:rsidRDefault="00C00C66" w:rsidP="00782059">
      <w:pPr>
        <w:pStyle w:val="Title"/>
        <w:rPr>
          <w:noProof/>
        </w:rPr>
      </w:pPr>
      <w:r>
        <w:rPr>
          <w:noProof/>
        </w:rPr>
        <mc:AlternateContent>
          <mc:Choice Requires="wps">
            <w:drawing>
              <wp:anchor distT="0" distB="0" distL="114300" distR="114300" simplePos="0" relativeHeight="251657216" behindDoc="0" locked="0" layoutInCell="1" allowOverlap="1" wp14:anchorId="0746B06F" wp14:editId="643E6822">
                <wp:simplePos x="0" y="0"/>
                <wp:positionH relativeFrom="page">
                  <wp:align>right</wp:align>
                </wp:positionH>
                <wp:positionV relativeFrom="paragraph">
                  <wp:posOffset>-1320273</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342435" w14:textId="5F27D96D" w:rsidR="00905356" w:rsidRDefault="008C74C4" w:rsidP="0034761D">
                            <w:pPr>
                              <w:spacing w:before="40"/>
                              <w:ind w:left="57"/>
                            </w:pPr>
                            <w:r>
                              <w:rPr>
                                <w:b/>
                                <w:bCs/>
                                <w:sz w:val="48"/>
                                <w:szCs w:val="48"/>
                              </w:rPr>
                              <w:t>Year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6B06F" id="Rectangle: Rounded Corners 2" o:spid="_x0000_s1026" style="position:absolute;margin-left:79.2pt;margin-top:-103.95pt;width:130.4pt;height:58.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M6fQIAAHI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8KO4gmr7gAxhGBvv5E1Dv/JW+PAgkOaE/j7NfrinQxvoSg6jxFkN&#10;+POj++hP7UtWzjqau5L7H2uBijPzzVJjnxdHR3FQk3J0fDojBd9aVm8tdt1eAbVGQVvGySRG/2B2&#10;okZoX2hFLGNWMgkrKXfJZcCdchWGfUBLRqrlMrnRcDoRbu2TkxE8Ehy79Ll/EejGfg40CXewm1Ex&#10;f9fRg2+MtLBcB9BNavc9ryP1NNiph8YlFDfHWz157Vfl4hcAAAD//wMAUEsDBBQABgAIAAAAIQAk&#10;hY8O3wAAAAkBAAAPAAAAZHJzL2Rvd25yZXYueG1sTI/RTsMwDEXfkfiHyEi8bemKtLKu6cSACQmB&#10;EGUfkDWmrWicrsm68PeYJ3i0r3V9TrGJthcTjr5zpGAxT0Ag1c501CjYf+xmtyB80GR07wgVfKOH&#10;TXl5UejcuDO941SFRnAJ+VwraEMYcil93aLVfu4GJM4+3Wh14HFspBn1mcttL9MkWUqrO+IPrR7w&#10;vsX6qzpZBQ+v+Hi8ic9vW8r00+7lWE1xWyl1fRXv1iACxvB3DL/4jA4lMx3ciYwXvQIWCQpmaZKt&#10;QHCeLhNWOfBqtchAloX8b1D+AAAA//8DAFBLAQItABQABgAIAAAAIQC2gziS/gAAAOEBAAATAAAA&#10;AAAAAAAAAAAAAAAAAABbQ29udGVudF9UeXBlc10ueG1sUEsBAi0AFAAGAAgAAAAhADj9If/WAAAA&#10;lAEAAAsAAAAAAAAAAAAAAAAALwEAAF9yZWxzLy5yZWxzUEsBAi0AFAAGAAgAAAAhAJTrMzp9AgAA&#10;cgUAAA4AAAAAAAAAAAAAAAAALgIAAGRycy9lMm9Eb2MueG1sUEsBAi0AFAAGAAgAAAAhACSFjw7f&#10;AAAACQEAAA8AAAAAAAAAAAAAAAAA1wQAAGRycy9kb3ducmV2LnhtbFBLBQYAAAAABAAEAPMAAADj&#10;BQAAAAA=&#10;" fillcolor="#dbd7d2 [3206]" stroked="f" strokeweight="2pt">
                <v:textbox>
                  <w:txbxContent>
                    <w:p w14:paraId="33342435" w14:textId="5F27D96D" w:rsidR="00905356" w:rsidRDefault="008C74C4" w:rsidP="0034761D">
                      <w:pPr>
                        <w:spacing w:before="40"/>
                        <w:ind w:left="57"/>
                      </w:pPr>
                      <w:r>
                        <w:rPr>
                          <w:b/>
                          <w:bCs/>
                          <w:sz w:val="48"/>
                          <w:szCs w:val="48"/>
                        </w:rPr>
                        <w:t>Year 9</w:t>
                      </w:r>
                    </w:p>
                  </w:txbxContent>
                </v:textbox>
                <w10:wrap anchorx="page"/>
              </v:roundrect>
            </w:pict>
          </mc:Fallback>
        </mc:AlternateContent>
      </w:r>
      <w:r w:rsidR="00567371">
        <w:rPr>
          <w:noProof/>
        </w:rPr>
        <w:t>Breeding for balance</w:t>
      </w:r>
      <w:r w:rsidR="00BE7019" w:rsidRPr="00BE7019">
        <w:rPr>
          <w:noProof/>
        </w:rPr>
        <w:t xml:space="preserve"> </w:t>
      </w:r>
      <w:r w:rsidR="00E9656A" w:rsidRPr="00672F78">
        <w:rPr>
          <w:rFonts w:cstheme="majorHAnsi"/>
          <w:color w:val="auto"/>
          <w:szCs w:val="40"/>
        </w:rPr>
        <w:t>•</w:t>
      </w:r>
      <w:r w:rsidR="00E9656A">
        <w:rPr>
          <w:rFonts w:cstheme="majorHAnsi"/>
          <w:color w:val="auto"/>
        </w:rPr>
        <w:t xml:space="preserve"> </w:t>
      </w:r>
      <w:r w:rsidR="00B87A8D">
        <w:rPr>
          <w:rFonts w:cstheme="majorHAnsi"/>
          <w:color w:val="auto"/>
        </w:rPr>
        <w:t>Who done it?</w:t>
      </w:r>
    </w:p>
    <w:tbl>
      <w:tblPr>
        <w:tblStyle w:val="PlainTable1"/>
        <w:tblW w:w="2988" w:type="pct"/>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93"/>
        <w:gridCol w:w="7074"/>
      </w:tblGrid>
      <w:tr w:rsidR="00851380" w14:paraId="49A3A6D9" w14:textId="77777777" w:rsidTr="00851380">
        <w:trPr>
          <w:trHeight w:val="340"/>
        </w:trPr>
        <w:tc>
          <w:tcPr>
            <w:tcW w:w="851" w:type="dxa"/>
            <w:vAlign w:val="bottom"/>
          </w:tcPr>
          <w:p w14:paraId="48F41C9E" w14:textId="77777777" w:rsidR="00851380" w:rsidRPr="00851380" w:rsidRDefault="00851380" w:rsidP="00851380">
            <w:pPr>
              <w:spacing w:after="20"/>
              <w:ind w:right="113"/>
              <w:jc w:val="right"/>
              <w:rPr>
                <w:b/>
                <w:bCs/>
              </w:rPr>
            </w:pPr>
            <w:r w:rsidRPr="00851380">
              <w:rPr>
                <w:b/>
                <w:bCs/>
              </w:rPr>
              <w:t>Name</w:t>
            </w:r>
            <w:r>
              <w:rPr>
                <w:b/>
                <w:bCs/>
              </w:rPr>
              <w:t>:</w:t>
            </w:r>
          </w:p>
        </w:tc>
        <w:tc>
          <w:tcPr>
            <w:tcW w:w="5044" w:type="dxa"/>
            <w:tcBorders>
              <w:bottom w:val="single" w:sz="4" w:space="0" w:color="auto"/>
            </w:tcBorders>
            <w:vAlign w:val="bottom"/>
          </w:tcPr>
          <w:p w14:paraId="57FABFF9" w14:textId="77777777" w:rsidR="00851380" w:rsidRDefault="00851380" w:rsidP="00851380">
            <w:pPr>
              <w:spacing w:after="20"/>
            </w:pPr>
          </w:p>
        </w:tc>
      </w:tr>
    </w:tbl>
    <w:p w14:paraId="320EA643" w14:textId="4379E9D8" w:rsidR="00851380" w:rsidRPr="00032D70" w:rsidRDefault="006577C1" w:rsidP="00851380">
      <w:pPr>
        <w:pStyle w:val="Heading1"/>
      </w:pPr>
      <w:r>
        <w:t>Bogong moth murder?</w:t>
      </w:r>
    </w:p>
    <w:p w14:paraId="089C811A" w14:textId="667875D4" w:rsidR="0006678E" w:rsidRDefault="00D00AF1" w:rsidP="006577C1">
      <w:r>
        <w:t xml:space="preserve">The number of </w:t>
      </w:r>
      <w:r w:rsidR="00602328">
        <w:t>bogong</w:t>
      </w:r>
      <w:r>
        <w:t xml:space="preserve"> moths th</w:t>
      </w:r>
      <w:r w:rsidR="00C94392">
        <w:t>at</w:t>
      </w:r>
      <w:r>
        <w:t xml:space="preserve"> visit the high country of</w:t>
      </w:r>
      <w:r w:rsidR="007C2DB1">
        <w:t xml:space="preserve"> Eastern Australia crashed in </w:t>
      </w:r>
      <w:r w:rsidR="00CC1B43">
        <w:t>2017</w:t>
      </w:r>
      <w:r w:rsidR="00B07797">
        <w:t xml:space="preserve">. An essential part of the ecosystem, their decline </w:t>
      </w:r>
      <w:r w:rsidR="00D055E8">
        <w:t xml:space="preserve">has also threatened the survival of the </w:t>
      </w:r>
      <w:r w:rsidR="00823908">
        <w:t xml:space="preserve">Mountain </w:t>
      </w:r>
      <w:r w:rsidR="00584368">
        <w:t>Pygmy</w:t>
      </w:r>
      <w:r w:rsidR="00823908">
        <w:t>-</w:t>
      </w:r>
      <w:r w:rsidR="00584368">
        <w:t>possum (</w:t>
      </w:r>
      <w:r w:rsidR="00C72BCB">
        <w:rPr>
          <w:i/>
          <w:iCs/>
        </w:rPr>
        <w:t>B</w:t>
      </w:r>
      <w:r w:rsidR="009426EF">
        <w:rPr>
          <w:i/>
          <w:iCs/>
        </w:rPr>
        <w:t>urramys parvus</w:t>
      </w:r>
      <w:r w:rsidR="00584368">
        <w:t xml:space="preserve">) and </w:t>
      </w:r>
      <w:r w:rsidR="00FF530C">
        <w:t xml:space="preserve">the </w:t>
      </w:r>
      <w:r w:rsidR="009426EF">
        <w:t>M</w:t>
      </w:r>
      <w:r w:rsidR="00FF530C">
        <w:t xml:space="preserve">arsupial mouse </w:t>
      </w:r>
      <w:r w:rsidR="0093100C" w:rsidRPr="0093100C">
        <w:t>(</w:t>
      </w:r>
      <w:r w:rsidR="0093100C" w:rsidRPr="0093100C">
        <w:rPr>
          <w:i/>
          <w:iCs/>
        </w:rPr>
        <w:t>Antechinus stuartii</w:t>
      </w:r>
      <w:r w:rsidR="0093100C" w:rsidRPr="0093100C">
        <w:t>).</w:t>
      </w:r>
      <w:r w:rsidR="00EE0E84">
        <w:t xml:space="preserve"> </w:t>
      </w:r>
    </w:p>
    <w:p w14:paraId="40C56A8C" w14:textId="6C4FECA0" w:rsidR="0094340D" w:rsidRDefault="0094340D" w:rsidP="006577C1">
      <w:r>
        <w:t>Your mission</w:t>
      </w:r>
      <w:r w:rsidR="007A53B2">
        <w:t xml:space="preserve"> is to identify possible suspects responsi</w:t>
      </w:r>
      <w:r w:rsidR="00A304D6">
        <w:t xml:space="preserve">ble for the decline in the population of </w:t>
      </w:r>
      <w:r w:rsidR="00602328">
        <w:t>bogong</w:t>
      </w:r>
      <w:r w:rsidR="00A304D6">
        <w:t xml:space="preserve"> moths.</w:t>
      </w:r>
    </w:p>
    <w:p w14:paraId="0C807E35" w14:textId="77777777" w:rsidR="001B259B" w:rsidRDefault="001B259B" w:rsidP="006577C1"/>
    <w:tbl>
      <w:tblPr>
        <w:tblW w:w="14400" w:type="dxa"/>
        <w:tblLook w:val="04A0" w:firstRow="1" w:lastRow="0" w:firstColumn="1" w:lastColumn="0" w:noHBand="0" w:noVBand="1"/>
      </w:tblPr>
      <w:tblGrid>
        <w:gridCol w:w="1200"/>
        <w:gridCol w:w="1200"/>
        <w:gridCol w:w="1200"/>
        <w:gridCol w:w="1200"/>
        <w:gridCol w:w="1200"/>
        <w:gridCol w:w="1200"/>
        <w:gridCol w:w="1200"/>
        <w:gridCol w:w="1200"/>
        <w:gridCol w:w="1200"/>
        <w:gridCol w:w="1200"/>
        <w:gridCol w:w="1200"/>
        <w:gridCol w:w="1200"/>
      </w:tblGrid>
      <w:tr w:rsidR="001B259B" w:rsidRPr="001B259B" w14:paraId="5F0AC731" w14:textId="77777777" w:rsidTr="001B259B">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CC9900"/>
            <w:noWrap/>
            <w:vAlign w:val="bottom"/>
            <w:hideMark/>
          </w:tcPr>
          <w:p w14:paraId="5A18847D"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March</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799F8EA4"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April</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7930249B"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May</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46F95867"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June</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66C13843"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July</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1D98622C"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August</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79FAE0D0"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September</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288F798F"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October</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23372F4E"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November</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171E7A56"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December</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0747F529"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January</w:t>
            </w:r>
          </w:p>
        </w:tc>
        <w:tc>
          <w:tcPr>
            <w:tcW w:w="1200" w:type="dxa"/>
            <w:tcBorders>
              <w:top w:val="single" w:sz="4" w:space="0" w:color="auto"/>
              <w:left w:val="nil"/>
              <w:bottom w:val="single" w:sz="4" w:space="0" w:color="auto"/>
              <w:right w:val="single" w:sz="4" w:space="0" w:color="auto"/>
            </w:tcBorders>
            <w:shd w:val="clear" w:color="000000" w:fill="CC9900"/>
            <w:noWrap/>
            <w:vAlign w:val="bottom"/>
            <w:hideMark/>
          </w:tcPr>
          <w:p w14:paraId="6E94D70C" w14:textId="77777777" w:rsidR="001B259B" w:rsidRPr="001B259B" w:rsidRDefault="001B259B" w:rsidP="001B259B">
            <w:pPr>
              <w:widowControl/>
              <w:spacing w:after="0" w:line="240" w:lineRule="auto"/>
              <w:jc w:val="center"/>
              <w:rPr>
                <w:rFonts w:ascii="Aptos Narrow" w:eastAsia="Times New Roman" w:hAnsi="Aptos Narrow"/>
                <w:color w:val="000000"/>
                <w:sz w:val="22"/>
                <w:szCs w:val="22"/>
                <w:lang w:eastAsia="en-AU"/>
              </w:rPr>
            </w:pPr>
            <w:r w:rsidRPr="001B259B">
              <w:rPr>
                <w:rFonts w:ascii="Aptos Narrow" w:eastAsia="Times New Roman" w:hAnsi="Aptos Narrow"/>
                <w:color w:val="000000"/>
                <w:sz w:val="22"/>
                <w:szCs w:val="22"/>
                <w:lang w:eastAsia="en-AU"/>
              </w:rPr>
              <w:t>February</w:t>
            </w:r>
          </w:p>
        </w:tc>
      </w:tr>
      <w:tr w:rsidR="001B259B" w:rsidRPr="001B259B" w14:paraId="61810F61" w14:textId="77777777" w:rsidTr="001B259B">
        <w:trPr>
          <w:trHeight w:val="300"/>
        </w:trPr>
        <w:tc>
          <w:tcPr>
            <w:tcW w:w="3600" w:type="dxa"/>
            <w:gridSpan w:val="3"/>
            <w:tcBorders>
              <w:top w:val="nil"/>
              <w:left w:val="single" w:sz="4" w:space="0" w:color="auto"/>
              <w:bottom w:val="single" w:sz="4" w:space="0" w:color="auto"/>
              <w:right w:val="single" w:sz="4" w:space="0" w:color="auto"/>
            </w:tcBorders>
            <w:shd w:val="clear" w:color="000000" w:fill="C1F0C8"/>
            <w:noWrap/>
            <w:vAlign w:val="bottom"/>
            <w:hideMark/>
          </w:tcPr>
          <w:p w14:paraId="3B8888EE" w14:textId="77777777" w:rsidR="001B259B" w:rsidRPr="001B259B" w:rsidRDefault="001B259B" w:rsidP="001B259B">
            <w:pPr>
              <w:widowControl/>
              <w:spacing w:after="0" w:line="240" w:lineRule="auto"/>
              <w:jc w:val="center"/>
              <w:rPr>
                <w:rFonts w:ascii="Aptos Narrow" w:eastAsia="Times New Roman" w:hAnsi="Aptos Narrow"/>
                <w:b/>
                <w:bCs/>
                <w:color w:val="auto"/>
                <w:sz w:val="22"/>
                <w:szCs w:val="22"/>
                <w:lang w:eastAsia="en-AU"/>
              </w:rPr>
            </w:pPr>
            <w:r w:rsidRPr="001B259B">
              <w:rPr>
                <w:rFonts w:ascii="Aptos Narrow" w:eastAsia="Times New Roman" w:hAnsi="Aptos Narrow"/>
                <w:b/>
                <w:bCs/>
                <w:color w:val="auto"/>
                <w:sz w:val="22"/>
                <w:szCs w:val="22"/>
                <w:lang w:eastAsia="en-AU"/>
              </w:rPr>
              <w:t>Adults</w:t>
            </w:r>
          </w:p>
        </w:tc>
        <w:tc>
          <w:tcPr>
            <w:tcW w:w="1200" w:type="dxa"/>
            <w:tcBorders>
              <w:top w:val="nil"/>
              <w:left w:val="nil"/>
              <w:bottom w:val="nil"/>
              <w:right w:val="nil"/>
            </w:tcBorders>
            <w:noWrap/>
            <w:vAlign w:val="bottom"/>
            <w:hideMark/>
          </w:tcPr>
          <w:p w14:paraId="7FF9DC09" w14:textId="77777777" w:rsidR="001B259B" w:rsidRPr="001B259B" w:rsidRDefault="001B259B" w:rsidP="001B259B">
            <w:pPr>
              <w:widowControl/>
              <w:spacing w:after="0" w:line="240" w:lineRule="auto"/>
              <w:jc w:val="center"/>
              <w:rPr>
                <w:rFonts w:ascii="Aptos Narrow" w:eastAsia="Times New Roman" w:hAnsi="Aptos Narrow"/>
                <w:b/>
                <w:bCs/>
                <w:color w:val="auto"/>
                <w:sz w:val="22"/>
                <w:szCs w:val="22"/>
                <w:lang w:eastAsia="en-AU"/>
              </w:rPr>
            </w:pPr>
          </w:p>
        </w:tc>
        <w:tc>
          <w:tcPr>
            <w:tcW w:w="1200" w:type="dxa"/>
            <w:tcBorders>
              <w:top w:val="nil"/>
              <w:left w:val="nil"/>
              <w:bottom w:val="nil"/>
              <w:right w:val="nil"/>
            </w:tcBorders>
            <w:noWrap/>
            <w:vAlign w:val="bottom"/>
            <w:hideMark/>
          </w:tcPr>
          <w:p w14:paraId="2F7B53B6"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29472C22"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7200" w:type="dxa"/>
            <w:gridSpan w:val="6"/>
            <w:tcBorders>
              <w:top w:val="nil"/>
              <w:left w:val="single" w:sz="4" w:space="0" w:color="auto"/>
              <w:bottom w:val="single" w:sz="4" w:space="0" w:color="auto"/>
              <w:right w:val="single" w:sz="4" w:space="0" w:color="auto"/>
            </w:tcBorders>
            <w:shd w:val="clear" w:color="000000" w:fill="275317"/>
            <w:noWrap/>
            <w:vAlign w:val="bottom"/>
            <w:hideMark/>
          </w:tcPr>
          <w:p w14:paraId="2A74E4FA" w14:textId="112747CD" w:rsidR="001B259B" w:rsidRPr="001B259B" w:rsidRDefault="001B259B" w:rsidP="001B259B">
            <w:pPr>
              <w:widowControl/>
              <w:spacing w:after="0" w:line="240" w:lineRule="auto"/>
              <w:jc w:val="center"/>
              <w:rPr>
                <w:rFonts w:ascii="Aptos Narrow" w:eastAsia="Times New Roman" w:hAnsi="Aptos Narrow"/>
                <w:b/>
                <w:bCs/>
                <w:color w:val="FFFFFF"/>
                <w:sz w:val="22"/>
                <w:szCs w:val="22"/>
                <w:lang w:eastAsia="en-AU"/>
              </w:rPr>
            </w:pPr>
            <w:r w:rsidRPr="001B259B">
              <w:rPr>
                <w:rFonts w:ascii="Aptos Narrow" w:eastAsia="Times New Roman" w:hAnsi="Aptos Narrow"/>
                <w:b/>
                <w:bCs/>
                <w:color w:val="FFFFFF"/>
                <w:sz w:val="22"/>
                <w:szCs w:val="22"/>
                <w:lang w:eastAsia="en-AU"/>
              </w:rPr>
              <w:t>Migrat</w:t>
            </w:r>
            <w:r w:rsidR="007D249D">
              <w:rPr>
                <w:rFonts w:ascii="Aptos Narrow" w:eastAsia="Times New Roman" w:hAnsi="Aptos Narrow"/>
                <w:b/>
                <w:bCs/>
                <w:color w:val="FFFFFF"/>
                <w:sz w:val="22"/>
                <w:szCs w:val="22"/>
                <w:lang w:eastAsia="en-AU"/>
              </w:rPr>
              <w:t>ion</w:t>
            </w:r>
            <w:r w:rsidRPr="001B259B">
              <w:rPr>
                <w:rFonts w:ascii="Aptos Narrow" w:eastAsia="Times New Roman" w:hAnsi="Aptos Narrow"/>
                <w:b/>
                <w:bCs/>
                <w:color w:val="FFFFFF"/>
                <w:sz w:val="22"/>
                <w:szCs w:val="22"/>
                <w:lang w:eastAsia="en-AU"/>
              </w:rPr>
              <w:t xml:space="preserve"> and Aestivation</w:t>
            </w:r>
          </w:p>
        </w:tc>
      </w:tr>
      <w:tr w:rsidR="001B259B" w:rsidRPr="001B259B" w14:paraId="7182BAD3" w14:textId="77777777" w:rsidTr="001B259B">
        <w:trPr>
          <w:trHeight w:val="300"/>
        </w:trPr>
        <w:tc>
          <w:tcPr>
            <w:tcW w:w="1200" w:type="dxa"/>
            <w:tcBorders>
              <w:top w:val="nil"/>
              <w:left w:val="nil"/>
              <w:bottom w:val="nil"/>
              <w:right w:val="nil"/>
            </w:tcBorders>
            <w:noWrap/>
            <w:vAlign w:val="bottom"/>
            <w:hideMark/>
          </w:tcPr>
          <w:p w14:paraId="2F37DDCC" w14:textId="77777777" w:rsidR="001B259B" w:rsidRPr="001B259B" w:rsidRDefault="001B259B" w:rsidP="001B259B">
            <w:pPr>
              <w:widowControl/>
              <w:spacing w:after="0" w:line="240" w:lineRule="auto"/>
              <w:jc w:val="center"/>
              <w:rPr>
                <w:rFonts w:ascii="Aptos Narrow" w:eastAsia="Times New Roman" w:hAnsi="Aptos Narrow"/>
                <w:b/>
                <w:bCs/>
                <w:color w:val="FFFFFF"/>
                <w:sz w:val="22"/>
                <w:szCs w:val="22"/>
                <w:lang w:eastAsia="en-AU"/>
              </w:rPr>
            </w:pPr>
          </w:p>
        </w:tc>
        <w:tc>
          <w:tcPr>
            <w:tcW w:w="2400" w:type="dxa"/>
            <w:gridSpan w:val="2"/>
            <w:tcBorders>
              <w:top w:val="single" w:sz="4" w:space="0" w:color="auto"/>
              <w:left w:val="single" w:sz="4" w:space="0" w:color="auto"/>
              <w:bottom w:val="nil"/>
              <w:right w:val="single" w:sz="4" w:space="0" w:color="auto"/>
            </w:tcBorders>
            <w:shd w:val="clear" w:color="000000" w:fill="83E28E"/>
            <w:noWrap/>
            <w:vAlign w:val="bottom"/>
            <w:hideMark/>
          </w:tcPr>
          <w:p w14:paraId="0D44A19F" w14:textId="77777777" w:rsidR="001B259B" w:rsidRPr="001B259B" w:rsidRDefault="001B259B" w:rsidP="001B259B">
            <w:pPr>
              <w:widowControl/>
              <w:spacing w:after="0" w:line="240" w:lineRule="auto"/>
              <w:jc w:val="center"/>
              <w:rPr>
                <w:rFonts w:ascii="Aptos Narrow" w:eastAsia="Times New Roman" w:hAnsi="Aptos Narrow"/>
                <w:b/>
                <w:bCs/>
                <w:color w:val="FFFFFF"/>
                <w:sz w:val="22"/>
                <w:szCs w:val="22"/>
                <w:lang w:eastAsia="en-AU"/>
              </w:rPr>
            </w:pPr>
            <w:r w:rsidRPr="001B259B">
              <w:rPr>
                <w:rFonts w:ascii="Aptos Narrow" w:eastAsia="Times New Roman" w:hAnsi="Aptos Narrow"/>
                <w:b/>
                <w:bCs/>
                <w:color w:val="FFFFFF"/>
                <w:sz w:val="22"/>
                <w:szCs w:val="22"/>
                <w:lang w:eastAsia="en-AU"/>
              </w:rPr>
              <w:t>Eggs</w:t>
            </w:r>
          </w:p>
        </w:tc>
        <w:tc>
          <w:tcPr>
            <w:tcW w:w="1200" w:type="dxa"/>
            <w:tcBorders>
              <w:top w:val="nil"/>
              <w:left w:val="nil"/>
              <w:bottom w:val="nil"/>
              <w:right w:val="nil"/>
            </w:tcBorders>
            <w:noWrap/>
            <w:vAlign w:val="bottom"/>
            <w:hideMark/>
          </w:tcPr>
          <w:p w14:paraId="1CF90151" w14:textId="77777777" w:rsidR="001B259B" w:rsidRPr="001B259B" w:rsidRDefault="001B259B" w:rsidP="001B259B">
            <w:pPr>
              <w:widowControl/>
              <w:spacing w:after="0" w:line="240" w:lineRule="auto"/>
              <w:jc w:val="center"/>
              <w:rPr>
                <w:rFonts w:ascii="Aptos Narrow" w:eastAsia="Times New Roman" w:hAnsi="Aptos Narrow"/>
                <w:b/>
                <w:bCs/>
                <w:color w:val="FFFFFF"/>
                <w:sz w:val="22"/>
                <w:szCs w:val="22"/>
                <w:lang w:eastAsia="en-AU"/>
              </w:rPr>
            </w:pPr>
          </w:p>
        </w:tc>
        <w:tc>
          <w:tcPr>
            <w:tcW w:w="1200" w:type="dxa"/>
            <w:tcBorders>
              <w:top w:val="nil"/>
              <w:left w:val="nil"/>
              <w:bottom w:val="nil"/>
              <w:right w:val="nil"/>
            </w:tcBorders>
            <w:noWrap/>
            <w:vAlign w:val="bottom"/>
            <w:hideMark/>
          </w:tcPr>
          <w:p w14:paraId="17B44EE1"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7B42C807"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4C00C0E2"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53F4802F"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65E65BFF"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51642612"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0A15519D"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6EE8BC0A"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r>
      <w:tr w:rsidR="001B259B" w:rsidRPr="001B259B" w14:paraId="365C2F0D" w14:textId="77777777" w:rsidTr="001B259B">
        <w:trPr>
          <w:trHeight w:val="300"/>
        </w:trPr>
        <w:tc>
          <w:tcPr>
            <w:tcW w:w="1200" w:type="dxa"/>
            <w:tcBorders>
              <w:top w:val="nil"/>
              <w:left w:val="nil"/>
              <w:bottom w:val="nil"/>
              <w:right w:val="nil"/>
            </w:tcBorders>
            <w:noWrap/>
            <w:vAlign w:val="bottom"/>
            <w:hideMark/>
          </w:tcPr>
          <w:p w14:paraId="3F461FC5"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4800" w:type="dxa"/>
            <w:gridSpan w:val="4"/>
            <w:tcBorders>
              <w:top w:val="single" w:sz="4" w:space="0" w:color="auto"/>
              <w:left w:val="single" w:sz="4" w:space="0" w:color="auto"/>
              <w:bottom w:val="single" w:sz="4" w:space="0" w:color="auto"/>
              <w:right w:val="single" w:sz="4" w:space="0" w:color="auto"/>
            </w:tcBorders>
            <w:shd w:val="clear" w:color="000000" w:fill="47D359"/>
            <w:noWrap/>
            <w:vAlign w:val="bottom"/>
            <w:hideMark/>
          </w:tcPr>
          <w:p w14:paraId="003DB0CC" w14:textId="77777777" w:rsidR="001B259B" w:rsidRPr="001B259B" w:rsidRDefault="001B259B" w:rsidP="001B259B">
            <w:pPr>
              <w:widowControl/>
              <w:spacing w:after="0" w:line="240" w:lineRule="auto"/>
              <w:jc w:val="center"/>
              <w:rPr>
                <w:rFonts w:ascii="Aptos Narrow" w:eastAsia="Times New Roman" w:hAnsi="Aptos Narrow"/>
                <w:b/>
                <w:bCs/>
                <w:color w:val="FFFFFF"/>
                <w:sz w:val="22"/>
                <w:szCs w:val="22"/>
                <w:lang w:eastAsia="en-AU"/>
              </w:rPr>
            </w:pPr>
            <w:r w:rsidRPr="001B259B">
              <w:rPr>
                <w:rFonts w:ascii="Aptos Narrow" w:eastAsia="Times New Roman" w:hAnsi="Aptos Narrow"/>
                <w:b/>
                <w:bCs/>
                <w:color w:val="FFFFFF"/>
                <w:sz w:val="22"/>
                <w:szCs w:val="22"/>
                <w:lang w:eastAsia="en-AU"/>
              </w:rPr>
              <w:t>Larvae</w:t>
            </w:r>
          </w:p>
        </w:tc>
        <w:tc>
          <w:tcPr>
            <w:tcW w:w="1200" w:type="dxa"/>
            <w:tcBorders>
              <w:top w:val="nil"/>
              <w:left w:val="nil"/>
              <w:bottom w:val="nil"/>
              <w:right w:val="nil"/>
            </w:tcBorders>
            <w:noWrap/>
            <w:vAlign w:val="bottom"/>
            <w:hideMark/>
          </w:tcPr>
          <w:p w14:paraId="59B4289F" w14:textId="77777777" w:rsidR="001B259B" w:rsidRPr="001B259B" w:rsidRDefault="001B259B" w:rsidP="001B259B">
            <w:pPr>
              <w:widowControl/>
              <w:spacing w:after="0" w:line="240" w:lineRule="auto"/>
              <w:jc w:val="center"/>
              <w:rPr>
                <w:rFonts w:ascii="Aptos Narrow" w:eastAsia="Times New Roman" w:hAnsi="Aptos Narrow"/>
                <w:b/>
                <w:bCs/>
                <w:color w:val="FFFFFF"/>
                <w:sz w:val="22"/>
                <w:szCs w:val="22"/>
                <w:lang w:eastAsia="en-AU"/>
              </w:rPr>
            </w:pPr>
          </w:p>
        </w:tc>
        <w:tc>
          <w:tcPr>
            <w:tcW w:w="1200" w:type="dxa"/>
            <w:tcBorders>
              <w:top w:val="nil"/>
              <w:left w:val="nil"/>
              <w:bottom w:val="nil"/>
              <w:right w:val="nil"/>
            </w:tcBorders>
            <w:noWrap/>
            <w:vAlign w:val="bottom"/>
            <w:hideMark/>
          </w:tcPr>
          <w:p w14:paraId="6F874389"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3336DCF3"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5AC72B9F"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25E14855"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4EA0A8FD"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047FD006"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r>
      <w:tr w:rsidR="001B259B" w:rsidRPr="001B259B" w14:paraId="77E3EDEF" w14:textId="77777777" w:rsidTr="001B259B">
        <w:trPr>
          <w:trHeight w:val="300"/>
        </w:trPr>
        <w:tc>
          <w:tcPr>
            <w:tcW w:w="1200" w:type="dxa"/>
            <w:tcBorders>
              <w:top w:val="nil"/>
              <w:left w:val="nil"/>
              <w:bottom w:val="nil"/>
              <w:right w:val="nil"/>
            </w:tcBorders>
            <w:noWrap/>
            <w:vAlign w:val="bottom"/>
            <w:hideMark/>
          </w:tcPr>
          <w:p w14:paraId="0985DA65"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6F1811E8"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6000" w:type="dxa"/>
            <w:gridSpan w:val="5"/>
            <w:tcBorders>
              <w:top w:val="single" w:sz="4" w:space="0" w:color="auto"/>
              <w:left w:val="single" w:sz="4" w:space="0" w:color="auto"/>
              <w:bottom w:val="single" w:sz="4" w:space="0" w:color="auto"/>
              <w:right w:val="single" w:sz="4" w:space="0" w:color="auto"/>
            </w:tcBorders>
            <w:shd w:val="clear" w:color="000000" w:fill="3C7D22"/>
            <w:noWrap/>
            <w:vAlign w:val="bottom"/>
            <w:hideMark/>
          </w:tcPr>
          <w:p w14:paraId="0973DA7C" w14:textId="7566F4EC" w:rsidR="001B259B" w:rsidRPr="001B259B" w:rsidRDefault="001B259B" w:rsidP="001B259B">
            <w:pPr>
              <w:widowControl/>
              <w:spacing w:after="0" w:line="240" w:lineRule="auto"/>
              <w:jc w:val="center"/>
              <w:rPr>
                <w:rFonts w:ascii="Aptos Narrow" w:eastAsia="Times New Roman" w:hAnsi="Aptos Narrow"/>
                <w:b/>
                <w:bCs/>
                <w:color w:val="FFFFFF"/>
                <w:sz w:val="22"/>
                <w:szCs w:val="22"/>
                <w:lang w:eastAsia="en-AU"/>
              </w:rPr>
            </w:pPr>
            <w:r w:rsidRPr="001B259B">
              <w:rPr>
                <w:rFonts w:ascii="Aptos Narrow" w:eastAsia="Times New Roman" w:hAnsi="Aptos Narrow"/>
                <w:b/>
                <w:bCs/>
                <w:color w:val="FFFFFF"/>
                <w:sz w:val="22"/>
                <w:szCs w:val="22"/>
                <w:lang w:eastAsia="en-AU"/>
              </w:rPr>
              <w:t>Pupae</w:t>
            </w:r>
            <w:r w:rsidR="00934ACE">
              <w:rPr>
                <w:rFonts w:ascii="Aptos Narrow" w:eastAsia="Times New Roman" w:hAnsi="Aptos Narrow"/>
                <w:b/>
                <w:bCs/>
                <w:color w:val="FFFFFF"/>
                <w:sz w:val="22"/>
                <w:szCs w:val="22"/>
                <w:lang w:eastAsia="en-AU"/>
              </w:rPr>
              <w:t xml:space="preserve"> (</w:t>
            </w:r>
            <w:r w:rsidR="00732758">
              <w:rPr>
                <w:rFonts w:ascii="Aptos Narrow" w:eastAsia="Times New Roman" w:hAnsi="Aptos Narrow"/>
                <w:b/>
                <w:bCs/>
                <w:color w:val="FFFFFF"/>
                <w:sz w:val="22"/>
                <w:szCs w:val="22"/>
                <w:lang w:eastAsia="en-AU"/>
              </w:rPr>
              <w:t>chrysalis or cocoon)</w:t>
            </w:r>
          </w:p>
        </w:tc>
        <w:tc>
          <w:tcPr>
            <w:tcW w:w="1200" w:type="dxa"/>
            <w:tcBorders>
              <w:top w:val="nil"/>
              <w:left w:val="nil"/>
              <w:bottom w:val="nil"/>
              <w:right w:val="nil"/>
            </w:tcBorders>
            <w:noWrap/>
            <w:vAlign w:val="bottom"/>
            <w:hideMark/>
          </w:tcPr>
          <w:p w14:paraId="3C917B6C" w14:textId="77777777" w:rsidR="001B259B" w:rsidRPr="001B259B" w:rsidRDefault="001B259B" w:rsidP="001B259B">
            <w:pPr>
              <w:widowControl/>
              <w:spacing w:after="0" w:line="240" w:lineRule="auto"/>
              <w:jc w:val="center"/>
              <w:rPr>
                <w:rFonts w:ascii="Aptos Narrow" w:eastAsia="Times New Roman" w:hAnsi="Aptos Narrow"/>
                <w:b/>
                <w:bCs/>
                <w:color w:val="FFFFFF"/>
                <w:sz w:val="22"/>
                <w:szCs w:val="22"/>
                <w:lang w:eastAsia="en-AU"/>
              </w:rPr>
            </w:pPr>
          </w:p>
        </w:tc>
        <w:tc>
          <w:tcPr>
            <w:tcW w:w="1200" w:type="dxa"/>
            <w:tcBorders>
              <w:top w:val="nil"/>
              <w:left w:val="nil"/>
              <w:bottom w:val="nil"/>
              <w:right w:val="nil"/>
            </w:tcBorders>
            <w:noWrap/>
            <w:vAlign w:val="bottom"/>
            <w:hideMark/>
          </w:tcPr>
          <w:p w14:paraId="3438B6CD"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7EC9A4C5"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18C312A7"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c>
          <w:tcPr>
            <w:tcW w:w="1200" w:type="dxa"/>
            <w:tcBorders>
              <w:top w:val="nil"/>
              <w:left w:val="nil"/>
              <w:bottom w:val="nil"/>
              <w:right w:val="nil"/>
            </w:tcBorders>
            <w:noWrap/>
            <w:vAlign w:val="bottom"/>
            <w:hideMark/>
          </w:tcPr>
          <w:p w14:paraId="0EAF5887" w14:textId="77777777" w:rsidR="001B259B" w:rsidRPr="001B259B" w:rsidRDefault="001B259B" w:rsidP="001B259B">
            <w:pPr>
              <w:widowControl/>
              <w:spacing w:after="0" w:line="240" w:lineRule="auto"/>
              <w:rPr>
                <w:rFonts w:ascii="Times New Roman" w:eastAsia="Times New Roman" w:hAnsi="Times New Roman"/>
                <w:color w:val="auto"/>
                <w:szCs w:val="20"/>
                <w:lang w:eastAsia="en-AU"/>
              </w:rPr>
            </w:pPr>
          </w:p>
        </w:tc>
      </w:tr>
    </w:tbl>
    <w:p w14:paraId="39F36B6A" w14:textId="77777777" w:rsidR="001B259B" w:rsidRDefault="001B259B" w:rsidP="006577C1"/>
    <w:p w14:paraId="21815538" w14:textId="27428BFD" w:rsidR="00A304D6" w:rsidRDefault="00034901" w:rsidP="004850C8">
      <w:pPr>
        <w:widowControl/>
        <w:spacing w:after="0" w:line="240" w:lineRule="auto"/>
      </w:pPr>
      <w:r>
        <w:br w:type="page"/>
      </w:r>
    </w:p>
    <w:p w14:paraId="377421F5" w14:textId="20D6D4B5" w:rsidR="00034901" w:rsidRDefault="00CF0105" w:rsidP="006577C1">
      <w:r>
        <w:rPr>
          <w:noProof/>
        </w:rPr>
        <w:lastRenderedPageBreak/>
        <mc:AlternateContent>
          <mc:Choice Requires="wps">
            <w:drawing>
              <wp:anchor distT="0" distB="0" distL="114300" distR="114300" simplePos="0" relativeHeight="251657219" behindDoc="0" locked="0" layoutInCell="1" allowOverlap="1" wp14:anchorId="4C37D489" wp14:editId="7296B284">
                <wp:simplePos x="0" y="0"/>
                <wp:positionH relativeFrom="column">
                  <wp:posOffset>5029200</wp:posOffset>
                </wp:positionH>
                <wp:positionV relativeFrom="paragraph">
                  <wp:posOffset>235585</wp:posOffset>
                </wp:positionV>
                <wp:extent cx="3714750" cy="5514975"/>
                <wp:effectExtent l="0" t="0" r="19050" b="28575"/>
                <wp:wrapNone/>
                <wp:docPr id="556534727"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0936E1" id="Rectangle: Rounded Corners 3" o:spid="_x0000_s1026" style="position:absolute;margin-left:396pt;margin-top:18.55pt;width:292.5pt;height:434.25pt;z-index:2516572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AYKDgp&#10;4QAAAAsBAAAPAAAAZHJzL2Rvd25yZXYueG1sTI/BTsMwEETvSPyDtUhcEHXSQkJDNlWFVJDoAbXw&#10;AW68JBH2OordNP173BMcZ2c0+6ZcTdaIkQbfOUZIZwkI4trpjhuEr8/N/RMIHxRrZRwTwpk8rKrr&#10;q1IV2p14R+M+NCKWsC8UQhtCX0jp65as8jPXE0fv2w1WhSiHRupBnWK5NXKeJJm0quP4oVU9vbRU&#10;/+yPFuF9l3bZWX+s3x5Gc/fab+R2yyPi7c20fgYRaAp/YbjgR3SoItPBHVl7YRDy5TxuCQiLPAVx&#10;CSzyPF4OCMvkMQNZlfL/huoXAAD//wMAUEsBAi0AFAAGAAgAAAAhALaDOJL+AAAA4QEAABMAAAAA&#10;AAAAAAAAAAAAAAAAAFtDb250ZW50X1R5cGVzXS54bWxQSwECLQAUAAYACAAAACEAOP0h/9YAAACU&#10;AQAACwAAAAAAAAAAAAAAAAAvAQAAX3JlbHMvLnJlbHNQSwECLQAUAAYACAAAACEAm9fHJ3oCAABo&#10;BQAADgAAAAAAAAAAAAAAAAAuAgAAZHJzL2Uyb0RvYy54bWxQSwECLQAUAAYACAAAACEAGCg4KeEA&#10;AAALAQAADwAAAAAAAAAAAAAAAADUBAAAZHJzL2Rvd25yZXYueG1sUEsFBgAAAAAEAAQA8wAAAOIF&#10;AAAAAA==&#10;" filled="f" strokecolor="#57b591 [3204]" strokeweight="2pt"/>
            </w:pict>
          </mc:Fallback>
        </mc:AlternateContent>
      </w:r>
      <w:r w:rsidRPr="00817DE8">
        <w:rPr>
          <w:noProof/>
        </w:rPr>
        <mc:AlternateContent>
          <mc:Choice Requires="wps">
            <w:drawing>
              <wp:anchor distT="0" distB="0" distL="114300" distR="114300" simplePos="0" relativeHeight="251657220" behindDoc="0" locked="0" layoutInCell="1" allowOverlap="1" wp14:anchorId="3A7ECC59" wp14:editId="43813D6B">
                <wp:simplePos x="0" y="0"/>
                <wp:positionH relativeFrom="column">
                  <wp:posOffset>5105400</wp:posOffset>
                </wp:positionH>
                <wp:positionV relativeFrom="paragraph">
                  <wp:posOffset>235585</wp:posOffset>
                </wp:positionV>
                <wp:extent cx="3590925" cy="830580"/>
                <wp:effectExtent l="0" t="0" r="0" b="0"/>
                <wp:wrapNone/>
                <wp:docPr id="957321293"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66C8A6ED" w14:textId="1D97F622" w:rsidR="00CF0105" w:rsidRDefault="00CF0105" w:rsidP="00CF0105">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w:t>
                            </w:r>
                            <w:r w:rsidR="00CF0F68">
                              <w:rPr>
                                <w:rFonts w:hAnsi="Arial" w:cstheme="minorBidi"/>
                                <w:b/>
                                <w:bCs/>
                                <w:color w:val="000000" w:themeColor="text1"/>
                                <w:kern w:val="24"/>
                                <w:sz w:val="48"/>
                                <w:szCs w:val="48"/>
                              </w:rPr>
                              <w:t>2</w:t>
                            </w:r>
                            <w:r>
                              <w:rPr>
                                <w:rFonts w:hAnsi="Arial" w:cstheme="minorBidi"/>
                                <w:b/>
                                <w:bCs/>
                                <w:color w:val="000000" w:themeColor="text1"/>
                                <w:kern w:val="24"/>
                                <w:sz w:val="48"/>
                                <w:szCs w:val="48"/>
                              </w:rPr>
                              <w:t xml:space="preserve">: </w:t>
                            </w:r>
                          </w:p>
                          <w:p w14:paraId="3AB8ACD6" w14:textId="0E635534" w:rsidR="00CF0105" w:rsidRPr="00817DE8" w:rsidRDefault="00D91AD5" w:rsidP="00CF0105">
                            <w:pPr>
                              <w:jc w:val="center"/>
                              <w:rPr>
                                <w:rFonts w:hAnsi="Arial" w:cstheme="minorBidi"/>
                                <w:color w:val="000000" w:themeColor="text1"/>
                                <w:kern w:val="24"/>
                                <w:sz w:val="48"/>
                                <w:szCs w:val="48"/>
                              </w:rPr>
                            </w:pPr>
                            <w:r w:rsidRPr="00D91AD5">
                              <w:rPr>
                                <w:rFonts w:hAnsi="Arial" w:cstheme="minorBidi"/>
                                <w:i/>
                                <w:iCs/>
                                <w:color w:val="000000" w:themeColor="text1"/>
                                <w:kern w:val="24"/>
                                <w:sz w:val="48"/>
                                <w:szCs w:val="48"/>
                              </w:rPr>
                              <w:t xml:space="preserve">Sus scrofa </w:t>
                            </w:r>
                            <w:r w:rsidR="00CF0105" w:rsidRPr="00817DE8">
                              <w:rPr>
                                <w:rFonts w:hAnsi="Arial" w:cstheme="minorBidi"/>
                                <w:color w:val="000000" w:themeColor="text1"/>
                                <w:kern w:val="24"/>
                                <w:sz w:val="48"/>
                                <w:szCs w:val="48"/>
                              </w:rPr>
                              <w:t>(</w:t>
                            </w:r>
                            <w:r w:rsidR="00092007">
                              <w:rPr>
                                <w:rFonts w:hAnsi="Arial" w:cstheme="minorBidi"/>
                                <w:color w:val="000000" w:themeColor="text1"/>
                                <w:kern w:val="24"/>
                                <w:sz w:val="48"/>
                                <w:szCs w:val="48"/>
                              </w:rPr>
                              <w:t>feral</w:t>
                            </w:r>
                            <w:r>
                              <w:rPr>
                                <w:rFonts w:hAnsi="Arial" w:cstheme="minorBidi"/>
                                <w:color w:val="000000" w:themeColor="text1"/>
                                <w:kern w:val="24"/>
                                <w:sz w:val="48"/>
                                <w:szCs w:val="48"/>
                              </w:rPr>
                              <w:t xml:space="preserve"> pigs</w:t>
                            </w:r>
                            <w:r w:rsidR="00CF0105" w:rsidRPr="00817DE8">
                              <w:rPr>
                                <w:rFonts w:hAnsi="Arial" w:cstheme="minorBidi"/>
                                <w:color w:val="000000" w:themeColor="text1"/>
                                <w:kern w:val="24"/>
                                <w:sz w:val="48"/>
                                <w:szCs w:val="48"/>
                              </w:rPr>
                              <w:t>)</w:t>
                            </w:r>
                          </w:p>
                        </w:txbxContent>
                      </wps:txbx>
                      <wps:bodyPr wrap="square" rtlCol="0">
                        <a:spAutoFit/>
                      </wps:bodyPr>
                    </wps:wsp>
                  </a:graphicData>
                </a:graphic>
                <wp14:sizeRelH relativeFrom="margin">
                  <wp14:pctWidth>0</wp14:pctWidth>
                </wp14:sizeRelH>
              </wp:anchor>
            </w:drawing>
          </mc:Choice>
          <mc:Fallback>
            <w:pict>
              <v:shapetype w14:anchorId="3A7ECC59" id="_x0000_t202" coordsize="21600,21600" o:spt="202" path="m,l,21600r21600,l21600,xe">
                <v:stroke joinstyle="miter"/>
                <v:path gradientshapeok="t" o:connecttype="rect"/>
              </v:shapetype>
              <v:shape id="TextBox 7" o:spid="_x0000_s1027" type="#_x0000_t202" style="position:absolute;margin-left:402pt;margin-top:18.55pt;width:282.75pt;height:65.4pt;z-index:2516572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txgwEAAPACAAAOAAAAZHJzL2Uyb0RvYy54bWysUk1v2zAMvQ/YfxB0X+wmyJAacYq2QXcZ&#10;tgHtfoAiS7EAS9RIJXb+/Sg1S4rtNvRCSfx4fHzU+m7ygzgaJAehlTezWgoTNHQu7Fv58+Xp00oK&#10;Sip0aoBgWnkyJO82Hz+sx9iYOfQwdAYFgwRqxtjKPqXYVBXp3nhFM4gmcNACepX4ifuqQzUyuh+q&#10;eV1/rkbALiJoQ8Te7WtQbgq+tUan79aSSWJoJXNLxWKxu2yrzVo1e1Sxd/pMQ/0HC69c4KYXqK1K&#10;ShzQ/QPlnUYgsGmmwVdgrdOmzMDT3NR/TfPcq2jKLCwOxYtM9H6w+tvxOf5AkaYHmHiBWZAxUkPs&#10;zPNMFn0+mangOEt4ushmpiQ0OxfL2/p2vpRCc2y1qJeromt1rY5I6YsBL/KllchrKWqp41dK3JFT&#10;/6TkZgGe3DBk/5VKvqVpNwnXvaG5g+7E7EdeYCvp10GhkQLT8Ahl3xmM4v0hMWDpk1Fea87gLGtp&#10;f/4CeW9v3yXr+lE3vwEAAP//AwBQSwMEFAAGAAgAAAAhALM5I/3gAAAACwEAAA8AAABkcnMvZG93&#10;bnJldi54bWxMj8FOwzAQRO9I/IO1SNyoHUrTNsSpKqBSD1wo4b6NTRIRr6N426R/j3uC26xmNPsm&#10;30yuE2c7hNaThmSmQFiqvGmp1lB+7h5WIAIjGew8WQ0XG2BT3N7kmBk/0oc9H7gWsYRChhoa5j6T&#10;MlSNdRhmvrcUvW8/OOR4DrU0A46x3HXyUalUOmwpfmiwty+NrX4OJ6eB2WyTS/nmwv5ren8dG1Ut&#10;sNT6/m7aPoNgO/FfGK74ER2KyHT0JzJBdBpW6iluYQ3zZQLiGpin6wWIY1Tpcg2yyOX/DcUvAAAA&#10;//8DAFBLAQItABQABgAIAAAAIQC2gziS/gAAAOEBAAATAAAAAAAAAAAAAAAAAAAAAABbQ29udGVu&#10;dF9UeXBlc10ueG1sUEsBAi0AFAAGAAgAAAAhADj9If/WAAAAlAEAAAsAAAAAAAAAAAAAAAAALwEA&#10;AF9yZWxzLy5yZWxzUEsBAi0AFAAGAAgAAAAhAA5Ca3GDAQAA8AIAAA4AAAAAAAAAAAAAAAAALgIA&#10;AGRycy9lMm9Eb2MueG1sUEsBAi0AFAAGAAgAAAAhALM5I/3gAAAACwEAAA8AAAAAAAAAAAAAAAAA&#10;3QMAAGRycy9kb3ducmV2LnhtbFBLBQYAAAAABAAEAPMAAADqBAAAAAA=&#10;" filled="f" stroked="f">
                <v:textbox style="mso-fit-shape-to-text:t">
                  <w:txbxContent>
                    <w:p w14:paraId="66C8A6ED" w14:textId="1D97F622" w:rsidR="00CF0105" w:rsidRDefault="00CF0105" w:rsidP="00CF0105">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w:t>
                      </w:r>
                      <w:r w:rsidR="00CF0F68">
                        <w:rPr>
                          <w:rFonts w:hAnsi="Arial" w:cstheme="minorBidi"/>
                          <w:b/>
                          <w:bCs/>
                          <w:color w:val="000000" w:themeColor="text1"/>
                          <w:kern w:val="24"/>
                          <w:sz w:val="48"/>
                          <w:szCs w:val="48"/>
                        </w:rPr>
                        <w:t>2</w:t>
                      </w:r>
                      <w:r>
                        <w:rPr>
                          <w:rFonts w:hAnsi="Arial" w:cstheme="minorBidi"/>
                          <w:b/>
                          <w:bCs/>
                          <w:color w:val="000000" w:themeColor="text1"/>
                          <w:kern w:val="24"/>
                          <w:sz w:val="48"/>
                          <w:szCs w:val="48"/>
                        </w:rPr>
                        <w:t xml:space="preserve">: </w:t>
                      </w:r>
                    </w:p>
                    <w:p w14:paraId="3AB8ACD6" w14:textId="0E635534" w:rsidR="00CF0105" w:rsidRPr="00817DE8" w:rsidRDefault="00D91AD5" w:rsidP="00CF0105">
                      <w:pPr>
                        <w:jc w:val="center"/>
                        <w:rPr>
                          <w:rFonts w:hAnsi="Arial" w:cstheme="minorBidi"/>
                          <w:color w:val="000000" w:themeColor="text1"/>
                          <w:kern w:val="24"/>
                          <w:sz w:val="48"/>
                          <w:szCs w:val="48"/>
                        </w:rPr>
                      </w:pPr>
                      <w:r w:rsidRPr="00D91AD5">
                        <w:rPr>
                          <w:rFonts w:hAnsi="Arial" w:cstheme="minorBidi"/>
                          <w:i/>
                          <w:iCs/>
                          <w:color w:val="000000" w:themeColor="text1"/>
                          <w:kern w:val="24"/>
                          <w:sz w:val="48"/>
                          <w:szCs w:val="48"/>
                        </w:rPr>
                        <w:t xml:space="preserve">Sus scrofa </w:t>
                      </w:r>
                      <w:r w:rsidR="00CF0105" w:rsidRPr="00817DE8">
                        <w:rPr>
                          <w:rFonts w:hAnsi="Arial" w:cstheme="minorBidi"/>
                          <w:color w:val="000000" w:themeColor="text1"/>
                          <w:kern w:val="24"/>
                          <w:sz w:val="48"/>
                          <w:szCs w:val="48"/>
                        </w:rPr>
                        <w:t>(</w:t>
                      </w:r>
                      <w:r w:rsidR="00092007">
                        <w:rPr>
                          <w:rFonts w:hAnsi="Arial" w:cstheme="minorBidi"/>
                          <w:color w:val="000000" w:themeColor="text1"/>
                          <w:kern w:val="24"/>
                          <w:sz w:val="48"/>
                          <w:szCs w:val="48"/>
                        </w:rPr>
                        <w:t>feral</w:t>
                      </w:r>
                      <w:r>
                        <w:rPr>
                          <w:rFonts w:hAnsi="Arial" w:cstheme="minorBidi"/>
                          <w:color w:val="000000" w:themeColor="text1"/>
                          <w:kern w:val="24"/>
                          <w:sz w:val="48"/>
                          <w:szCs w:val="48"/>
                        </w:rPr>
                        <w:t xml:space="preserve"> pigs</w:t>
                      </w:r>
                      <w:r w:rsidR="00CF0105" w:rsidRPr="00817DE8">
                        <w:rPr>
                          <w:rFonts w:hAnsi="Arial" w:cstheme="minorBidi"/>
                          <w:color w:val="000000" w:themeColor="text1"/>
                          <w:kern w:val="24"/>
                          <w:sz w:val="48"/>
                          <w:szCs w:val="48"/>
                        </w:rPr>
                        <w:t>)</w:t>
                      </w:r>
                    </w:p>
                  </w:txbxContent>
                </v:textbox>
              </v:shape>
            </w:pict>
          </mc:Fallback>
        </mc:AlternateContent>
      </w:r>
      <w:r w:rsidR="00817DE8" w:rsidRPr="00817DE8">
        <w:rPr>
          <w:noProof/>
        </w:rPr>
        <mc:AlternateContent>
          <mc:Choice Requires="wps">
            <w:drawing>
              <wp:anchor distT="0" distB="0" distL="114300" distR="114300" simplePos="0" relativeHeight="251657218" behindDoc="0" locked="0" layoutInCell="1" allowOverlap="1" wp14:anchorId="0551CC58" wp14:editId="7F1B041E">
                <wp:simplePos x="0" y="0"/>
                <wp:positionH relativeFrom="column">
                  <wp:posOffset>343535</wp:posOffset>
                </wp:positionH>
                <wp:positionV relativeFrom="paragraph">
                  <wp:posOffset>231140</wp:posOffset>
                </wp:positionV>
                <wp:extent cx="3590925" cy="830997"/>
                <wp:effectExtent l="0" t="0" r="0" b="0"/>
                <wp:wrapNone/>
                <wp:docPr id="8" name="TextBox 7">
                  <a:extLst xmlns:a="http://schemas.openxmlformats.org/drawingml/2006/main">
                    <a:ext uri="{FF2B5EF4-FFF2-40B4-BE49-F238E27FC236}">
                      <a16:creationId xmlns:a16="http://schemas.microsoft.com/office/drawing/2014/main" id="{C9582782-244E-C334-9847-68F4C788713D}"/>
                    </a:ext>
                  </a:extLst>
                </wp:docPr>
                <wp:cNvGraphicFramePr/>
                <a:graphic xmlns:a="http://schemas.openxmlformats.org/drawingml/2006/main">
                  <a:graphicData uri="http://schemas.microsoft.com/office/word/2010/wordprocessingShape">
                    <wps:wsp>
                      <wps:cNvSpPr txBox="1"/>
                      <wps:spPr>
                        <a:xfrm>
                          <a:off x="0" y="0"/>
                          <a:ext cx="3590925" cy="830997"/>
                        </a:xfrm>
                        <a:prstGeom prst="rect">
                          <a:avLst/>
                        </a:prstGeom>
                        <a:noFill/>
                      </wps:spPr>
                      <wps:txbx>
                        <w:txbxContent>
                          <w:p w14:paraId="12E529F3" w14:textId="77777777" w:rsidR="00817DE8" w:rsidRDefault="00817DE8" w:rsidP="00817DE8">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1: </w:t>
                            </w:r>
                          </w:p>
                          <w:p w14:paraId="13ED7D0B" w14:textId="01954862" w:rsidR="00817DE8" w:rsidRPr="00817DE8" w:rsidRDefault="00817DE8" w:rsidP="00817DE8">
                            <w:pPr>
                              <w:jc w:val="center"/>
                              <w:rPr>
                                <w:rFonts w:hAnsi="Arial" w:cstheme="minorBidi"/>
                                <w:color w:val="000000" w:themeColor="text1"/>
                                <w:kern w:val="24"/>
                                <w:sz w:val="48"/>
                                <w:szCs w:val="48"/>
                              </w:rPr>
                            </w:pPr>
                            <w:r w:rsidRPr="00817DE8">
                              <w:rPr>
                                <w:rFonts w:hAnsi="Arial" w:cstheme="minorBidi"/>
                                <w:i/>
                                <w:iCs/>
                                <w:color w:val="000000" w:themeColor="text1"/>
                                <w:kern w:val="24"/>
                                <w:sz w:val="48"/>
                                <w:szCs w:val="48"/>
                              </w:rPr>
                              <w:t xml:space="preserve">Vulpes vulpes </w:t>
                            </w:r>
                            <w:r w:rsidRPr="00817DE8">
                              <w:rPr>
                                <w:rFonts w:hAnsi="Arial" w:cstheme="minorBidi"/>
                                <w:color w:val="000000" w:themeColor="text1"/>
                                <w:kern w:val="24"/>
                                <w:sz w:val="48"/>
                                <w:szCs w:val="48"/>
                              </w:rPr>
                              <w:t>(</w:t>
                            </w:r>
                            <w:r w:rsidR="002240A0">
                              <w:rPr>
                                <w:rFonts w:hAnsi="Arial" w:cstheme="minorBidi"/>
                                <w:color w:val="000000" w:themeColor="text1"/>
                                <w:kern w:val="24"/>
                                <w:sz w:val="48"/>
                                <w:szCs w:val="48"/>
                              </w:rPr>
                              <w:t xml:space="preserve">red </w:t>
                            </w:r>
                            <w:r w:rsidRPr="00817DE8">
                              <w:rPr>
                                <w:rFonts w:hAnsi="Arial" w:cstheme="minorBidi"/>
                                <w:color w:val="000000" w:themeColor="text1"/>
                                <w:kern w:val="24"/>
                                <w:sz w:val="48"/>
                                <w:szCs w:val="48"/>
                              </w:rPr>
                              <w:t>fox)</w:t>
                            </w:r>
                          </w:p>
                        </w:txbxContent>
                      </wps:txbx>
                      <wps:bodyPr wrap="square" rtlCol="0">
                        <a:spAutoFit/>
                      </wps:bodyPr>
                    </wps:wsp>
                  </a:graphicData>
                </a:graphic>
                <wp14:sizeRelH relativeFrom="margin">
                  <wp14:pctWidth>0</wp14:pctWidth>
                </wp14:sizeRelH>
              </wp:anchor>
            </w:drawing>
          </mc:Choice>
          <mc:Fallback>
            <w:pict>
              <v:shape w14:anchorId="0551CC58" id="_x0000_s1028" type="#_x0000_t202" style="position:absolute;margin-left:27.05pt;margin-top:18.2pt;width:282.75pt;height:65.45pt;z-index:251657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G7hQEAAPACAAAOAAAAZHJzL2Uyb0RvYy54bWysUttu2zAMfS+wfxD0vthN0UuMOMW2on0Z&#10;1gLZPkCRpViAJWqkEjt/P0pJk2F7G/ZCSbwcHh5q+Tj5QewNkoPQyutZLYUJGjoXtq388f3544MU&#10;lFTo1ADBtPJgSD6uPlwtx9iYOfQwdAYFgwRqxtjKPqXYVBXp3nhFM4gmcNACepX4iduqQzUyuh+q&#10;eV3fVSNgFxG0IWLv0zEoVwXfWqPTq7VkkhhaydxSsVjsJttqtVTNFlXsnT7RUP/AwisXuOkZ6kkl&#10;JXbo/oLyTiMQ2DTT4Cuw1mlTZuBprus/pln3KpoyC4tD8SwT/T9Y/W2/jm8o0vQZJl5gFmSM1BA7&#10;8zyTRZ9PZio4zhIezrKZKQnNzpvbRb2Y30qhOfZwUy8W9xmmulRHpPRiwIt8aSXyWopaav+V0jH1&#10;PSU3C/DshiH7L1TyLU2bSbiulfN3mhvoDsx+5AW2kn7uFBopMA1foOw7g1H8tEsMWPpklGPNCZxl&#10;LUxPXyDv7fd3ybp81NUvAAAA//8DAFBLAwQUAAYACAAAACEAMYJMNN0AAAAJAQAADwAAAGRycy9k&#10;b3ducmV2LnhtbEyPy07DMBBF90j8gzVI7KgT2hoIcaqKh8SiG0rYu/EQR8TjKHab9O8ZVrAc3aN7&#10;z5Sb2ffihGPsAmnIFxkIpCbYjloN9cfrzT2ImAxZ0wdCDWeMsKkuL0pT2DDRO572qRVcQrEwGlxK&#10;QyFlbBx6ExdhQOLsK4zeJD7HVtrRTFzue3mbZUp60xEvODPgk8Pme3/0GlKy2/xcv/j49jnvnieX&#10;NWtTa319NW8fQSSc0x8Mv/qsDhU7HcKRbBS9hvUqZ1LDUq1AcK7yBwXiwKC6W4KsSvn/g+oHAAD/&#10;/wMAUEsBAi0AFAAGAAgAAAAhALaDOJL+AAAA4QEAABMAAAAAAAAAAAAAAAAAAAAAAFtDb250ZW50&#10;X1R5cGVzXS54bWxQSwECLQAUAAYACAAAACEAOP0h/9YAAACUAQAACwAAAAAAAAAAAAAAAAAvAQAA&#10;X3JlbHMvLnJlbHNQSwECLQAUAAYACAAAACEApH3Bu4UBAADwAgAADgAAAAAAAAAAAAAAAAAuAgAA&#10;ZHJzL2Uyb0RvYy54bWxQSwECLQAUAAYACAAAACEAMYJMNN0AAAAJAQAADwAAAAAAAAAAAAAAAADf&#10;AwAAZHJzL2Rvd25yZXYueG1sUEsFBgAAAAAEAAQA8wAAAOkEAAAAAA==&#10;" filled="f" stroked="f">
                <v:textbox style="mso-fit-shape-to-text:t">
                  <w:txbxContent>
                    <w:p w14:paraId="12E529F3" w14:textId="77777777" w:rsidR="00817DE8" w:rsidRDefault="00817DE8" w:rsidP="00817DE8">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1: </w:t>
                      </w:r>
                    </w:p>
                    <w:p w14:paraId="13ED7D0B" w14:textId="01954862" w:rsidR="00817DE8" w:rsidRPr="00817DE8" w:rsidRDefault="00817DE8" w:rsidP="00817DE8">
                      <w:pPr>
                        <w:jc w:val="center"/>
                        <w:rPr>
                          <w:rFonts w:hAnsi="Arial" w:cstheme="minorBidi"/>
                          <w:color w:val="000000" w:themeColor="text1"/>
                          <w:kern w:val="24"/>
                          <w:sz w:val="48"/>
                          <w:szCs w:val="48"/>
                        </w:rPr>
                      </w:pPr>
                      <w:r w:rsidRPr="00817DE8">
                        <w:rPr>
                          <w:rFonts w:hAnsi="Arial" w:cstheme="minorBidi"/>
                          <w:i/>
                          <w:iCs/>
                          <w:color w:val="000000" w:themeColor="text1"/>
                          <w:kern w:val="24"/>
                          <w:sz w:val="48"/>
                          <w:szCs w:val="48"/>
                        </w:rPr>
                        <w:t xml:space="preserve">Vulpes vulpes </w:t>
                      </w:r>
                      <w:r w:rsidRPr="00817DE8">
                        <w:rPr>
                          <w:rFonts w:hAnsi="Arial" w:cstheme="minorBidi"/>
                          <w:color w:val="000000" w:themeColor="text1"/>
                          <w:kern w:val="24"/>
                          <w:sz w:val="48"/>
                          <w:szCs w:val="48"/>
                        </w:rPr>
                        <w:t>(</w:t>
                      </w:r>
                      <w:r w:rsidR="002240A0">
                        <w:rPr>
                          <w:rFonts w:hAnsi="Arial" w:cstheme="minorBidi"/>
                          <w:color w:val="000000" w:themeColor="text1"/>
                          <w:kern w:val="24"/>
                          <w:sz w:val="48"/>
                          <w:szCs w:val="48"/>
                        </w:rPr>
                        <w:t xml:space="preserve">red </w:t>
                      </w:r>
                      <w:r w:rsidRPr="00817DE8">
                        <w:rPr>
                          <w:rFonts w:hAnsi="Arial" w:cstheme="minorBidi"/>
                          <w:color w:val="000000" w:themeColor="text1"/>
                          <w:kern w:val="24"/>
                          <w:sz w:val="48"/>
                          <w:szCs w:val="48"/>
                        </w:rPr>
                        <w:t>fox)</w:t>
                      </w:r>
                    </w:p>
                  </w:txbxContent>
                </v:textbox>
              </v:shape>
            </w:pict>
          </mc:Fallback>
        </mc:AlternateContent>
      </w:r>
      <w:r w:rsidR="00034901">
        <w:rPr>
          <w:noProof/>
        </w:rPr>
        <mc:AlternateContent>
          <mc:Choice Requires="wps">
            <w:drawing>
              <wp:anchor distT="0" distB="0" distL="114300" distR="114300" simplePos="0" relativeHeight="251657217" behindDoc="0" locked="0" layoutInCell="1" allowOverlap="1" wp14:anchorId="0CDAACE8" wp14:editId="492DDA42">
                <wp:simplePos x="0" y="0"/>
                <wp:positionH relativeFrom="column">
                  <wp:posOffset>267335</wp:posOffset>
                </wp:positionH>
                <wp:positionV relativeFrom="paragraph">
                  <wp:posOffset>231140</wp:posOffset>
                </wp:positionV>
                <wp:extent cx="3714750" cy="5514975"/>
                <wp:effectExtent l="0" t="0" r="19050" b="28575"/>
                <wp:wrapNone/>
                <wp:docPr id="1692229454"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623F07" id="Rectangle: Rounded Corners 3" o:spid="_x0000_s1026" style="position:absolute;margin-left:21.05pt;margin-top:18.2pt;width:292.5pt;height:434.25pt;z-index:25165721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AKb/5O&#10;4AAAAAkBAAAPAAAAZHJzL2Rvd25yZXYueG1sTI/BTsMwEETvSPyDtUhcEHUSokBDnKpCKkj0gFr4&#10;ADdekgh7HcVumv49y4keZ2c087Zazc6KCcfQe1KQLhIQSI03PbUKvj43908gQtRktPWECs4YYFVf&#10;X1W6NP5EO5z2sRVcQqHUCroYh1LK0HTodFj4AYm9bz86HVmOrTSjPnG5szJLkkI63RMvdHrAlw6b&#10;n/3RKXjfpX1xNh/rt3yyd6/DRm63NCl1ezOvn0FEnON/GP7wGR1qZjr4I5kgrII8Szmp4KHIQbBf&#10;ZI98OChYJvkSZF3Jyw/qXwAAAP//AwBQSwECLQAUAAYACAAAACEAtoM4kv4AAADhAQAAEwAAAAAA&#10;AAAAAAAAAAAAAAAAW0NvbnRlbnRfVHlwZXNdLnhtbFBLAQItABQABgAIAAAAIQA4/SH/1gAAAJQB&#10;AAALAAAAAAAAAAAAAAAAAC8BAABfcmVscy8ucmVsc1BLAQItABQABgAIAAAAIQCb18cnegIAAGgF&#10;AAAOAAAAAAAAAAAAAAAAAC4CAABkcnMvZTJvRG9jLnhtbFBLAQItABQABgAIAAAAIQAKb/5O4AAA&#10;AAkBAAAPAAAAAAAAAAAAAAAAANQEAABkcnMvZG93bnJldi54bWxQSwUGAAAAAAQABADzAAAA4QUA&#10;AAAA&#10;" filled="f" strokecolor="#57b591 [3204]" strokeweight="2pt"/>
            </w:pict>
          </mc:Fallback>
        </mc:AlternateContent>
      </w:r>
    </w:p>
    <w:p w14:paraId="61A6EC22" w14:textId="35CD400E" w:rsidR="00034901" w:rsidRDefault="00034901" w:rsidP="006577C1"/>
    <w:p w14:paraId="79281052" w14:textId="271A271A" w:rsidR="00034901" w:rsidRDefault="00034901" w:rsidP="006577C1"/>
    <w:p w14:paraId="68115E97" w14:textId="4C91F661" w:rsidR="00034901" w:rsidRDefault="00034901" w:rsidP="006577C1"/>
    <w:p w14:paraId="38450F99" w14:textId="439A04C0" w:rsidR="00034901" w:rsidRDefault="00034901" w:rsidP="006577C1"/>
    <w:p w14:paraId="62EE6C96" w14:textId="3F534204" w:rsidR="00D36335" w:rsidRPr="00D36335" w:rsidRDefault="00AA74E6" w:rsidP="00D36335">
      <w:r w:rsidRPr="00D36335">
        <w:rPr>
          <w:noProof/>
        </w:rPr>
        <w:drawing>
          <wp:anchor distT="0" distB="0" distL="114300" distR="114300" simplePos="0" relativeHeight="251667496" behindDoc="0" locked="0" layoutInCell="1" allowOverlap="1" wp14:anchorId="7168F791" wp14:editId="730D9DC2">
            <wp:simplePos x="0" y="0"/>
            <wp:positionH relativeFrom="column">
              <wp:posOffset>638810</wp:posOffset>
            </wp:positionH>
            <wp:positionV relativeFrom="paragraph">
              <wp:posOffset>59690</wp:posOffset>
            </wp:positionV>
            <wp:extent cx="2838450" cy="1892300"/>
            <wp:effectExtent l="0" t="0" r="0" b="0"/>
            <wp:wrapSquare wrapText="bothSides"/>
            <wp:docPr id="856374752" name="Picture 51" descr="A fox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4752" name="Picture 51" descr="A fox standing in a fiel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10BE">
        <w:rPr>
          <w:noProof/>
        </w:rPr>
        <w:drawing>
          <wp:anchor distT="0" distB="0" distL="114300" distR="114300" simplePos="0" relativeHeight="251658279" behindDoc="0" locked="0" layoutInCell="1" allowOverlap="1" wp14:anchorId="6FC66AAC" wp14:editId="78186D10">
            <wp:simplePos x="0" y="0"/>
            <wp:positionH relativeFrom="column">
              <wp:posOffset>5380355</wp:posOffset>
            </wp:positionH>
            <wp:positionV relativeFrom="paragraph">
              <wp:posOffset>48895</wp:posOffset>
            </wp:positionV>
            <wp:extent cx="3067050" cy="2048510"/>
            <wp:effectExtent l="0" t="0" r="0" b="8890"/>
            <wp:wrapSquare wrapText="bothSides"/>
            <wp:docPr id="1173972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73AD4" w14:textId="458D8ACF" w:rsidR="00A910BE" w:rsidRPr="00A910BE" w:rsidRDefault="00A910BE" w:rsidP="00A910BE"/>
    <w:p w14:paraId="1FCD95D2" w14:textId="06838C27" w:rsidR="00034901" w:rsidRDefault="00034901" w:rsidP="006577C1"/>
    <w:p w14:paraId="50731E92" w14:textId="23C503B2" w:rsidR="00851380" w:rsidRDefault="00851380" w:rsidP="00851380"/>
    <w:p w14:paraId="1C4518BB" w14:textId="77777777" w:rsidR="001B1444" w:rsidRPr="001B1444" w:rsidRDefault="001B1444" w:rsidP="001B1444"/>
    <w:p w14:paraId="24C5333F" w14:textId="77777777" w:rsidR="001B1444" w:rsidRPr="001B1444" w:rsidRDefault="001B1444" w:rsidP="001B1444"/>
    <w:p w14:paraId="3EA658B3" w14:textId="77777777" w:rsidR="001B1444" w:rsidRPr="001B1444" w:rsidRDefault="001B1444" w:rsidP="001B1444"/>
    <w:p w14:paraId="01120896" w14:textId="77777777" w:rsidR="001B1444" w:rsidRPr="001B1444" w:rsidRDefault="001B1444" w:rsidP="001B1444"/>
    <w:p w14:paraId="4F6F947D" w14:textId="140D6FAA" w:rsidR="001B1444" w:rsidRPr="001B1444" w:rsidRDefault="00D36335" w:rsidP="001B1444">
      <w:r w:rsidRPr="00817DE8">
        <w:rPr>
          <w:noProof/>
        </w:rPr>
        <mc:AlternateContent>
          <mc:Choice Requires="wps">
            <w:drawing>
              <wp:anchor distT="0" distB="0" distL="114300" distR="114300" simplePos="0" relativeHeight="251658280" behindDoc="0" locked="0" layoutInCell="1" allowOverlap="1" wp14:anchorId="0E0A013D" wp14:editId="7545A9A5">
                <wp:simplePos x="0" y="0"/>
                <wp:positionH relativeFrom="column">
                  <wp:posOffset>340360</wp:posOffset>
                </wp:positionH>
                <wp:positionV relativeFrom="paragraph">
                  <wp:posOffset>104775</wp:posOffset>
                </wp:positionV>
                <wp:extent cx="3581400" cy="2544445"/>
                <wp:effectExtent l="0" t="0" r="0" b="0"/>
                <wp:wrapNone/>
                <wp:docPr id="9" name="TextBox 8">
                  <a:extLst xmlns:a="http://schemas.openxmlformats.org/drawingml/2006/main">
                    <a:ext uri="{FF2B5EF4-FFF2-40B4-BE49-F238E27FC236}">
                      <a16:creationId xmlns:a16="http://schemas.microsoft.com/office/drawing/2014/main" id="{F163B94A-A49C-8818-75FB-FEA4FDA51E62}"/>
                    </a:ext>
                  </a:extLst>
                </wp:docPr>
                <wp:cNvGraphicFramePr/>
                <a:graphic xmlns:a="http://schemas.openxmlformats.org/drawingml/2006/main">
                  <a:graphicData uri="http://schemas.microsoft.com/office/word/2010/wordprocessingShape">
                    <wps:wsp>
                      <wps:cNvSpPr txBox="1"/>
                      <wps:spPr>
                        <a:xfrm>
                          <a:off x="0" y="0"/>
                          <a:ext cx="3581400" cy="2544445"/>
                        </a:xfrm>
                        <a:prstGeom prst="rect">
                          <a:avLst/>
                        </a:prstGeom>
                        <a:noFill/>
                      </wps:spPr>
                      <wps:txbx>
                        <w:txbxContent>
                          <w:p w14:paraId="7EB799DB" w14:textId="77777777" w:rsidR="00947811" w:rsidRDefault="00947811" w:rsidP="00817DE8">
                            <w:pPr>
                              <w:jc w:val="center"/>
                              <w:rPr>
                                <w:rFonts w:hAnsi="Arial" w:cstheme="minorBidi"/>
                                <w:color w:val="000000" w:themeColor="text1"/>
                                <w:kern w:val="24"/>
                                <w:sz w:val="22"/>
                                <w:szCs w:val="22"/>
                              </w:rPr>
                            </w:pPr>
                            <w:r>
                              <w:rPr>
                                <w:rFonts w:hAnsi="Arial" w:cstheme="minorBidi"/>
                                <w:color w:val="000000" w:themeColor="text1"/>
                                <w:kern w:val="24"/>
                                <w:sz w:val="22"/>
                                <w:szCs w:val="22"/>
                              </w:rPr>
                              <w:t>Foxes are c</w:t>
                            </w:r>
                            <w:r w:rsidR="00817DE8" w:rsidRPr="00817DE8">
                              <w:rPr>
                                <w:rFonts w:hAnsi="Arial" w:cstheme="minorBidi"/>
                                <w:color w:val="000000" w:themeColor="text1"/>
                                <w:kern w:val="24"/>
                                <w:sz w:val="22"/>
                                <w:szCs w:val="22"/>
                              </w:rPr>
                              <w:t>arnivore</w:t>
                            </w:r>
                            <w:r>
                              <w:rPr>
                                <w:rFonts w:hAnsi="Arial" w:cstheme="minorBidi"/>
                                <w:color w:val="000000" w:themeColor="text1"/>
                                <w:kern w:val="24"/>
                                <w:sz w:val="22"/>
                                <w:szCs w:val="22"/>
                              </w:rPr>
                              <w:t>s that were</w:t>
                            </w:r>
                            <w:r w:rsidR="00EC1DC7">
                              <w:rPr>
                                <w:rFonts w:hAnsi="Arial" w:cstheme="minorBidi"/>
                                <w:color w:val="000000" w:themeColor="text1"/>
                                <w:kern w:val="24"/>
                                <w:sz w:val="22"/>
                                <w:szCs w:val="22"/>
                              </w:rPr>
                              <w:t xml:space="preserve"> introduced to Australia in mid-</w:t>
                            </w:r>
                            <w:r w:rsidR="002B4521">
                              <w:rPr>
                                <w:rFonts w:hAnsi="Arial" w:cstheme="minorBidi"/>
                                <w:color w:val="000000" w:themeColor="text1"/>
                                <w:kern w:val="24"/>
                                <w:sz w:val="22"/>
                                <w:szCs w:val="22"/>
                              </w:rPr>
                              <w:t xml:space="preserve">1850s. </w:t>
                            </w:r>
                            <w:r>
                              <w:rPr>
                                <w:rFonts w:hAnsi="Arial" w:cstheme="minorBidi"/>
                                <w:color w:val="000000" w:themeColor="text1"/>
                                <w:kern w:val="24"/>
                                <w:sz w:val="22"/>
                                <w:szCs w:val="22"/>
                              </w:rPr>
                              <w:t>They are c</w:t>
                            </w:r>
                            <w:r w:rsidR="002B4521">
                              <w:rPr>
                                <w:rFonts w:hAnsi="Arial" w:cstheme="minorBidi"/>
                                <w:color w:val="000000" w:themeColor="text1"/>
                                <w:kern w:val="24"/>
                                <w:sz w:val="22"/>
                                <w:szCs w:val="22"/>
                              </w:rPr>
                              <w:t>urrently found in all mainland states and territories</w:t>
                            </w:r>
                            <w:r w:rsidR="002240A0">
                              <w:rPr>
                                <w:rFonts w:hAnsi="Arial" w:cstheme="minorBidi"/>
                                <w:color w:val="000000" w:themeColor="text1"/>
                                <w:kern w:val="24"/>
                                <w:sz w:val="22"/>
                                <w:szCs w:val="22"/>
                              </w:rPr>
                              <w:t>.</w:t>
                            </w:r>
                            <w:r w:rsidR="00E079E2">
                              <w:rPr>
                                <w:rFonts w:hAnsi="Arial" w:cstheme="minorBidi"/>
                                <w:color w:val="000000" w:themeColor="text1"/>
                                <w:kern w:val="24"/>
                                <w:sz w:val="22"/>
                                <w:szCs w:val="22"/>
                              </w:rPr>
                              <w:t xml:space="preserve"> </w:t>
                            </w:r>
                          </w:p>
                          <w:p w14:paraId="64966616" w14:textId="77777777" w:rsidR="00817DE8" w:rsidRPr="00817DE8" w:rsidRDefault="00B96589" w:rsidP="00817DE8">
                            <w:pPr>
                              <w:jc w:val="center"/>
                              <w:rPr>
                                <w:rFonts w:hAnsi="Arial" w:cstheme="minorBidi"/>
                                <w:color w:val="000000" w:themeColor="text1"/>
                                <w:kern w:val="24"/>
                                <w:sz w:val="22"/>
                                <w:szCs w:val="22"/>
                              </w:rPr>
                            </w:pPr>
                            <w:r>
                              <w:rPr>
                                <w:rFonts w:hAnsi="Arial" w:cstheme="minorBidi"/>
                                <w:color w:val="000000" w:themeColor="text1"/>
                                <w:kern w:val="24"/>
                                <w:sz w:val="22"/>
                                <w:szCs w:val="22"/>
                              </w:rPr>
                              <w:t>D</w:t>
                            </w:r>
                            <w:r w:rsidR="002C1130">
                              <w:rPr>
                                <w:rFonts w:hAnsi="Arial" w:cstheme="minorBidi"/>
                                <w:color w:val="000000" w:themeColor="text1"/>
                                <w:kern w:val="24"/>
                                <w:sz w:val="22"/>
                                <w:szCs w:val="22"/>
                              </w:rPr>
                              <w:t>iet: mammals</w:t>
                            </w:r>
                            <w:r w:rsidR="00276F14">
                              <w:rPr>
                                <w:rFonts w:hAnsi="Arial" w:cstheme="minorBidi"/>
                                <w:color w:val="000000" w:themeColor="text1"/>
                                <w:kern w:val="24"/>
                                <w:sz w:val="22"/>
                                <w:szCs w:val="22"/>
                              </w:rPr>
                              <w:t xml:space="preserve">, </w:t>
                            </w:r>
                            <w:r w:rsidR="00C814A0">
                              <w:rPr>
                                <w:rFonts w:hAnsi="Arial" w:cstheme="minorBidi"/>
                                <w:color w:val="000000" w:themeColor="text1"/>
                                <w:kern w:val="24"/>
                                <w:sz w:val="22"/>
                                <w:szCs w:val="22"/>
                              </w:rPr>
                              <w:t>insect</w:t>
                            </w:r>
                            <w:r w:rsidR="00403A8A">
                              <w:rPr>
                                <w:rFonts w:hAnsi="Arial" w:cstheme="minorBidi"/>
                                <w:color w:val="000000" w:themeColor="text1"/>
                                <w:kern w:val="24"/>
                                <w:sz w:val="22"/>
                                <w:szCs w:val="22"/>
                              </w:rPr>
                              <w:t>s</w:t>
                            </w:r>
                            <w:r w:rsidR="00276F14">
                              <w:rPr>
                                <w:rFonts w:hAnsi="Arial" w:cstheme="minorBidi"/>
                                <w:color w:val="000000" w:themeColor="text1"/>
                                <w:kern w:val="24"/>
                                <w:sz w:val="22"/>
                                <w:szCs w:val="22"/>
                              </w:rPr>
                              <w:t xml:space="preserve"> and plants.</w:t>
                            </w:r>
                          </w:p>
                          <w:p w14:paraId="78D739D3" w14:textId="0162BE56" w:rsidR="00E97B12" w:rsidRDefault="00817DE8" w:rsidP="00CF0105">
                            <w:pPr>
                              <w:jc w:val="center"/>
                              <w:rPr>
                                <w:rFonts w:hAnsi="Arial" w:cstheme="minorBidi"/>
                                <w:color w:val="000000" w:themeColor="text1"/>
                                <w:kern w:val="24"/>
                                <w:sz w:val="22"/>
                                <w:szCs w:val="22"/>
                              </w:rPr>
                            </w:pPr>
                            <w:r w:rsidRPr="00817DE8">
                              <w:rPr>
                                <w:rFonts w:hAnsi="Arial" w:cstheme="minorBidi"/>
                                <w:color w:val="000000" w:themeColor="text1"/>
                                <w:kern w:val="24"/>
                                <w:sz w:val="22"/>
                                <w:szCs w:val="22"/>
                              </w:rPr>
                              <w:t xml:space="preserve">Of the 1159 scats </w:t>
                            </w:r>
                            <w:r w:rsidR="009B242F">
                              <w:rPr>
                                <w:rFonts w:hAnsi="Arial" w:cstheme="minorBidi"/>
                                <w:color w:val="000000" w:themeColor="text1"/>
                                <w:kern w:val="24"/>
                                <w:sz w:val="22"/>
                                <w:szCs w:val="22"/>
                              </w:rPr>
                              <w:t xml:space="preserve">(animal poo) </w:t>
                            </w:r>
                            <w:r w:rsidRPr="00817DE8">
                              <w:rPr>
                                <w:rFonts w:hAnsi="Arial" w:cstheme="minorBidi"/>
                                <w:color w:val="000000" w:themeColor="text1"/>
                                <w:kern w:val="24"/>
                                <w:sz w:val="22"/>
                                <w:szCs w:val="22"/>
                              </w:rPr>
                              <w:t>collected in the Kosciuszko National Park</w:t>
                            </w:r>
                            <w:r w:rsidR="008F0B17">
                              <w:rPr>
                                <w:rFonts w:hAnsi="Arial" w:cstheme="minorBidi"/>
                                <w:color w:val="000000" w:themeColor="text1"/>
                                <w:kern w:val="24"/>
                                <w:sz w:val="22"/>
                                <w:szCs w:val="22"/>
                              </w:rPr>
                              <w:t xml:space="preserve"> in 1978-</w:t>
                            </w:r>
                            <w:r w:rsidR="00455EF9">
                              <w:rPr>
                                <w:rFonts w:hAnsi="Arial" w:cstheme="minorBidi"/>
                                <w:color w:val="000000" w:themeColor="text1"/>
                                <w:kern w:val="24"/>
                                <w:sz w:val="22"/>
                                <w:szCs w:val="22"/>
                              </w:rPr>
                              <w:t>79</w:t>
                            </w:r>
                            <w:r w:rsidRPr="00817DE8">
                              <w:rPr>
                                <w:rFonts w:hAnsi="Arial" w:cstheme="minorBidi"/>
                                <w:color w:val="000000" w:themeColor="text1"/>
                                <w:kern w:val="24"/>
                                <w:sz w:val="22"/>
                                <w:szCs w:val="22"/>
                              </w:rPr>
                              <w:t xml:space="preserve"> along a transect </w:t>
                            </w:r>
                            <w:r w:rsidR="009B242F">
                              <w:rPr>
                                <w:rFonts w:hAnsi="Arial" w:cstheme="minorBidi"/>
                                <w:color w:val="000000" w:themeColor="text1"/>
                                <w:kern w:val="24"/>
                                <w:sz w:val="22"/>
                                <w:szCs w:val="22"/>
                              </w:rPr>
                              <w:t xml:space="preserve">line </w:t>
                            </w:r>
                            <w:r w:rsidRPr="00817DE8">
                              <w:rPr>
                                <w:rFonts w:hAnsi="Arial" w:cstheme="minorBidi"/>
                                <w:color w:val="000000" w:themeColor="text1"/>
                                <w:kern w:val="24"/>
                                <w:sz w:val="22"/>
                                <w:szCs w:val="22"/>
                              </w:rPr>
                              <w:t xml:space="preserve">from 1500-1800 m above sea level, 151 contained only </w:t>
                            </w:r>
                            <w:r w:rsidR="00602328">
                              <w:rPr>
                                <w:rFonts w:hAnsi="Arial" w:cstheme="minorBidi"/>
                                <w:color w:val="000000" w:themeColor="text1"/>
                                <w:kern w:val="24"/>
                                <w:sz w:val="22"/>
                                <w:szCs w:val="22"/>
                              </w:rPr>
                              <w:t>bogong</w:t>
                            </w:r>
                            <w:r w:rsidRPr="00817DE8">
                              <w:rPr>
                                <w:rFonts w:hAnsi="Arial" w:cstheme="minorBidi"/>
                                <w:color w:val="000000" w:themeColor="text1"/>
                                <w:kern w:val="24"/>
                                <w:sz w:val="22"/>
                                <w:szCs w:val="22"/>
                              </w:rPr>
                              <w:t xml:space="preserve"> moth remains. The number of moths present in the scats increased </w:t>
                            </w:r>
                            <w:r w:rsidR="00A45C4B">
                              <w:rPr>
                                <w:rFonts w:hAnsi="Arial" w:cstheme="minorBidi"/>
                                <w:color w:val="000000" w:themeColor="text1"/>
                                <w:kern w:val="24"/>
                                <w:sz w:val="22"/>
                                <w:szCs w:val="22"/>
                              </w:rPr>
                              <w:t>from</w:t>
                            </w:r>
                            <w:r w:rsidRPr="00817DE8">
                              <w:rPr>
                                <w:rFonts w:hAnsi="Arial" w:cstheme="minorBidi"/>
                                <w:color w:val="000000" w:themeColor="text1"/>
                                <w:kern w:val="24"/>
                                <w:sz w:val="22"/>
                                <w:szCs w:val="22"/>
                              </w:rPr>
                              <w:t xml:space="preserve"> October</w:t>
                            </w:r>
                            <w:r w:rsidR="00A45C4B">
                              <w:rPr>
                                <w:rFonts w:hAnsi="Arial" w:cstheme="minorBidi"/>
                                <w:color w:val="000000" w:themeColor="text1"/>
                                <w:kern w:val="24"/>
                                <w:sz w:val="22"/>
                                <w:szCs w:val="22"/>
                              </w:rPr>
                              <w:t xml:space="preserve"> to</w:t>
                            </w:r>
                            <w:r w:rsidRPr="00817DE8">
                              <w:rPr>
                                <w:rFonts w:hAnsi="Arial" w:cstheme="minorBidi"/>
                                <w:color w:val="000000" w:themeColor="text1"/>
                                <w:kern w:val="24"/>
                                <w:sz w:val="22"/>
                                <w:szCs w:val="22"/>
                              </w:rPr>
                              <w:t xml:space="preserve"> </w:t>
                            </w:r>
                            <w:r w:rsidR="00CF0105" w:rsidRPr="00817DE8">
                              <w:rPr>
                                <w:rFonts w:hAnsi="Arial" w:cstheme="minorBidi"/>
                                <w:color w:val="000000" w:themeColor="text1"/>
                                <w:kern w:val="24"/>
                                <w:sz w:val="22"/>
                                <w:szCs w:val="22"/>
                              </w:rPr>
                              <w:t>January and</w:t>
                            </w:r>
                            <w:r w:rsidRPr="00817DE8">
                              <w:rPr>
                                <w:rFonts w:hAnsi="Arial" w:cstheme="minorBidi"/>
                                <w:color w:val="000000" w:themeColor="text1"/>
                                <w:kern w:val="24"/>
                                <w:sz w:val="22"/>
                                <w:szCs w:val="22"/>
                              </w:rPr>
                              <w:t xml:space="preserve"> decreased to zero by May.</w:t>
                            </w:r>
                            <w:r w:rsidR="00DD69B4">
                              <w:rPr>
                                <w:rFonts w:hAnsi="Arial" w:cstheme="minorBidi"/>
                                <w:color w:val="000000" w:themeColor="text1"/>
                                <w:kern w:val="24"/>
                                <w:sz w:val="22"/>
                                <w:szCs w:val="22"/>
                              </w:rPr>
                              <w:t xml:space="preserve"> The number of</w:t>
                            </w:r>
                            <w:r w:rsidR="004B7706">
                              <w:rPr>
                                <w:rFonts w:hAnsi="Arial" w:cstheme="minorBidi"/>
                                <w:color w:val="000000" w:themeColor="text1"/>
                                <w:kern w:val="24"/>
                                <w:sz w:val="22"/>
                                <w:szCs w:val="22"/>
                              </w:rPr>
                              <w:t xml:space="preserve"> </w:t>
                            </w:r>
                            <w:r w:rsidR="00403A8A">
                              <w:rPr>
                                <w:rFonts w:hAnsi="Arial" w:cstheme="minorBidi"/>
                                <w:color w:val="000000" w:themeColor="text1"/>
                                <w:kern w:val="24"/>
                                <w:sz w:val="22"/>
                                <w:szCs w:val="22"/>
                              </w:rPr>
                              <w:t>moths</w:t>
                            </w:r>
                            <w:r w:rsidR="004B7706">
                              <w:rPr>
                                <w:rFonts w:hAnsi="Arial" w:cstheme="minorBidi"/>
                                <w:color w:val="000000" w:themeColor="text1"/>
                                <w:kern w:val="24"/>
                                <w:sz w:val="22"/>
                                <w:szCs w:val="22"/>
                              </w:rPr>
                              <w:t xml:space="preserve"> remains present in scat decreased in 2017-2019.</w:t>
                            </w:r>
                          </w:p>
                          <w:p w14:paraId="73D239B4" w14:textId="77777777" w:rsidR="002D7A8E" w:rsidRPr="00E97B12" w:rsidRDefault="004850C8" w:rsidP="00817DE8">
                            <w:pPr>
                              <w:jc w:val="center"/>
                              <w:rPr>
                                <w:rFonts w:hAnsi="Arial" w:cstheme="minorBidi"/>
                                <w:color w:val="000000" w:themeColor="text1"/>
                                <w:kern w:val="24"/>
                                <w:sz w:val="18"/>
                              </w:rPr>
                            </w:pPr>
                            <w:r w:rsidRPr="00E97B12">
                              <w:rPr>
                                <w:sz w:val="16"/>
                                <w:szCs w:val="14"/>
                              </w:rPr>
                              <w:t>Green, K., Caley, P., Baker, M., Dreyer, D., Wallace, J., &amp; Warrant, E. (2021). Australian Bogong moths Agrotis infusa (Lepidoptera: Noctuidae), 1951–2020: decline and crash. </w:t>
                            </w:r>
                            <w:r w:rsidRPr="00E97B12">
                              <w:rPr>
                                <w:i/>
                                <w:iCs/>
                                <w:sz w:val="16"/>
                                <w:szCs w:val="14"/>
                              </w:rPr>
                              <w:t>Austral Entomology</w:t>
                            </w:r>
                            <w:r w:rsidRPr="00E97B12">
                              <w:rPr>
                                <w:sz w:val="16"/>
                                <w:szCs w:val="14"/>
                              </w:rPr>
                              <w:t>, </w:t>
                            </w:r>
                            <w:r w:rsidRPr="00E97B12">
                              <w:rPr>
                                <w:i/>
                                <w:iCs/>
                                <w:sz w:val="16"/>
                                <w:szCs w:val="14"/>
                              </w:rPr>
                              <w:t>60</w:t>
                            </w:r>
                            <w:r w:rsidRPr="00E97B12">
                              <w:rPr>
                                <w:sz w:val="16"/>
                                <w:szCs w:val="14"/>
                              </w:rPr>
                              <w:t>(1), 66-81.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0A013D" id="TextBox 8" o:spid="_x0000_s1029" type="#_x0000_t202" style="position:absolute;margin-left:26.8pt;margin-top:8.25pt;width:282pt;height:200.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PNggEAAPECAAAOAAAAZHJzL2Uyb0RvYy54bWysUsFu2zAMvRfYPwi6L3aypiiMOMW2or0U&#10;bYFuH6DIUizAEjVSiZ2/L6WkybDdhulASST1+Pio1d3kB7E3SA5CK+ezWgoTNHQubFv588fD51sp&#10;KKnQqQGCaeXBkLxbf7pajbExC+hh6AwKBgnUjLGVfUqxqSrSvfGKZhBN4KAF9CrxFbdVh2pkdD9U&#10;i7q+qUbALiJoQ8Te+2NQrgu+tUanF2vJJDG0krmlYrHYTbbVeqWaLarYO32iof6BhVcucNEz1L1K&#10;SuzQ/QXlnUYgsGmmwVdgrdOm9MDdzOs/unnrVTSlFxaH4lkm+n+w+nn/Fl9RpOkbTDzALMgYqSF2&#10;5n4miz7vzFRwnCU8nGUzUxKanV+Wt/PrmkOaY4vlNa9lxqkuzyNSejTgRT60EnkuRS61f6J0TP1I&#10;ydUCPLhhyP4Ll3xK02YSruOSHzw30B2Y/sgTbCX92ik0UmAavkMZ+BHs6y6BdaVORjm+OYGzroXp&#10;6Q/kwf1+L1mXn7p+BwAA//8DAFBLAwQUAAYACAAAACEAn69Tfd0AAAAJAQAADwAAAGRycy9kb3du&#10;cmV2LnhtbEyPwU7DMBBE70j8g7VI3Kid0qQ0xKkQiCuoLSD15sbbJCJeR7HbhL9nOdHjzoxm3xTr&#10;yXXijENoPWlIZgoEUuVtS7WGj93r3QOIEA1Z03lCDT8YYF1eXxUmt36kDZ63sRZcQiE3GpoY+1zK&#10;UDXoTJj5Hom9ox+ciXwOtbSDGbncdXKuVCadaYk/NKbH5war7+3Jafh8O+6/Fuq9fnFpP/pJSXIr&#10;qfXtzfT0CCLiFP/D8IfP6FAy08GfyAbRaUjvM06ynqUg2M+SJQsHDYtkOQdZFvJyQfkLAAD//wMA&#10;UEsBAi0AFAAGAAgAAAAhALaDOJL+AAAA4QEAABMAAAAAAAAAAAAAAAAAAAAAAFtDb250ZW50X1R5&#10;cGVzXS54bWxQSwECLQAUAAYACAAAACEAOP0h/9YAAACUAQAACwAAAAAAAAAAAAAAAAAvAQAAX3Jl&#10;bHMvLnJlbHNQSwECLQAUAAYACAAAACEAtqmzzYIBAADxAgAADgAAAAAAAAAAAAAAAAAuAgAAZHJz&#10;L2Uyb0RvYy54bWxQSwECLQAUAAYACAAAACEAn69Tfd0AAAAJAQAADwAAAAAAAAAAAAAAAADcAwAA&#10;ZHJzL2Rvd25yZXYueG1sUEsFBgAAAAAEAAQA8wAAAOYEAAAAAA==&#10;" filled="f" stroked="f">
                <v:textbox>
                  <w:txbxContent>
                    <w:p w14:paraId="7EB799DB" w14:textId="77777777" w:rsidR="00947811" w:rsidRDefault="00947811" w:rsidP="00817DE8">
                      <w:pPr>
                        <w:jc w:val="center"/>
                        <w:rPr>
                          <w:rFonts w:hAnsi="Arial" w:cstheme="minorBidi"/>
                          <w:color w:val="000000" w:themeColor="text1"/>
                          <w:kern w:val="24"/>
                          <w:sz w:val="22"/>
                          <w:szCs w:val="22"/>
                        </w:rPr>
                      </w:pPr>
                      <w:r>
                        <w:rPr>
                          <w:rFonts w:hAnsi="Arial" w:cstheme="minorBidi"/>
                          <w:color w:val="000000" w:themeColor="text1"/>
                          <w:kern w:val="24"/>
                          <w:sz w:val="22"/>
                          <w:szCs w:val="22"/>
                        </w:rPr>
                        <w:t>Foxes are c</w:t>
                      </w:r>
                      <w:r w:rsidR="00817DE8" w:rsidRPr="00817DE8">
                        <w:rPr>
                          <w:rFonts w:hAnsi="Arial" w:cstheme="minorBidi"/>
                          <w:color w:val="000000" w:themeColor="text1"/>
                          <w:kern w:val="24"/>
                          <w:sz w:val="22"/>
                          <w:szCs w:val="22"/>
                        </w:rPr>
                        <w:t>arnivore</w:t>
                      </w:r>
                      <w:r>
                        <w:rPr>
                          <w:rFonts w:hAnsi="Arial" w:cstheme="minorBidi"/>
                          <w:color w:val="000000" w:themeColor="text1"/>
                          <w:kern w:val="24"/>
                          <w:sz w:val="22"/>
                          <w:szCs w:val="22"/>
                        </w:rPr>
                        <w:t>s that were</w:t>
                      </w:r>
                      <w:r w:rsidR="00EC1DC7">
                        <w:rPr>
                          <w:rFonts w:hAnsi="Arial" w:cstheme="minorBidi"/>
                          <w:color w:val="000000" w:themeColor="text1"/>
                          <w:kern w:val="24"/>
                          <w:sz w:val="22"/>
                          <w:szCs w:val="22"/>
                        </w:rPr>
                        <w:t xml:space="preserve"> introduced to Australia in mid-</w:t>
                      </w:r>
                      <w:r w:rsidR="002B4521">
                        <w:rPr>
                          <w:rFonts w:hAnsi="Arial" w:cstheme="minorBidi"/>
                          <w:color w:val="000000" w:themeColor="text1"/>
                          <w:kern w:val="24"/>
                          <w:sz w:val="22"/>
                          <w:szCs w:val="22"/>
                        </w:rPr>
                        <w:t xml:space="preserve">1850s. </w:t>
                      </w:r>
                      <w:r>
                        <w:rPr>
                          <w:rFonts w:hAnsi="Arial" w:cstheme="minorBidi"/>
                          <w:color w:val="000000" w:themeColor="text1"/>
                          <w:kern w:val="24"/>
                          <w:sz w:val="22"/>
                          <w:szCs w:val="22"/>
                        </w:rPr>
                        <w:t>They are c</w:t>
                      </w:r>
                      <w:r w:rsidR="002B4521">
                        <w:rPr>
                          <w:rFonts w:hAnsi="Arial" w:cstheme="minorBidi"/>
                          <w:color w:val="000000" w:themeColor="text1"/>
                          <w:kern w:val="24"/>
                          <w:sz w:val="22"/>
                          <w:szCs w:val="22"/>
                        </w:rPr>
                        <w:t>urrently found in all mainland states and territories</w:t>
                      </w:r>
                      <w:r w:rsidR="002240A0">
                        <w:rPr>
                          <w:rFonts w:hAnsi="Arial" w:cstheme="minorBidi"/>
                          <w:color w:val="000000" w:themeColor="text1"/>
                          <w:kern w:val="24"/>
                          <w:sz w:val="22"/>
                          <w:szCs w:val="22"/>
                        </w:rPr>
                        <w:t>.</w:t>
                      </w:r>
                      <w:r w:rsidR="00E079E2">
                        <w:rPr>
                          <w:rFonts w:hAnsi="Arial" w:cstheme="minorBidi"/>
                          <w:color w:val="000000" w:themeColor="text1"/>
                          <w:kern w:val="24"/>
                          <w:sz w:val="22"/>
                          <w:szCs w:val="22"/>
                        </w:rPr>
                        <w:t xml:space="preserve"> </w:t>
                      </w:r>
                    </w:p>
                    <w:p w14:paraId="64966616" w14:textId="77777777" w:rsidR="00817DE8" w:rsidRPr="00817DE8" w:rsidRDefault="00B96589" w:rsidP="00817DE8">
                      <w:pPr>
                        <w:jc w:val="center"/>
                        <w:rPr>
                          <w:rFonts w:hAnsi="Arial" w:cstheme="minorBidi"/>
                          <w:color w:val="000000" w:themeColor="text1"/>
                          <w:kern w:val="24"/>
                          <w:sz w:val="22"/>
                          <w:szCs w:val="22"/>
                        </w:rPr>
                      </w:pPr>
                      <w:r>
                        <w:rPr>
                          <w:rFonts w:hAnsi="Arial" w:cstheme="minorBidi"/>
                          <w:color w:val="000000" w:themeColor="text1"/>
                          <w:kern w:val="24"/>
                          <w:sz w:val="22"/>
                          <w:szCs w:val="22"/>
                        </w:rPr>
                        <w:t>D</w:t>
                      </w:r>
                      <w:r w:rsidR="002C1130">
                        <w:rPr>
                          <w:rFonts w:hAnsi="Arial" w:cstheme="minorBidi"/>
                          <w:color w:val="000000" w:themeColor="text1"/>
                          <w:kern w:val="24"/>
                          <w:sz w:val="22"/>
                          <w:szCs w:val="22"/>
                        </w:rPr>
                        <w:t>iet: mammals</w:t>
                      </w:r>
                      <w:r w:rsidR="00276F14">
                        <w:rPr>
                          <w:rFonts w:hAnsi="Arial" w:cstheme="minorBidi"/>
                          <w:color w:val="000000" w:themeColor="text1"/>
                          <w:kern w:val="24"/>
                          <w:sz w:val="22"/>
                          <w:szCs w:val="22"/>
                        </w:rPr>
                        <w:t xml:space="preserve">, </w:t>
                      </w:r>
                      <w:r w:rsidR="00C814A0">
                        <w:rPr>
                          <w:rFonts w:hAnsi="Arial" w:cstheme="minorBidi"/>
                          <w:color w:val="000000" w:themeColor="text1"/>
                          <w:kern w:val="24"/>
                          <w:sz w:val="22"/>
                          <w:szCs w:val="22"/>
                        </w:rPr>
                        <w:t>insect</w:t>
                      </w:r>
                      <w:r w:rsidR="00403A8A">
                        <w:rPr>
                          <w:rFonts w:hAnsi="Arial" w:cstheme="minorBidi"/>
                          <w:color w:val="000000" w:themeColor="text1"/>
                          <w:kern w:val="24"/>
                          <w:sz w:val="22"/>
                          <w:szCs w:val="22"/>
                        </w:rPr>
                        <w:t>s</w:t>
                      </w:r>
                      <w:r w:rsidR="00276F14">
                        <w:rPr>
                          <w:rFonts w:hAnsi="Arial" w:cstheme="minorBidi"/>
                          <w:color w:val="000000" w:themeColor="text1"/>
                          <w:kern w:val="24"/>
                          <w:sz w:val="22"/>
                          <w:szCs w:val="22"/>
                        </w:rPr>
                        <w:t xml:space="preserve"> and plants.</w:t>
                      </w:r>
                    </w:p>
                    <w:p w14:paraId="78D739D3" w14:textId="0162BE56" w:rsidR="00E97B12" w:rsidRDefault="00817DE8" w:rsidP="00CF0105">
                      <w:pPr>
                        <w:jc w:val="center"/>
                        <w:rPr>
                          <w:rFonts w:hAnsi="Arial" w:cstheme="minorBidi"/>
                          <w:color w:val="000000" w:themeColor="text1"/>
                          <w:kern w:val="24"/>
                          <w:sz w:val="22"/>
                          <w:szCs w:val="22"/>
                        </w:rPr>
                      </w:pPr>
                      <w:r w:rsidRPr="00817DE8">
                        <w:rPr>
                          <w:rFonts w:hAnsi="Arial" w:cstheme="minorBidi"/>
                          <w:color w:val="000000" w:themeColor="text1"/>
                          <w:kern w:val="24"/>
                          <w:sz w:val="22"/>
                          <w:szCs w:val="22"/>
                        </w:rPr>
                        <w:t xml:space="preserve">Of the 1159 scats </w:t>
                      </w:r>
                      <w:r w:rsidR="009B242F">
                        <w:rPr>
                          <w:rFonts w:hAnsi="Arial" w:cstheme="minorBidi"/>
                          <w:color w:val="000000" w:themeColor="text1"/>
                          <w:kern w:val="24"/>
                          <w:sz w:val="22"/>
                          <w:szCs w:val="22"/>
                        </w:rPr>
                        <w:t xml:space="preserve">(animal poo) </w:t>
                      </w:r>
                      <w:r w:rsidRPr="00817DE8">
                        <w:rPr>
                          <w:rFonts w:hAnsi="Arial" w:cstheme="minorBidi"/>
                          <w:color w:val="000000" w:themeColor="text1"/>
                          <w:kern w:val="24"/>
                          <w:sz w:val="22"/>
                          <w:szCs w:val="22"/>
                        </w:rPr>
                        <w:t>collected in the Kosciuszko National Park</w:t>
                      </w:r>
                      <w:r w:rsidR="008F0B17">
                        <w:rPr>
                          <w:rFonts w:hAnsi="Arial" w:cstheme="minorBidi"/>
                          <w:color w:val="000000" w:themeColor="text1"/>
                          <w:kern w:val="24"/>
                          <w:sz w:val="22"/>
                          <w:szCs w:val="22"/>
                        </w:rPr>
                        <w:t xml:space="preserve"> in 1978-</w:t>
                      </w:r>
                      <w:r w:rsidR="00455EF9">
                        <w:rPr>
                          <w:rFonts w:hAnsi="Arial" w:cstheme="minorBidi"/>
                          <w:color w:val="000000" w:themeColor="text1"/>
                          <w:kern w:val="24"/>
                          <w:sz w:val="22"/>
                          <w:szCs w:val="22"/>
                        </w:rPr>
                        <w:t>79</w:t>
                      </w:r>
                      <w:r w:rsidRPr="00817DE8">
                        <w:rPr>
                          <w:rFonts w:hAnsi="Arial" w:cstheme="minorBidi"/>
                          <w:color w:val="000000" w:themeColor="text1"/>
                          <w:kern w:val="24"/>
                          <w:sz w:val="22"/>
                          <w:szCs w:val="22"/>
                        </w:rPr>
                        <w:t xml:space="preserve"> along a transect </w:t>
                      </w:r>
                      <w:r w:rsidR="009B242F">
                        <w:rPr>
                          <w:rFonts w:hAnsi="Arial" w:cstheme="minorBidi"/>
                          <w:color w:val="000000" w:themeColor="text1"/>
                          <w:kern w:val="24"/>
                          <w:sz w:val="22"/>
                          <w:szCs w:val="22"/>
                        </w:rPr>
                        <w:t xml:space="preserve">line </w:t>
                      </w:r>
                      <w:r w:rsidRPr="00817DE8">
                        <w:rPr>
                          <w:rFonts w:hAnsi="Arial" w:cstheme="minorBidi"/>
                          <w:color w:val="000000" w:themeColor="text1"/>
                          <w:kern w:val="24"/>
                          <w:sz w:val="22"/>
                          <w:szCs w:val="22"/>
                        </w:rPr>
                        <w:t xml:space="preserve">from 1500-1800 m above sea level, 151 contained only </w:t>
                      </w:r>
                      <w:r w:rsidR="00602328">
                        <w:rPr>
                          <w:rFonts w:hAnsi="Arial" w:cstheme="minorBidi"/>
                          <w:color w:val="000000" w:themeColor="text1"/>
                          <w:kern w:val="24"/>
                          <w:sz w:val="22"/>
                          <w:szCs w:val="22"/>
                        </w:rPr>
                        <w:t>bogong</w:t>
                      </w:r>
                      <w:r w:rsidRPr="00817DE8">
                        <w:rPr>
                          <w:rFonts w:hAnsi="Arial" w:cstheme="minorBidi"/>
                          <w:color w:val="000000" w:themeColor="text1"/>
                          <w:kern w:val="24"/>
                          <w:sz w:val="22"/>
                          <w:szCs w:val="22"/>
                        </w:rPr>
                        <w:t xml:space="preserve"> moth remains. The number of moths present in the scats increased </w:t>
                      </w:r>
                      <w:r w:rsidR="00A45C4B">
                        <w:rPr>
                          <w:rFonts w:hAnsi="Arial" w:cstheme="minorBidi"/>
                          <w:color w:val="000000" w:themeColor="text1"/>
                          <w:kern w:val="24"/>
                          <w:sz w:val="22"/>
                          <w:szCs w:val="22"/>
                        </w:rPr>
                        <w:t>from</w:t>
                      </w:r>
                      <w:r w:rsidRPr="00817DE8">
                        <w:rPr>
                          <w:rFonts w:hAnsi="Arial" w:cstheme="minorBidi"/>
                          <w:color w:val="000000" w:themeColor="text1"/>
                          <w:kern w:val="24"/>
                          <w:sz w:val="22"/>
                          <w:szCs w:val="22"/>
                        </w:rPr>
                        <w:t xml:space="preserve"> October</w:t>
                      </w:r>
                      <w:r w:rsidR="00A45C4B">
                        <w:rPr>
                          <w:rFonts w:hAnsi="Arial" w:cstheme="minorBidi"/>
                          <w:color w:val="000000" w:themeColor="text1"/>
                          <w:kern w:val="24"/>
                          <w:sz w:val="22"/>
                          <w:szCs w:val="22"/>
                        </w:rPr>
                        <w:t xml:space="preserve"> to</w:t>
                      </w:r>
                      <w:r w:rsidRPr="00817DE8">
                        <w:rPr>
                          <w:rFonts w:hAnsi="Arial" w:cstheme="minorBidi"/>
                          <w:color w:val="000000" w:themeColor="text1"/>
                          <w:kern w:val="24"/>
                          <w:sz w:val="22"/>
                          <w:szCs w:val="22"/>
                        </w:rPr>
                        <w:t xml:space="preserve"> </w:t>
                      </w:r>
                      <w:r w:rsidR="00CF0105" w:rsidRPr="00817DE8">
                        <w:rPr>
                          <w:rFonts w:hAnsi="Arial" w:cstheme="minorBidi"/>
                          <w:color w:val="000000" w:themeColor="text1"/>
                          <w:kern w:val="24"/>
                          <w:sz w:val="22"/>
                          <w:szCs w:val="22"/>
                        </w:rPr>
                        <w:t>January and</w:t>
                      </w:r>
                      <w:r w:rsidRPr="00817DE8">
                        <w:rPr>
                          <w:rFonts w:hAnsi="Arial" w:cstheme="minorBidi"/>
                          <w:color w:val="000000" w:themeColor="text1"/>
                          <w:kern w:val="24"/>
                          <w:sz w:val="22"/>
                          <w:szCs w:val="22"/>
                        </w:rPr>
                        <w:t xml:space="preserve"> decreased to zero by May.</w:t>
                      </w:r>
                      <w:r w:rsidR="00DD69B4">
                        <w:rPr>
                          <w:rFonts w:hAnsi="Arial" w:cstheme="minorBidi"/>
                          <w:color w:val="000000" w:themeColor="text1"/>
                          <w:kern w:val="24"/>
                          <w:sz w:val="22"/>
                          <w:szCs w:val="22"/>
                        </w:rPr>
                        <w:t xml:space="preserve"> The number of</w:t>
                      </w:r>
                      <w:r w:rsidR="004B7706">
                        <w:rPr>
                          <w:rFonts w:hAnsi="Arial" w:cstheme="minorBidi"/>
                          <w:color w:val="000000" w:themeColor="text1"/>
                          <w:kern w:val="24"/>
                          <w:sz w:val="22"/>
                          <w:szCs w:val="22"/>
                        </w:rPr>
                        <w:t xml:space="preserve"> </w:t>
                      </w:r>
                      <w:r w:rsidR="00403A8A">
                        <w:rPr>
                          <w:rFonts w:hAnsi="Arial" w:cstheme="minorBidi"/>
                          <w:color w:val="000000" w:themeColor="text1"/>
                          <w:kern w:val="24"/>
                          <w:sz w:val="22"/>
                          <w:szCs w:val="22"/>
                        </w:rPr>
                        <w:t>moths</w:t>
                      </w:r>
                      <w:r w:rsidR="004B7706">
                        <w:rPr>
                          <w:rFonts w:hAnsi="Arial" w:cstheme="minorBidi"/>
                          <w:color w:val="000000" w:themeColor="text1"/>
                          <w:kern w:val="24"/>
                          <w:sz w:val="22"/>
                          <w:szCs w:val="22"/>
                        </w:rPr>
                        <w:t xml:space="preserve"> remains present in scat decreased in 2017-2019.</w:t>
                      </w:r>
                    </w:p>
                    <w:p w14:paraId="73D239B4" w14:textId="77777777" w:rsidR="002D7A8E" w:rsidRPr="00E97B12" w:rsidRDefault="004850C8" w:rsidP="00817DE8">
                      <w:pPr>
                        <w:jc w:val="center"/>
                        <w:rPr>
                          <w:rFonts w:hAnsi="Arial" w:cstheme="minorBidi"/>
                          <w:color w:val="000000" w:themeColor="text1"/>
                          <w:kern w:val="24"/>
                          <w:sz w:val="18"/>
                        </w:rPr>
                      </w:pPr>
                      <w:r w:rsidRPr="00E97B12">
                        <w:rPr>
                          <w:sz w:val="16"/>
                          <w:szCs w:val="14"/>
                        </w:rPr>
                        <w:t>Green, K., Caley, P., Baker, M., Dreyer, D., Wallace, J., &amp; Warrant, E. (2021). Australian Bogong moths Agrotis infusa (Lepidoptera: Noctuidae), 1951–2020: decline and crash. </w:t>
                      </w:r>
                      <w:r w:rsidRPr="00E97B12">
                        <w:rPr>
                          <w:i/>
                          <w:iCs/>
                          <w:sz w:val="16"/>
                          <w:szCs w:val="14"/>
                        </w:rPr>
                        <w:t>Austral Entomology</w:t>
                      </w:r>
                      <w:r w:rsidRPr="00E97B12">
                        <w:rPr>
                          <w:sz w:val="16"/>
                          <w:szCs w:val="14"/>
                        </w:rPr>
                        <w:t>, </w:t>
                      </w:r>
                      <w:r w:rsidRPr="00E97B12">
                        <w:rPr>
                          <w:i/>
                          <w:iCs/>
                          <w:sz w:val="16"/>
                          <w:szCs w:val="14"/>
                        </w:rPr>
                        <w:t>60</w:t>
                      </w:r>
                      <w:r w:rsidRPr="00E97B12">
                        <w:rPr>
                          <w:sz w:val="16"/>
                          <w:szCs w:val="14"/>
                        </w:rPr>
                        <w:t>(1), 66-81.</w:t>
                      </w:r>
                    </w:p>
                  </w:txbxContent>
                </v:textbox>
              </v:shape>
            </w:pict>
          </mc:Fallback>
        </mc:AlternateContent>
      </w:r>
    </w:p>
    <w:p w14:paraId="52ECB29B" w14:textId="7707E563" w:rsidR="001B1444" w:rsidRPr="001B1444" w:rsidRDefault="00AA74E6" w:rsidP="001B1444">
      <w:r w:rsidRPr="00817DE8">
        <w:rPr>
          <w:noProof/>
        </w:rPr>
        <mc:AlternateContent>
          <mc:Choice Requires="wps">
            <w:drawing>
              <wp:anchor distT="0" distB="0" distL="114300" distR="114300" simplePos="0" relativeHeight="251657221" behindDoc="0" locked="0" layoutInCell="1" allowOverlap="1" wp14:anchorId="14FDC45E" wp14:editId="0474A722">
                <wp:simplePos x="0" y="0"/>
                <wp:positionH relativeFrom="column">
                  <wp:posOffset>5097780</wp:posOffset>
                </wp:positionH>
                <wp:positionV relativeFrom="paragraph">
                  <wp:posOffset>152400</wp:posOffset>
                </wp:positionV>
                <wp:extent cx="3581400" cy="2420620"/>
                <wp:effectExtent l="0" t="0" r="0" b="0"/>
                <wp:wrapNone/>
                <wp:docPr id="364411961" name="TextBox 8"/>
                <wp:cNvGraphicFramePr/>
                <a:graphic xmlns:a="http://schemas.openxmlformats.org/drawingml/2006/main">
                  <a:graphicData uri="http://schemas.microsoft.com/office/word/2010/wordprocessingShape">
                    <wps:wsp>
                      <wps:cNvSpPr txBox="1"/>
                      <wps:spPr>
                        <a:xfrm>
                          <a:off x="0" y="0"/>
                          <a:ext cx="3581400" cy="2420620"/>
                        </a:xfrm>
                        <a:prstGeom prst="rect">
                          <a:avLst/>
                        </a:prstGeom>
                        <a:noFill/>
                      </wps:spPr>
                      <wps:txbx>
                        <w:txbxContent>
                          <w:p w14:paraId="77A93467" w14:textId="77777777" w:rsidR="00947811" w:rsidRDefault="00947811" w:rsidP="00CF0105">
                            <w:pPr>
                              <w:jc w:val="center"/>
                              <w:rPr>
                                <w:rFonts w:hAnsi="Arial" w:cstheme="minorBidi"/>
                                <w:color w:val="000000" w:themeColor="text1"/>
                                <w:kern w:val="24"/>
                                <w:sz w:val="22"/>
                                <w:szCs w:val="22"/>
                              </w:rPr>
                            </w:pPr>
                            <w:r>
                              <w:rPr>
                                <w:rFonts w:hAnsi="Arial" w:cstheme="minorBidi"/>
                                <w:color w:val="000000" w:themeColor="text1"/>
                                <w:kern w:val="24"/>
                                <w:sz w:val="22"/>
                                <w:szCs w:val="22"/>
                              </w:rPr>
                              <w:t>Pigs are o</w:t>
                            </w:r>
                            <w:r w:rsidR="004603F4">
                              <w:rPr>
                                <w:rFonts w:hAnsi="Arial" w:cstheme="minorBidi"/>
                                <w:color w:val="000000" w:themeColor="text1"/>
                                <w:kern w:val="24"/>
                                <w:sz w:val="22"/>
                                <w:szCs w:val="22"/>
                              </w:rPr>
                              <w:t>pportunistic o</w:t>
                            </w:r>
                            <w:r w:rsidR="00092007">
                              <w:rPr>
                                <w:rFonts w:hAnsi="Arial" w:cstheme="minorBidi"/>
                                <w:color w:val="000000" w:themeColor="text1"/>
                                <w:kern w:val="24"/>
                                <w:sz w:val="22"/>
                                <w:szCs w:val="22"/>
                              </w:rPr>
                              <w:t>mnivore</w:t>
                            </w:r>
                            <w:r>
                              <w:rPr>
                                <w:rFonts w:hAnsi="Arial" w:cstheme="minorBidi"/>
                                <w:color w:val="000000" w:themeColor="text1"/>
                                <w:kern w:val="24"/>
                                <w:sz w:val="22"/>
                                <w:szCs w:val="22"/>
                              </w:rPr>
                              <w:t>s that were</w:t>
                            </w:r>
                            <w:r w:rsidR="009E7467">
                              <w:rPr>
                                <w:rFonts w:hAnsi="Arial" w:cstheme="minorBidi"/>
                                <w:color w:val="000000" w:themeColor="text1"/>
                                <w:kern w:val="24"/>
                                <w:sz w:val="22"/>
                                <w:szCs w:val="22"/>
                              </w:rPr>
                              <w:t xml:space="preserve"> introduced to Australia by European settlers.</w:t>
                            </w:r>
                            <w:r w:rsidR="00CF0105">
                              <w:rPr>
                                <w:rFonts w:hAnsi="Arial" w:cstheme="minorBidi"/>
                                <w:color w:val="000000" w:themeColor="text1"/>
                                <w:kern w:val="24"/>
                                <w:sz w:val="22"/>
                                <w:szCs w:val="22"/>
                              </w:rPr>
                              <w:t xml:space="preserve"> </w:t>
                            </w:r>
                          </w:p>
                          <w:p w14:paraId="59CB664E" w14:textId="313566EB" w:rsidR="00CF0105" w:rsidRPr="00817DE8" w:rsidRDefault="009B4DA2" w:rsidP="00CF0105">
                            <w:pPr>
                              <w:jc w:val="center"/>
                              <w:rPr>
                                <w:rFonts w:hAnsi="Arial" w:cstheme="minorBidi"/>
                                <w:color w:val="000000" w:themeColor="text1"/>
                                <w:kern w:val="24"/>
                                <w:sz w:val="22"/>
                                <w:szCs w:val="22"/>
                              </w:rPr>
                            </w:pPr>
                            <w:r>
                              <w:rPr>
                                <w:rFonts w:hAnsi="Arial" w:cstheme="minorBidi"/>
                                <w:color w:val="000000" w:themeColor="text1"/>
                                <w:kern w:val="24"/>
                                <w:sz w:val="22"/>
                                <w:szCs w:val="22"/>
                              </w:rPr>
                              <w:t>Diet: mainly grasses</w:t>
                            </w:r>
                            <w:r w:rsidR="00B72506">
                              <w:rPr>
                                <w:rFonts w:hAnsi="Arial" w:cstheme="minorBidi"/>
                                <w:color w:val="000000" w:themeColor="text1"/>
                                <w:kern w:val="24"/>
                                <w:sz w:val="22"/>
                                <w:szCs w:val="22"/>
                              </w:rPr>
                              <w:t>, but also</w:t>
                            </w:r>
                            <w:r>
                              <w:rPr>
                                <w:rFonts w:hAnsi="Arial" w:cstheme="minorBidi"/>
                                <w:color w:val="000000" w:themeColor="text1"/>
                                <w:kern w:val="24"/>
                                <w:sz w:val="22"/>
                                <w:szCs w:val="22"/>
                              </w:rPr>
                              <w:t xml:space="preserve"> </w:t>
                            </w:r>
                            <w:r w:rsidR="00B72506">
                              <w:rPr>
                                <w:rFonts w:hAnsi="Arial" w:cstheme="minorBidi"/>
                                <w:color w:val="000000" w:themeColor="text1"/>
                                <w:kern w:val="24"/>
                                <w:sz w:val="22"/>
                                <w:szCs w:val="22"/>
                              </w:rPr>
                              <w:t xml:space="preserve">bulbs, tubers, seeds, carrion, </w:t>
                            </w:r>
                            <w:r w:rsidR="00403A8A">
                              <w:rPr>
                                <w:rFonts w:hAnsi="Arial" w:cstheme="minorBidi"/>
                                <w:color w:val="000000" w:themeColor="text1"/>
                                <w:kern w:val="24"/>
                                <w:sz w:val="22"/>
                                <w:szCs w:val="22"/>
                              </w:rPr>
                              <w:t>mammals</w:t>
                            </w:r>
                            <w:r w:rsidR="00B72506">
                              <w:rPr>
                                <w:rFonts w:hAnsi="Arial" w:cstheme="minorBidi"/>
                                <w:color w:val="000000" w:themeColor="text1"/>
                                <w:kern w:val="24"/>
                                <w:sz w:val="22"/>
                                <w:szCs w:val="22"/>
                              </w:rPr>
                              <w:t xml:space="preserve"> and i</w:t>
                            </w:r>
                            <w:r w:rsidR="00B87C88">
                              <w:rPr>
                                <w:rFonts w:hAnsi="Arial" w:cstheme="minorBidi"/>
                                <w:color w:val="000000" w:themeColor="text1"/>
                                <w:kern w:val="24"/>
                                <w:sz w:val="22"/>
                                <w:szCs w:val="22"/>
                              </w:rPr>
                              <w:t>nsects</w:t>
                            </w:r>
                            <w:r w:rsidR="00B72506">
                              <w:rPr>
                                <w:rFonts w:hAnsi="Arial" w:cstheme="minorBidi"/>
                                <w:color w:val="000000" w:themeColor="text1"/>
                                <w:kern w:val="24"/>
                                <w:sz w:val="22"/>
                                <w:szCs w:val="22"/>
                              </w:rPr>
                              <w:t>.</w:t>
                            </w:r>
                          </w:p>
                          <w:p w14:paraId="6B20B2FF" w14:textId="316AF095" w:rsidR="00CF0105" w:rsidRDefault="000028F6" w:rsidP="00CF0105">
                            <w:pPr>
                              <w:jc w:val="center"/>
                              <w:rPr>
                                <w:rFonts w:hAnsi="Arial" w:cstheme="minorBidi"/>
                                <w:color w:val="000000" w:themeColor="text1"/>
                                <w:kern w:val="24"/>
                                <w:sz w:val="22"/>
                                <w:szCs w:val="22"/>
                              </w:rPr>
                            </w:pPr>
                            <w:r>
                              <w:rPr>
                                <w:rFonts w:hAnsi="Arial" w:cstheme="minorBidi"/>
                                <w:color w:val="000000" w:themeColor="text1"/>
                                <w:kern w:val="24"/>
                                <w:sz w:val="22"/>
                                <w:szCs w:val="22"/>
                              </w:rPr>
                              <w:t xml:space="preserve">In the 2015-2016 </w:t>
                            </w:r>
                            <w:r w:rsidR="00B13FDD">
                              <w:rPr>
                                <w:rFonts w:hAnsi="Arial" w:cstheme="minorBidi"/>
                                <w:color w:val="000000" w:themeColor="text1"/>
                                <w:kern w:val="24"/>
                                <w:sz w:val="22"/>
                                <w:szCs w:val="22"/>
                              </w:rPr>
                              <w:t xml:space="preserve">summer period, wild pig tracks were identified </w:t>
                            </w:r>
                            <w:r w:rsidR="008878A4">
                              <w:rPr>
                                <w:rFonts w:hAnsi="Arial" w:cstheme="minorBidi"/>
                                <w:color w:val="000000" w:themeColor="text1"/>
                                <w:kern w:val="24"/>
                                <w:sz w:val="22"/>
                                <w:szCs w:val="22"/>
                              </w:rPr>
                              <w:t>on the floor of the Mount Gingera caves.</w:t>
                            </w:r>
                            <w:r w:rsidR="00A910BE">
                              <w:rPr>
                                <w:rFonts w:hAnsi="Arial" w:cstheme="minorBidi"/>
                                <w:color w:val="000000" w:themeColor="text1"/>
                                <w:kern w:val="24"/>
                                <w:sz w:val="22"/>
                                <w:szCs w:val="22"/>
                              </w:rPr>
                              <w:t xml:space="preserve"> </w:t>
                            </w:r>
                            <w:r w:rsidR="00EC0EA3">
                              <w:rPr>
                                <w:rFonts w:hAnsi="Arial" w:cstheme="minorBidi"/>
                                <w:color w:val="000000" w:themeColor="text1"/>
                                <w:kern w:val="24"/>
                                <w:sz w:val="22"/>
                                <w:szCs w:val="22"/>
                              </w:rPr>
                              <w:t xml:space="preserve">After the arrival of </w:t>
                            </w:r>
                            <w:r w:rsidR="0019752C">
                              <w:rPr>
                                <w:rFonts w:hAnsi="Arial" w:cstheme="minorBidi"/>
                                <w:color w:val="000000" w:themeColor="text1"/>
                                <w:kern w:val="24"/>
                                <w:sz w:val="22"/>
                                <w:szCs w:val="22"/>
                              </w:rPr>
                              <w:t xml:space="preserve">the </w:t>
                            </w:r>
                            <w:r w:rsidR="00602328">
                              <w:rPr>
                                <w:rFonts w:hAnsi="Arial" w:cstheme="minorBidi"/>
                                <w:color w:val="000000" w:themeColor="text1"/>
                                <w:kern w:val="24"/>
                                <w:sz w:val="22"/>
                                <w:szCs w:val="22"/>
                              </w:rPr>
                              <w:t>bogong</w:t>
                            </w:r>
                            <w:r w:rsidR="0019752C">
                              <w:rPr>
                                <w:rFonts w:hAnsi="Arial" w:cstheme="minorBidi"/>
                                <w:color w:val="000000" w:themeColor="text1"/>
                                <w:kern w:val="24"/>
                                <w:sz w:val="22"/>
                                <w:szCs w:val="22"/>
                              </w:rPr>
                              <w:t xml:space="preserve"> </w:t>
                            </w:r>
                            <w:r w:rsidR="00EC0EA3">
                              <w:rPr>
                                <w:rFonts w:hAnsi="Arial" w:cstheme="minorBidi"/>
                                <w:color w:val="000000" w:themeColor="text1"/>
                                <w:kern w:val="24"/>
                                <w:sz w:val="22"/>
                                <w:szCs w:val="22"/>
                              </w:rPr>
                              <w:t>moths</w:t>
                            </w:r>
                            <w:r w:rsidR="0082204F">
                              <w:rPr>
                                <w:rFonts w:hAnsi="Arial" w:cstheme="minorBidi"/>
                                <w:color w:val="000000" w:themeColor="text1"/>
                                <w:kern w:val="24"/>
                                <w:sz w:val="22"/>
                                <w:szCs w:val="22"/>
                              </w:rPr>
                              <w:t>, cameras identified that pigs visited</w:t>
                            </w:r>
                            <w:r w:rsidR="00A910BE">
                              <w:rPr>
                                <w:rFonts w:hAnsi="Arial" w:cstheme="minorBidi"/>
                                <w:color w:val="000000" w:themeColor="text1"/>
                                <w:kern w:val="24"/>
                                <w:sz w:val="22"/>
                                <w:szCs w:val="22"/>
                              </w:rPr>
                              <w:t xml:space="preserve"> </w:t>
                            </w:r>
                            <w:r w:rsidR="009126B7">
                              <w:rPr>
                                <w:rFonts w:hAnsi="Arial" w:cstheme="minorBidi"/>
                                <w:color w:val="000000" w:themeColor="text1"/>
                                <w:kern w:val="24"/>
                                <w:sz w:val="22"/>
                                <w:szCs w:val="22"/>
                              </w:rPr>
                              <w:t xml:space="preserve">the cave </w:t>
                            </w:r>
                            <w:r w:rsidR="002E06C5">
                              <w:rPr>
                                <w:rFonts w:hAnsi="Arial" w:cstheme="minorBidi"/>
                                <w:color w:val="000000" w:themeColor="text1"/>
                                <w:kern w:val="24"/>
                                <w:sz w:val="22"/>
                                <w:szCs w:val="22"/>
                              </w:rPr>
                              <w:t>an average of 13 visits/</w:t>
                            </w:r>
                            <w:r w:rsidR="009126B7">
                              <w:rPr>
                                <w:rFonts w:hAnsi="Arial" w:cstheme="minorBidi"/>
                                <w:color w:val="000000" w:themeColor="text1"/>
                                <w:kern w:val="24"/>
                                <w:sz w:val="22"/>
                                <w:szCs w:val="22"/>
                              </w:rPr>
                              <w:t>day for 2</w:t>
                            </w:r>
                            <w:r w:rsidR="002E06C5">
                              <w:rPr>
                                <w:rFonts w:hAnsi="Arial" w:cstheme="minorBidi"/>
                                <w:color w:val="000000" w:themeColor="text1"/>
                                <w:kern w:val="24"/>
                                <w:sz w:val="22"/>
                                <w:szCs w:val="22"/>
                              </w:rPr>
                              <w:t>4</w:t>
                            </w:r>
                            <w:r w:rsidR="009126B7">
                              <w:rPr>
                                <w:rFonts w:hAnsi="Arial" w:cstheme="minorBidi"/>
                                <w:color w:val="000000" w:themeColor="text1"/>
                                <w:kern w:val="24"/>
                                <w:sz w:val="22"/>
                                <w:szCs w:val="22"/>
                              </w:rPr>
                              <w:t xml:space="preserve"> days</w:t>
                            </w:r>
                            <w:r w:rsidR="002E06C5">
                              <w:rPr>
                                <w:rFonts w:hAnsi="Arial" w:cstheme="minorBidi"/>
                                <w:color w:val="000000" w:themeColor="text1"/>
                                <w:kern w:val="24"/>
                                <w:sz w:val="22"/>
                                <w:szCs w:val="22"/>
                              </w:rPr>
                              <w:t>.</w:t>
                            </w:r>
                            <w:r w:rsidR="004A5396">
                              <w:rPr>
                                <w:rFonts w:hAnsi="Arial" w:cstheme="minorBidi"/>
                                <w:color w:val="000000" w:themeColor="text1"/>
                                <w:kern w:val="24"/>
                                <w:sz w:val="22"/>
                                <w:szCs w:val="22"/>
                              </w:rPr>
                              <w:t xml:space="preserve"> Bogong moths were found high in the caves visited by the pigs (out of their reach.)</w:t>
                            </w:r>
                          </w:p>
                          <w:p w14:paraId="607FD9B8" w14:textId="46C3025C" w:rsidR="00CF0105" w:rsidRPr="00E97B12" w:rsidRDefault="008673F1" w:rsidP="008673F1">
                            <w:pPr>
                              <w:jc w:val="center"/>
                              <w:rPr>
                                <w:rFonts w:hAnsi="Arial" w:cstheme="minorBidi"/>
                                <w:color w:val="000000" w:themeColor="text1"/>
                                <w:kern w:val="24"/>
                                <w:sz w:val="18"/>
                              </w:rPr>
                            </w:pPr>
                            <w:r w:rsidRPr="008673F1">
                              <w:rPr>
                                <w:sz w:val="16"/>
                                <w:szCs w:val="14"/>
                              </w:rPr>
                              <w:t>Caley, P., &amp; Welvaert, M. (2018). Aestivation dynamics of bogong moths (Agrotis infusa) in the Australian Alps and predation by wild pigs (Sus scrofa). </w:t>
                            </w:r>
                            <w:r w:rsidRPr="008673F1">
                              <w:rPr>
                                <w:i/>
                                <w:iCs/>
                                <w:sz w:val="16"/>
                                <w:szCs w:val="14"/>
                              </w:rPr>
                              <w:t>Pacific Conservation Biology</w:t>
                            </w:r>
                            <w:r w:rsidRPr="008673F1">
                              <w:rPr>
                                <w:sz w:val="16"/>
                                <w:szCs w:val="14"/>
                              </w:rPr>
                              <w:t>, </w:t>
                            </w:r>
                            <w:r w:rsidRPr="008673F1">
                              <w:rPr>
                                <w:i/>
                                <w:iCs/>
                                <w:sz w:val="16"/>
                                <w:szCs w:val="14"/>
                              </w:rPr>
                              <w:t>24</w:t>
                            </w:r>
                            <w:r w:rsidRPr="008673F1">
                              <w:rPr>
                                <w:sz w:val="16"/>
                                <w:szCs w:val="14"/>
                              </w:rPr>
                              <w:t>(2), 178-182.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FDC45E" id="_x0000_s1030" type="#_x0000_t202" style="position:absolute;margin-left:401.4pt;margin-top:12pt;width:282pt;height:190.6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7+hAEAAPECAAAOAAAAZHJzL2Uyb0RvYy54bWysUk1v2zAMvQ/ofxB0b+x4WVEYcYptRXcZ&#10;tgHdfoAiS7EAS1RJJXb+/SglTYrtNuxCSfx4fHzU+mH2ozgYJAehk8tFLYUJGnoXdp389fPp9l4K&#10;Sir0aoRgOnk0JB82N+/WU2xNAwOMvUHBIIHaKXZySCm2VUV6MF7RAqIJHLSAXiV+4q7qUU2M7seq&#10;qeu7agLsI4I2ROx9PAXlpuBba3T6bi2ZJMZOMrdULBa7zbbarFW7QxUHp8801D+w8MoFbnqBelRJ&#10;iT26v6C80wgENi00+AqsddqUGXiaZf3HNM+DiqbMwuJQvMhE/w9Wfzs8xx8o0vwJZl5gFmSK1BI7&#10;8zyzRZ9PZio4zhIeL7KZOQnNzvcf7permkOaY82qqe+aImx1LY9I6YsBL/Klk8h7KXKpw1dK3JJT&#10;X1NytwBPbhyz/8ol39K8nYXrO7l65bmF/sj0J95gJ+llr9BIgWn8DGXhJ7CP+wTWlT4Z5VRzBmdd&#10;S/vzH8iLe/suWdefuvkNAAD//wMAUEsDBBQABgAIAAAAIQA/We923gAAAAsBAAAPAAAAZHJzL2Rv&#10;d25yZXYueG1sTI/BTsMwEETvSPyDtUjcqE1IoxKyqRCIK4gClXpzk20SEa+j2G3C37M9wXF2RrNv&#10;ivXsenWiMXSeEW4XBhRx5euOG4TPj5ebFagQLde290wIPxRgXV5eFDav/cTvdNrERkkJh9witDEO&#10;udahasnZsPADsXgHPzobRY6Nrkc7SbnrdWJMpp3tWD60dqCnlqrvzdEhfL0edtvUvDXPbjlMfjaa&#10;3b1GvL6aHx9ARZrjXxjO+IIOpTDt/ZHroHqElUkEPSIkqWw6B+6yTC57hNQsE9Blof9vKH8BAAD/&#10;/wMAUEsBAi0AFAAGAAgAAAAhALaDOJL+AAAA4QEAABMAAAAAAAAAAAAAAAAAAAAAAFtDb250ZW50&#10;X1R5cGVzXS54bWxQSwECLQAUAAYACAAAACEAOP0h/9YAAACUAQAACwAAAAAAAAAAAAAAAAAvAQAA&#10;X3JlbHMvLnJlbHNQSwECLQAUAAYACAAAACEAHUge/oQBAADxAgAADgAAAAAAAAAAAAAAAAAuAgAA&#10;ZHJzL2Uyb0RvYy54bWxQSwECLQAUAAYACAAAACEAP1nvdt4AAAALAQAADwAAAAAAAAAAAAAAAADe&#10;AwAAZHJzL2Rvd25yZXYueG1sUEsFBgAAAAAEAAQA8wAAAOkEAAAAAA==&#10;" filled="f" stroked="f">
                <v:textbox>
                  <w:txbxContent>
                    <w:p w14:paraId="77A93467" w14:textId="77777777" w:rsidR="00947811" w:rsidRDefault="00947811" w:rsidP="00CF0105">
                      <w:pPr>
                        <w:jc w:val="center"/>
                        <w:rPr>
                          <w:rFonts w:hAnsi="Arial" w:cstheme="minorBidi"/>
                          <w:color w:val="000000" w:themeColor="text1"/>
                          <w:kern w:val="24"/>
                          <w:sz w:val="22"/>
                          <w:szCs w:val="22"/>
                        </w:rPr>
                      </w:pPr>
                      <w:r>
                        <w:rPr>
                          <w:rFonts w:hAnsi="Arial" w:cstheme="minorBidi"/>
                          <w:color w:val="000000" w:themeColor="text1"/>
                          <w:kern w:val="24"/>
                          <w:sz w:val="22"/>
                          <w:szCs w:val="22"/>
                        </w:rPr>
                        <w:t>Pigs are o</w:t>
                      </w:r>
                      <w:r w:rsidR="004603F4">
                        <w:rPr>
                          <w:rFonts w:hAnsi="Arial" w:cstheme="minorBidi"/>
                          <w:color w:val="000000" w:themeColor="text1"/>
                          <w:kern w:val="24"/>
                          <w:sz w:val="22"/>
                          <w:szCs w:val="22"/>
                        </w:rPr>
                        <w:t>pportunistic o</w:t>
                      </w:r>
                      <w:r w:rsidR="00092007">
                        <w:rPr>
                          <w:rFonts w:hAnsi="Arial" w:cstheme="minorBidi"/>
                          <w:color w:val="000000" w:themeColor="text1"/>
                          <w:kern w:val="24"/>
                          <w:sz w:val="22"/>
                          <w:szCs w:val="22"/>
                        </w:rPr>
                        <w:t>mnivore</w:t>
                      </w:r>
                      <w:r>
                        <w:rPr>
                          <w:rFonts w:hAnsi="Arial" w:cstheme="minorBidi"/>
                          <w:color w:val="000000" w:themeColor="text1"/>
                          <w:kern w:val="24"/>
                          <w:sz w:val="22"/>
                          <w:szCs w:val="22"/>
                        </w:rPr>
                        <w:t>s that were</w:t>
                      </w:r>
                      <w:r w:rsidR="009E7467">
                        <w:rPr>
                          <w:rFonts w:hAnsi="Arial" w:cstheme="minorBidi"/>
                          <w:color w:val="000000" w:themeColor="text1"/>
                          <w:kern w:val="24"/>
                          <w:sz w:val="22"/>
                          <w:szCs w:val="22"/>
                        </w:rPr>
                        <w:t xml:space="preserve"> introduced to Australia by European settlers.</w:t>
                      </w:r>
                      <w:r w:rsidR="00CF0105">
                        <w:rPr>
                          <w:rFonts w:hAnsi="Arial" w:cstheme="minorBidi"/>
                          <w:color w:val="000000" w:themeColor="text1"/>
                          <w:kern w:val="24"/>
                          <w:sz w:val="22"/>
                          <w:szCs w:val="22"/>
                        </w:rPr>
                        <w:t xml:space="preserve"> </w:t>
                      </w:r>
                    </w:p>
                    <w:p w14:paraId="59CB664E" w14:textId="313566EB" w:rsidR="00CF0105" w:rsidRPr="00817DE8" w:rsidRDefault="009B4DA2" w:rsidP="00CF0105">
                      <w:pPr>
                        <w:jc w:val="center"/>
                        <w:rPr>
                          <w:rFonts w:hAnsi="Arial" w:cstheme="minorBidi"/>
                          <w:color w:val="000000" w:themeColor="text1"/>
                          <w:kern w:val="24"/>
                          <w:sz w:val="22"/>
                          <w:szCs w:val="22"/>
                        </w:rPr>
                      </w:pPr>
                      <w:r>
                        <w:rPr>
                          <w:rFonts w:hAnsi="Arial" w:cstheme="minorBidi"/>
                          <w:color w:val="000000" w:themeColor="text1"/>
                          <w:kern w:val="24"/>
                          <w:sz w:val="22"/>
                          <w:szCs w:val="22"/>
                        </w:rPr>
                        <w:t>Diet: mainly grasses</w:t>
                      </w:r>
                      <w:r w:rsidR="00B72506">
                        <w:rPr>
                          <w:rFonts w:hAnsi="Arial" w:cstheme="minorBidi"/>
                          <w:color w:val="000000" w:themeColor="text1"/>
                          <w:kern w:val="24"/>
                          <w:sz w:val="22"/>
                          <w:szCs w:val="22"/>
                        </w:rPr>
                        <w:t>, but also</w:t>
                      </w:r>
                      <w:r>
                        <w:rPr>
                          <w:rFonts w:hAnsi="Arial" w:cstheme="minorBidi"/>
                          <w:color w:val="000000" w:themeColor="text1"/>
                          <w:kern w:val="24"/>
                          <w:sz w:val="22"/>
                          <w:szCs w:val="22"/>
                        </w:rPr>
                        <w:t xml:space="preserve"> </w:t>
                      </w:r>
                      <w:r w:rsidR="00B72506">
                        <w:rPr>
                          <w:rFonts w:hAnsi="Arial" w:cstheme="minorBidi"/>
                          <w:color w:val="000000" w:themeColor="text1"/>
                          <w:kern w:val="24"/>
                          <w:sz w:val="22"/>
                          <w:szCs w:val="22"/>
                        </w:rPr>
                        <w:t xml:space="preserve">bulbs, tubers, seeds, carrion, </w:t>
                      </w:r>
                      <w:r w:rsidR="00403A8A">
                        <w:rPr>
                          <w:rFonts w:hAnsi="Arial" w:cstheme="minorBidi"/>
                          <w:color w:val="000000" w:themeColor="text1"/>
                          <w:kern w:val="24"/>
                          <w:sz w:val="22"/>
                          <w:szCs w:val="22"/>
                        </w:rPr>
                        <w:t>mammals</w:t>
                      </w:r>
                      <w:r w:rsidR="00B72506">
                        <w:rPr>
                          <w:rFonts w:hAnsi="Arial" w:cstheme="minorBidi"/>
                          <w:color w:val="000000" w:themeColor="text1"/>
                          <w:kern w:val="24"/>
                          <w:sz w:val="22"/>
                          <w:szCs w:val="22"/>
                        </w:rPr>
                        <w:t xml:space="preserve"> and i</w:t>
                      </w:r>
                      <w:r w:rsidR="00B87C88">
                        <w:rPr>
                          <w:rFonts w:hAnsi="Arial" w:cstheme="minorBidi"/>
                          <w:color w:val="000000" w:themeColor="text1"/>
                          <w:kern w:val="24"/>
                          <w:sz w:val="22"/>
                          <w:szCs w:val="22"/>
                        </w:rPr>
                        <w:t>nsects</w:t>
                      </w:r>
                      <w:r w:rsidR="00B72506">
                        <w:rPr>
                          <w:rFonts w:hAnsi="Arial" w:cstheme="minorBidi"/>
                          <w:color w:val="000000" w:themeColor="text1"/>
                          <w:kern w:val="24"/>
                          <w:sz w:val="22"/>
                          <w:szCs w:val="22"/>
                        </w:rPr>
                        <w:t>.</w:t>
                      </w:r>
                    </w:p>
                    <w:p w14:paraId="6B20B2FF" w14:textId="316AF095" w:rsidR="00CF0105" w:rsidRDefault="000028F6" w:rsidP="00CF0105">
                      <w:pPr>
                        <w:jc w:val="center"/>
                        <w:rPr>
                          <w:rFonts w:hAnsi="Arial" w:cstheme="minorBidi"/>
                          <w:color w:val="000000" w:themeColor="text1"/>
                          <w:kern w:val="24"/>
                          <w:sz w:val="22"/>
                          <w:szCs w:val="22"/>
                        </w:rPr>
                      </w:pPr>
                      <w:r>
                        <w:rPr>
                          <w:rFonts w:hAnsi="Arial" w:cstheme="minorBidi"/>
                          <w:color w:val="000000" w:themeColor="text1"/>
                          <w:kern w:val="24"/>
                          <w:sz w:val="22"/>
                          <w:szCs w:val="22"/>
                        </w:rPr>
                        <w:t xml:space="preserve">In the 2015-2016 </w:t>
                      </w:r>
                      <w:r w:rsidR="00B13FDD">
                        <w:rPr>
                          <w:rFonts w:hAnsi="Arial" w:cstheme="minorBidi"/>
                          <w:color w:val="000000" w:themeColor="text1"/>
                          <w:kern w:val="24"/>
                          <w:sz w:val="22"/>
                          <w:szCs w:val="22"/>
                        </w:rPr>
                        <w:t xml:space="preserve">summer period, wild pig tracks were identified </w:t>
                      </w:r>
                      <w:r w:rsidR="008878A4">
                        <w:rPr>
                          <w:rFonts w:hAnsi="Arial" w:cstheme="minorBidi"/>
                          <w:color w:val="000000" w:themeColor="text1"/>
                          <w:kern w:val="24"/>
                          <w:sz w:val="22"/>
                          <w:szCs w:val="22"/>
                        </w:rPr>
                        <w:t>on the floor of the Mount Gingera caves.</w:t>
                      </w:r>
                      <w:r w:rsidR="00A910BE">
                        <w:rPr>
                          <w:rFonts w:hAnsi="Arial" w:cstheme="minorBidi"/>
                          <w:color w:val="000000" w:themeColor="text1"/>
                          <w:kern w:val="24"/>
                          <w:sz w:val="22"/>
                          <w:szCs w:val="22"/>
                        </w:rPr>
                        <w:t xml:space="preserve"> </w:t>
                      </w:r>
                      <w:r w:rsidR="00EC0EA3">
                        <w:rPr>
                          <w:rFonts w:hAnsi="Arial" w:cstheme="minorBidi"/>
                          <w:color w:val="000000" w:themeColor="text1"/>
                          <w:kern w:val="24"/>
                          <w:sz w:val="22"/>
                          <w:szCs w:val="22"/>
                        </w:rPr>
                        <w:t xml:space="preserve">After the arrival of </w:t>
                      </w:r>
                      <w:r w:rsidR="0019752C">
                        <w:rPr>
                          <w:rFonts w:hAnsi="Arial" w:cstheme="minorBidi"/>
                          <w:color w:val="000000" w:themeColor="text1"/>
                          <w:kern w:val="24"/>
                          <w:sz w:val="22"/>
                          <w:szCs w:val="22"/>
                        </w:rPr>
                        <w:t xml:space="preserve">the </w:t>
                      </w:r>
                      <w:r w:rsidR="00602328">
                        <w:rPr>
                          <w:rFonts w:hAnsi="Arial" w:cstheme="minorBidi"/>
                          <w:color w:val="000000" w:themeColor="text1"/>
                          <w:kern w:val="24"/>
                          <w:sz w:val="22"/>
                          <w:szCs w:val="22"/>
                        </w:rPr>
                        <w:t>bogong</w:t>
                      </w:r>
                      <w:r w:rsidR="0019752C">
                        <w:rPr>
                          <w:rFonts w:hAnsi="Arial" w:cstheme="minorBidi"/>
                          <w:color w:val="000000" w:themeColor="text1"/>
                          <w:kern w:val="24"/>
                          <w:sz w:val="22"/>
                          <w:szCs w:val="22"/>
                        </w:rPr>
                        <w:t xml:space="preserve"> </w:t>
                      </w:r>
                      <w:r w:rsidR="00EC0EA3">
                        <w:rPr>
                          <w:rFonts w:hAnsi="Arial" w:cstheme="minorBidi"/>
                          <w:color w:val="000000" w:themeColor="text1"/>
                          <w:kern w:val="24"/>
                          <w:sz w:val="22"/>
                          <w:szCs w:val="22"/>
                        </w:rPr>
                        <w:t>moths</w:t>
                      </w:r>
                      <w:r w:rsidR="0082204F">
                        <w:rPr>
                          <w:rFonts w:hAnsi="Arial" w:cstheme="minorBidi"/>
                          <w:color w:val="000000" w:themeColor="text1"/>
                          <w:kern w:val="24"/>
                          <w:sz w:val="22"/>
                          <w:szCs w:val="22"/>
                        </w:rPr>
                        <w:t>, cameras identified that pigs visited</w:t>
                      </w:r>
                      <w:r w:rsidR="00A910BE">
                        <w:rPr>
                          <w:rFonts w:hAnsi="Arial" w:cstheme="minorBidi"/>
                          <w:color w:val="000000" w:themeColor="text1"/>
                          <w:kern w:val="24"/>
                          <w:sz w:val="22"/>
                          <w:szCs w:val="22"/>
                        </w:rPr>
                        <w:t xml:space="preserve"> </w:t>
                      </w:r>
                      <w:r w:rsidR="009126B7">
                        <w:rPr>
                          <w:rFonts w:hAnsi="Arial" w:cstheme="minorBidi"/>
                          <w:color w:val="000000" w:themeColor="text1"/>
                          <w:kern w:val="24"/>
                          <w:sz w:val="22"/>
                          <w:szCs w:val="22"/>
                        </w:rPr>
                        <w:t xml:space="preserve">the cave </w:t>
                      </w:r>
                      <w:r w:rsidR="002E06C5">
                        <w:rPr>
                          <w:rFonts w:hAnsi="Arial" w:cstheme="minorBidi"/>
                          <w:color w:val="000000" w:themeColor="text1"/>
                          <w:kern w:val="24"/>
                          <w:sz w:val="22"/>
                          <w:szCs w:val="22"/>
                        </w:rPr>
                        <w:t>an average of 13 visits/</w:t>
                      </w:r>
                      <w:r w:rsidR="009126B7">
                        <w:rPr>
                          <w:rFonts w:hAnsi="Arial" w:cstheme="minorBidi"/>
                          <w:color w:val="000000" w:themeColor="text1"/>
                          <w:kern w:val="24"/>
                          <w:sz w:val="22"/>
                          <w:szCs w:val="22"/>
                        </w:rPr>
                        <w:t>day for 2</w:t>
                      </w:r>
                      <w:r w:rsidR="002E06C5">
                        <w:rPr>
                          <w:rFonts w:hAnsi="Arial" w:cstheme="minorBidi"/>
                          <w:color w:val="000000" w:themeColor="text1"/>
                          <w:kern w:val="24"/>
                          <w:sz w:val="22"/>
                          <w:szCs w:val="22"/>
                        </w:rPr>
                        <w:t>4</w:t>
                      </w:r>
                      <w:r w:rsidR="009126B7">
                        <w:rPr>
                          <w:rFonts w:hAnsi="Arial" w:cstheme="minorBidi"/>
                          <w:color w:val="000000" w:themeColor="text1"/>
                          <w:kern w:val="24"/>
                          <w:sz w:val="22"/>
                          <w:szCs w:val="22"/>
                        </w:rPr>
                        <w:t xml:space="preserve"> days</w:t>
                      </w:r>
                      <w:r w:rsidR="002E06C5">
                        <w:rPr>
                          <w:rFonts w:hAnsi="Arial" w:cstheme="minorBidi"/>
                          <w:color w:val="000000" w:themeColor="text1"/>
                          <w:kern w:val="24"/>
                          <w:sz w:val="22"/>
                          <w:szCs w:val="22"/>
                        </w:rPr>
                        <w:t>.</w:t>
                      </w:r>
                      <w:r w:rsidR="004A5396">
                        <w:rPr>
                          <w:rFonts w:hAnsi="Arial" w:cstheme="minorBidi"/>
                          <w:color w:val="000000" w:themeColor="text1"/>
                          <w:kern w:val="24"/>
                          <w:sz w:val="22"/>
                          <w:szCs w:val="22"/>
                        </w:rPr>
                        <w:t xml:space="preserve"> Bogong moths were found high in the caves visited by the pigs (out of their reach.)</w:t>
                      </w:r>
                    </w:p>
                    <w:p w14:paraId="607FD9B8" w14:textId="46C3025C" w:rsidR="00CF0105" w:rsidRPr="00E97B12" w:rsidRDefault="008673F1" w:rsidP="008673F1">
                      <w:pPr>
                        <w:jc w:val="center"/>
                        <w:rPr>
                          <w:rFonts w:hAnsi="Arial" w:cstheme="minorBidi"/>
                          <w:color w:val="000000" w:themeColor="text1"/>
                          <w:kern w:val="24"/>
                          <w:sz w:val="18"/>
                        </w:rPr>
                      </w:pPr>
                      <w:r w:rsidRPr="008673F1">
                        <w:rPr>
                          <w:sz w:val="16"/>
                          <w:szCs w:val="14"/>
                        </w:rPr>
                        <w:t>Caley, P., &amp; Welvaert, M. (2018). Aestivation dynamics of bogong moths (Agrotis infusa) in the Australian Alps and predation by wild pigs (Sus scrofa). </w:t>
                      </w:r>
                      <w:r w:rsidRPr="008673F1">
                        <w:rPr>
                          <w:i/>
                          <w:iCs/>
                          <w:sz w:val="16"/>
                          <w:szCs w:val="14"/>
                        </w:rPr>
                        <w:t>Pacific Conservation Biology</w:t>
                      </w:r>
                      <w:r w:rsidRPr="008673F1">
                        <w:rPr>
                          <w:sz w:val="16"/>
                          <w:szCs w:val="14"/>
                        </w:rPr>
                        <w:t>, </w:t>
                      </w:r>
                      <w:r w:rsidRPr="008673F1">
                        <w:rPr>
                          <w:i/>
                          <w:iCs/>
                          <w:sz w:val="16"/>
                          <w:szCs w:val="14"/>
                        </w:rPr>
                        <w:t>24</w:t>
                      </w:r>
                      <w:r w:rsidRPr="008673F1">
                        <w:rPr>
                          <w:sz w:val="16"/>
                          <w:szCs w:val="14"/>
                        </w:rPr>
                        <w:t>(2), 178-182.</w:t>
                      </w:r>
                    </w:p>
                  </w:txbxContent>
                </v:textbox>
              </v:shape>
            </w:pict>
          </mc:Fallback>
        </mc:AlternateContent>
      </w:r>
    </w:p>
    <w:p w14:paraId="7D7871AD" w14:textId="0E9B4DE4" w:rsidR="001B1444" w:rsidRPr="001B1444" w:rsidRDefault="001B1444" w:rsidP="001B1444"/>
    <w:p w14:paraId="7EA647B9" w14:textId="1541F536" w:rsidR="001B1444" w:rsidRPr="001B1444" w:rsidRDefault="001B1444" w:rsidP="001B1444"/>
    <w:p w14:paraId="2FE666DD" w14:textId="754A4364" w:rsidR="001B1444" w:rsidRPr="001B1444" w:rsidRDefault="001B1444" w:rsidP="001B1444"/>
    <w:p w14:paraId="180EA1BF" w14:textId="77777777" w:rsidR="001B1444" w:rsidRPr="001B1444" w:rsidRDefault="001B1444" w:rsidP="001B1444"/>
    <w:p w14:paraId="6BEF74DC" w14:textId="77777777" w:rsidR="001B1444" w:rsidRPr="001B1444" w:rsidRDefault="001B1444" w:rsidP="001B1444"/>
    <w:p w14:paraId="5D16192B" w14:textId="77777777" w:rsidR="001B1444" w:rsidRPr="001B1444" w:rsidRDefault="001B1444" w:rsidP="001B1444"/>
    <w:p w14:paraId="5C03012F" w14:textId="77777777" w:rsidR="001B1444" w:rsidRPr="001B1444" w:rsidRDefault="001B1444" w:rsidP="001B1444"/>
    <w:p w14:paraId="1D5FBCE5" w14:textId="77777777" w:rsidR="001B1444" w:rsidRPr="001B1444" w:rsidRDefault="001B1444" w:rsidP="001B1444"/>
    <w:p w14:paraId="78537B95" w14:textId="77777777" w:rsidR="001B1444" w:rsidRPr="001B1444" w:rsidRDefault="001B1444" w:rsidP="001B1444"/>
    <w:p w14:paraId="14D0307E" w14:textId="77777777" w:rsidR="001B1444" w:rsidRPr="001B1444" w:rsidRDefault="001B1444" w:rsidP="001B1444"/>
    <w:p w14:paraId="01AFCD1F" w14:textId="77777777" w:rsidR="001B1444" w:rsidRDefault="001B1444" w:rsidP="001B1444"/>
    <w:p w14:paraId="1D98695F" w14:textId="03D3CC55" w:rsidR="001B1444" w:rsidRDefault="001B1444" w:rsidP="001B1444">
      <w:pPr>
        <w:tabs>
          <w:tab w:val="left" w:pos="1785"/>
        </w:tabs>
      </w:pPr>
      <w:r>
        <w:tab/>
      </w:r>
    </w:p>
    <w:p w14:paraId="42D516AD" w14:textId="2B6676EE" w:rsidR="001B1444" w:rsidRDefault="001B1444" w:rsidP="00AA74E6">
      <w:pPr>
        <w:widowControl/>
        <w:spacing w:after="0" w:line="240" w:lineRule="auto"/>
      </w:pPr>
    </w:p>
    <w:p w14:paraId="75C597A5" w14:textId="07C64A9A" w:rsidR="00D92CA0" w:rsidRPr="00D92CA0" w:rsidRDefault="00D92CA0" w:rsidP="00D92CA0">
      <w:pPr>
        <w:tabs>
          <w:tab w:val="left" w:pos="1785"/>
        </w:tabs>
      </w:pPr>
    </w:p>
    <w:p w14:paraId="4312661E" w14:textId="0070D279" w:rsidR="001B1444" w:rsidRDefault="00AB153B" w:rsidP="001B1444">
      <w:pPr>
        <w:tabs>
          <w:tab w:val="left" w:pos="1785"/>
        </w:tabs>
      </w:pPr>
      <w:r w:rsidRPr="00817DE8">
        <w:rPr>
          <w:noProof/>
        </w:rPr>
        <mc:AlternateContent>
          <mc:Choice Requires="wps">
            <w:drawing>
              <wp:anchor distT="0" distB="0" distL="114300" distR="114300" simplePos="0" relativeHeight="251657223" behindDoc="0" locked="0" layoutInCell="1" allowOverlap="1" wp14:anchorId="2955F1D8" wp14:editId="03470D01">
                <wp:simplePos x="0" y="0"/>
                <wp:positionH relativeFrom="column">
                  <wp:posOffset>409575</wp:posOffset>
                </wp:positionH>
                <wp:positionV relativeFrom="paragraph">
                  <wp:posOffset>227965</wp:posOffset>
                </wp:positionV>
                <wp:extent cx="3590925" cy="830580"/>
                <wp:effectExtent l="0" t="0" r="0" b="0"/>
                <wp:wrapNone/>
                <wp:docPr id="1090716320"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174E8646" w14:textId="04564023" w:rsidR="001B1444" w:rsidRDefault="001B1444" w:rsidP="001B1444">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3: </w:t>
                            </w:r>
                          </w:p>
                          <w:p w14:paraId="3A81FAA1" w14:textId="6177D7AA" w:rsidR="001B1444" w:rsidRPr="001B1444" w:rsidRDefault="00D65995" w:rsidP="001B1444">
                            <w:pPr>
                              <w:jc w:val="center"/>
                              <w:rPr>
                                <w:rFonts w:hAnsi="Arial" w:cstheme="minorBidi"/>
                                <w:color w:val="000000" w:themeColor="text1"/>
                                <w:kern w:val="24"/>
                                <w:sz w:val="48"/>
                                <w:szCs w:val="48"/>
                              </w:rPr>
                            </w:pPr>
                            <w:r>
                              <w:rPr>
                                <w:rFonts w:hAnsi="Arial" w:cstheme="minorBidi"/>
                                <w:color w:val="000000" w:themeColor="text1"/>
                                <w:kern w:val="24"/>
                                <w:sz w:val="48"/>
                                <w:szCs w:val="48"/>
                              </w:rPr>
                              <w:t>Insec</w:t>
                            </w:r>
                            <w:r w:rsidR="001B1444" w:rsidRPr="001B1444">
                              <w:rPr>
                                <w:rFonts w:hAnsi="Arial" w:cstheme="minorBidi"/>
                                <w:color w:val="000000" w:themeColor="text1"/>
                                <w:kern w:val="24"/>
                                <w:sz w:val="48"/>
                                <w:szCs w:val="48"/>
                              </w:rPr>
                              <w:t>ticides</w:t>
                            </w:r>
                          </w:p>
                        </w:txbxContent>
                      </wps:txbx>
                      <wps:bodyPr wrap="square" rtlCol="0">
                        <a:spAutoFit/>
                      </wps:bodyPr>
                    </wps:wsp>
                  </a:graphicData>
                </a:graphic>
                <wp14:sizeRelH relativeFrom="margin">
                  <wp14:pctWidth>0</wp14:pctWidth>
                </wp14:sizeRelH>
              </wp:anchor>
            </w:drawing>
          </mc:Choice>
          <mc:Fallback>
            <w:pict>
              <v:shape w14:anchorId="2955F1D8" id="_x0000_s1031" type="#_x0000_t202" style="position:absolute;margin-left:32.25pt;margin-top:17.95pt;width:282.75pt;height:65.4pt;z-index:251657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J0hQEAAPACAAAOAAAAZHJzL2Uyb0RvYy54bWysUk1v2zAMvRfYfxB0X+ymSJEacYptRXcZ&#10;2gLtfoAiS7EAS1RJJXb+fSk1TYrtNuxCSfx4fHzU6nbyg9gbJAehlZezWgoTNHQubFv5++X+61IK&#10;Sip0aoBgWnkwJG/XXy5WY2zMHHoYOoOCQQI1Y2xln1Jsqop0b7yiGUQTOGgBvUr8xG3VoRoZ3Q/V&#10;vK6vqxGwiwjaELH37j0o1wXfWqPTo7VkkhhaydxSsVjsJttqvVLNFlXsnT7SUP/AwisXuOkJ6k4l&#10;JXbo/oLyTiMQ2DTT4Cuw1mlTZuBpLus/pnnuVTRlFhaH4kkm+n+w+mH/HJ9QpOk7TLzALMgYqSF2&#10;5nkmiz6fzFRwnCU8nGQzUxKanVeLm/pmvpBCc2x5VS+WRdfqXB2R0k8DXuRLK5HXUtRS+1+UuCOn&#10;fqTkZgHu3TBk/5lKvqVpMwnXtXLxQXMD3YHZj7zAVtLrTqGRAtPwA8q+MxjFb7vEgKVPRnmvOYKz&#10;rKX98QvkvX1+l6zzR12/AQAA//8DAFBLAwQUAAYACAAAACEAqDpIL90AAAAJAQAADwAAAGRycy9k&#10;b3ducmV2LnhtbEyPy07DMBBF90j8gzVI7KhdSkwJcaqKh8SCDSXdT+MhiYjtKHab9O8ZVrAc3aM7&#10;5xab2fXiRGPsgjewXCgQ5OtgO98YqD5fb9YgYkJvsQ+eDJwpwqa8vCgwt2HyH3TapUZwiY85GmhT&#10;GnIpY92Sw7gIA3nOvsLoMPE5NtKOOHG56+WtUlo67Dx/aHGgp5bq793RGUjJbpfn6sXFt/38/jy1&#10;qs6wMub6at4+gkg0pz8YfvVZHUp2OoSjt1H0BvRdxqSBVfYAgnO9UrztwKDW9yDLQv5fUP4AAAD/&#10;/wMAUEsBAi0AFAAGAAgAAAAhALaDOJL+AAAA4QEAABMAAAAAAAAAAAAAAAAAAAAAAFtDb250ZW50&#10;X1R5cGVzXS54bWxQSwECLQAUAAYACAAAACEAOP0h/9YAAACUAQAACwAAAAAAAAAAAAAAAAAvAQAA&#10;X3JlbHMvLnJlbHNQSwECLQAUAAYACAAAACEArL1CdIUBAADwAgAADgAAAAAAAAAAAAAAAAAuAgAA&#10;ZHJzL2Uyb0RvYy54bWxQSwECLQAUAAYACAAAACEAqDpIL90AAAAJAQAADwAAAAAAAAAAAAAAAADf&#10;AwAAZHJzL2Rvd25yZXYueG1sUEsFBgAAAAAEAAQA8wAAAOkEAAAAAA==&#10;" filled="f" stroked="f">
                <v:textbox style="mso-fit-shape-to-text:t">
                  <w:txbxContent>
                    <w:p w14:paraId="174E8646" w14:textId="04564023" w:rsidR="001B1444" w:rsidRDefault="001B1444" w:rsidP="001B1444">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3: </w:t>
                      </w:r>
                    </w:p>
                    <w:p w14:paraId="3A81FAA1" w14:textId="6177D7AA" w:rsidR="001B1444" w:rsidRPr="001B1444" w:rsidRDefault="00D65995" w:rsidP="001B1444">
                      <w:pPr>
                        <w:jc w:val="center"/>
                        <w:rPr>
                          <w:rFonts w:hAnsi="Arial" w:cstheme="minorBidi"/>
                          <w:color w:val="000000" w:themeColor="text1"/>
                          <w:kern w:val="24"/>
                          <w:sz w:val="48"/>
                          <w:szCs w:val="48"/>
                        </w:rPr>
                      </w:pPr>
                      <w:r>
                        <w:rPr>
                          <w:rFonts w:hAnsi="Arial" w:cstheme="minorBidi"/>
                          <w:color w:val="000000" w:themeColor="text1"/>
                          <w:kern w:val="24"/>
                          <w:sz w:val="48"/>
                          <w:szCs w:val="48"/>
                        </w:rPr>
                        <w:t>Insec</w:t>
                      </w:r>
                      <w:r w:rsidR="001B1444" w:rsidRPr="001B1444">
                        <w:rPr>
                          <w:rFonts w:hAnsi="Arial" w:cstheme="minorBidi"/>
                          <w:color w:val="000000" w:themeColor="text1"/>
                          <w:kern w:val="24"/>
                          <w:sz w:val="48"/>
                          <w:szCs w:val="48"/>
                        </w:rPr>
                        <w:t>ticides</w:t>
                      </w:r>
                    </w:p>
                  </w:txbxContent>
                </v:textbox>
              </v:shape>
            </w:pict>
          </mc:Fallback>
        </mc:AlternateContent>
      </w:r>
      <w:r>
        <w:rPr>
          <w:noProof/>
        </w:rPr>
        <mc:AlternateContent>
          <mc:Choice Requires="wps">
            <w:drawing>
              <wp:anchor distT="0" distB="0" distL="114300" distR="114300" simplePos="0" relativeHeight="251657222" behindDoc="0" locked="0" layoutInCell="1" allowOverlap="1" wp14:anchorId="5308FC0F" wp14:editId="28F99638">
                <wp:simplePos x="0" y="0"/>
                <wp:positionH relativeFrom="column">
                  <wp:posOffset>333375</wp:posOffset>
                </wp:positionH>
                <wp:positionV relativeFrom="paragraph">
                  <wp:posOffset>227965</wp:posOffset>
                </wp:positionV>
                <wp:extent cx="3714750" cy="5514975"/>
                <wp:effectExtent l="0" t="0" r="19050" b="28575"/>
                <wp:wrapNone/>
                <wp:docPr id="1512482325"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E3479C" id="Rectangle: Rounded Corners 3" o:spid="_x0000_s1026" style="position:absolute;margin-left:26.25pt;margin-top:17.95pt;width:292.5pt;height:434.25pt;z-index:2516572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BmpD22&#10;4AAAAAkBAAAPAAAAZHJzL2Rvd25yZXYueG1sTI/BTsMwEETvSPyDtUhcEHXaJoGGbKoKqSDRA2rh&#10;A9zYJBH2OordNP17lhMcZ2c087ZcT86K0Qyh84QwnyUgDNVed9QgfH5s7x9BhKhIK+vJIFxMgHV1&#10;fVWqQvsz7c14iI3gEgqFQmhj7AspQ90ap8LM94bY+/KDU5Hl0Eg9qDOXOysXSZJLpzrihVb15rk1&#10;9ffh5BDe9vMuv+j3zWs62ruXfit3OxoRb2+mzROIaKb4F4ZffEaHipmO/kQ6CIuQLTJOIiyzFQj2&#10;8+UDH44IqyRNQVal/P9B9QMAAP//AwBQSwECLQAUAAYACAAAACEAtoM4kv4AAADhAQAAEwAAAAAA&#10;AAAAAAAAAAAAAAAAW0NvbnRlbnRfVHlwZXNdLnhtbFBLAQItABQABgAIAAAAIQA4/SH/1gAAAJQB&#10;AAALAAAAAAAAAAAAAAAAAC8BAABfcmVscy8ucmVsc1BLAQItABQABgAIAAAAIQCb18cnegIAAGgF&#10;AAAOAAAAAAAAAAAAAAAAAC4CAABkcnMvZTJvRG9jLnhtbFBLAQItABQABgAIAAAAIQBmpD224AAA&#10;AAkBAAAPAAAAAAAAAAAAAAAAANQEAABkcnMvZG93bnJldi54bWxQSwUGAAAAAAQABADzAAAA4QUA&#10;AAAA&#10;" filled="f" strokecolor="#57b591 [3204]" strokeweight="2pt"/>
            </w:pict>
          </mc:Fallback>
        </mc:AlternateContent>
      </w:r>
      <w:r w:rsidR="001B1444">
        <w:rPr>
          <w:noProof/>
        </w:rPr>
        <mc:AlternateContent>
          <mc:Choice Requires="wps">
            <w:drawing>
              <wp:anchor distT="0" distB="0" distL="114300" distR="114300" simplePos="0" relativeHeight="251657225" behindDoc="0" locked="0" layoutInCell="1" allowOverlap="1" wp14:anchorId="7A467766" wp14:editId="36A5A99E">
                <wp:simplePos x="0" y="0"/>
                <wp:positionH relativeFrom="column">
                  <wp:posOffset>4991100</wp:posOffset>
                </wp:positionH>
                <wp:positionV relativeFrom="paragraph">
                  <wp:posOffset>227965</wp:posOffset>
                </wp:positionV>
                <wp:extent cx="3714750" cy="5514975"/>
                <wp:effectExtent l="0" t="0" r="19050" b="28575"/>
                <wp:wrapNone/>
                <wp:docPr id="128998698"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858D5D" id="Rectangle: Rounded Corners 3" o:spid="_x0000_s1026" style="position:absolute;margin-left:393pt;margin-top:17.95pt;width:292.5pt;height:434.25pt;z-index:2516572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D7793A&#10;4gAAAAsBAAAPAAAAZHJzL2Rvd25yZXYueG1sTI/NTsMwEITvSLyDtUhcEHVCQ9qGbKoKqSC1B9Sf&#10;B3DjJYmI11Hspunb457gODuj2W/y5WhaMVDvGssI8SQCQVxa3XCFcDysn+cgnFesVWuZEK7kYFnc&#10;3+Uq0/bCOxr2vhKhhF2mEGrvu0xKV9ZklJvYjjh437Y3ygfZV1L36hLKTStfoiiVRjUcPtSqo/ea&#10;yp/92SBsdnGTXvXX6jMZ2qePbi23Wx4QHx/G1RsIT6P/C8MNP6BDEZhO9szaiRZhNk/DFo8wfV2A&#10;uAWmszhcTgiLKElAFrn8v6H4BQAA//8DAFBLAQItABQABgAIAAAAIQC2gziS/gAAAOEBAAATAAAA&#10;AAAAAAAAAAAAAAAAAABbQ29udGVudF9UeXBlc10ueG1sUEsBAi0AFAAGAAgAAAAhADj9If/WAAAA&#10;lAEAAAsAAAAAAAAAAAAAAAAALwEAAF9yZWxzLy5yZWxzUEsBAi0AFAAGAAgAAAAhAJvXxyd6AgAA&#10;aAUAAA4AAAAAAAAAAAAAAAAALgIAAGRycy9lMm9Eb2MueG1sUEsBAi0AFAAGAAgAAAAhAPvv3cDi&#10;AAAACwEAAA8AAAAAAAAAAAAAAAAA1AQAAGRycy9kb3ducmV2LnhtbFBLBQYAAAAABAAEAPMAAADj&#10;BQAAAAA=&#10;" filled="f" strokecolor="#57b591 [3204]" strokeweight="2pt"/>
            </w:pict>
          </mc:Fallback>
        </mc:AlternateContent>
      </w:r>
      <w:r w:rsidR="001B1444" w:rsidRPr="00817DE8">
        <w:rPr>
          <w:noProof/>
        </w:rPr>
        <mc:AlternateContent>
          <mc:Choice Requires="wps">
            <w:drawing>
              <wp:anchor distT="0" distB="0" distL="114300" distR="114300" simplePos="0" relativeHeight="251657226" behindDoc="0" locked="0" layoutInCell="1" allowOverlap="1" wp14:anchorId="3889174C" wp14:editId="0C68F23C">
                <wp:simplePos x="0" y="0"/>
                <wp:positionH relativeFrom="column">
                  <wp:posOffset>5067300</wp:posOffset>
                </wp:positionH>
                <wp:positionV relativeFrom="paragraph">
                  <wp:posOffset>227965</wp:posOffset>
                </wp:positionV>
                <wp:extent cx="3590925" cy="830580"/>
                <wp:effectExtent l="0" t="0" r="0" b="0"/>
                <wp:wrapNone/>
                <wp:docPr id="114937729"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74C87AE3" w14:textId="2D59BC5D" w:rsidR="001B1444" w:rsidRDefault="001B1444" w:rsidP="001B1444">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4: </w:t>
                            </w:r>
                          </w:p>
                          <w:p w14:paraId="4A1F4E46" w14:textId="7D09964C" w:rsidR="001B1444" w:rsidRPr="001B1444" w:rsidRDefault="00956294" w:rsidP="001B1444">
                            <w:pPr>
                              <w:jc w:val="center"/>
                              <w:rPr>
                                <w:rFonts w:hAnsi="Arial" w:cstheme="minorBidi"/>
                                <w:color w:val="000000" w:themeColor="text1"/>
                                <w:kern w:val="24"/>
                                <w:sz w:val="48"/>
                                <w:szCs w:val="48"/>
                              </w:rPr>
                            </w:pPr>
                            <w:r>
                              <w:rPr>
                                <w:rFonts w:hAnsi="Arial" w:cstheme="minorBidi"/>
                                <w:color w:val="000000" w:themeColor="text1"/>
                                <w:kern w:val="24"/>
                                <w:sz w:val="48"/>
                                <w:szCs w:val="48"/>
                              </w:rPr>
                              <w:t>LED</w:t>
                            </w:r>
                            <w:r w:rsidR="00DC5A8F">
                              <w:rPr>
                                <w:rFonts w:hAnsi="Arial" w:cstheme="minorBidi"/>
                                <w:color w:val="000000" w:themeColor="text1"/>
                                <w:kern w:val="24"/>
                                <w:sz w:val="48"/>
                                <w:szCs w:val="48"/>
                              </w:rPr>
                              <w:t xml:space="preserve"> street lights</w:t>
                            </w:r>
                          </w:p>
                        </w:txbxContent>
                      </wps:txbx>
                      <wps:bodyPr wrap="square" rtlCol="0">
                        <a:spAutoFit/>
                      </wps:bodyPr>
                    </wps:wsp>
                  </a:graphicData>
                </a:graphic>
                <wp14:sizeRelH relativeFrom="margin">
                  <wp14:pctWidth>0</wp14:pctWidth>
                </wp14:sizeRelH>
              </wp:anchor>
            </w:drawing>
          </mc:Choice>
          <mc:Fallback>
            <w:pict>
              <v:shape w14:anchorId="3889174C" id="_x0000_s1032" type="#_x0000_t202" style="position:absolute;margin-left:399pt;margin-top:17.95pt;width:282.75pt;height:65.4pt;z-index:251657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SahQEAAPACAAAOAAAAZHJzL2Uyb0RvYy54bWysUk1v2zAMvQ/YfxB0X+wmSJEacYp2QXcZ&#10;tgHdfoAiS7EAS9RIJXb+/Sg1TYbtVvRCSfx4fHzU+n7ygzgaJAehlTezWgoTNHQu7Fv56+fTp5UU&#10;lFTo1ADBtPJkSN5vPn5Yj7Exc+hh6AwKBgnUjLGVfUqxqSrSvfGKZhBN4KAF9CrxE/dVh2pkdD9U&#10;87q+rUbALiJoQ8Te7UtQbgq+tUan79aSSWJoJXNLxWKxu2yrzVo1e1Sxd/pMQ72BhVcucNML1FYl&#10;JQ7o/oPyTiMQ2DTT4Cuw1mlTZuBpbup/pnnuVTRlFhaH4kUmej9Y/e34HH+gSNMjTLzALMgYqSF2&#10;5nkmiz6fzFRwnCU8XWQzUxKanYvlXX03X0qhObZa1MtV0bW6Vkek9MWAF/nSSuS1FLXU8Ssl7sip&#10;rym5WYAnNwzZf6WSb2naTcJ1rbx9pbmD7sTsR15gK+n3QaGRAtPwGcq+MxjFh0NiwNIno7zUnMFZ&#10;1tL+/AXy3v5+l6zrR938AQAA//8DAFBLAwQUAAYACAAAACEAqtLkfeAAAAALAQAADwAAAGRycy9k&#10;b3ducmV2LnhtbEyPzU7DMBCE70i8g7VI3KhToqRtiFNV/EgcuFDC3Y2XOCJeR/G2Sd8e90Rvs5rR&#10;7Dfldna9OOEYOk8KlosEBFLjTUetgvrr7WENIrAmo3tPqOCMAbbV7U2pC+Mn+sTTnlsRSygUWoFl&#10;HgopQ2PR6bDwA1L0fvzoNMdzbKUZ9RTLXS8fkySXTncUP1g94LPF5nd/dAqYzW55rl9deP+eP14m&#10;mzSZrpW6v5t3TyAYZ/4PwwU/okMVmQ7+SCaIXsFqs45bWEGabUBcAmmeZiAOUeX5CmRVyusN1R8A&#10;AAD//wMAUEsBAi0AFAAGAAgAAAAhALaDOJL+AAAA4QEAABMAAAAAAAAAAAAAAAAAAAAAAFtDb250&#10;ZW50X1R5cGVzXS54bWxQSwECLQAUAAYACAAAACEAOP0h/9YAAACUAQAACwAAAAAAAAAAAAAAAAAv&#10;AQAAX3JlbHMvLnJlbHNQSwECLQAUAAYACAAAACEAtb4kmoUBAADwAgAADgAAAAAAAAAAAAAAAAAu&#10;AgAAZHJzL2Uyb0RvYy54bWxQSwECLQAUAAYACAAAACEAqtLkfeAAAAALAQAADwAAAAAAAAAAAAAA&#10;AADfAwAAZHJzL2Rvd25yZXYueG1sUEsFBgAAAAAEAAQA8wAAAOwEAAAAAA==&#10;" filled="f" stroked="f">
                <v:textbox style="mso-fit-shape-to-text:t">
                  <w:txbxContent>
                    <w:p w14:paraId="74C87AE3" w14:textId="2D59BC5D" w:rsidR="001B1444" w:rsidRDefault="001B1444" w:rsidP="001B1444">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4: </w:t>
                      </w:r>
                    </w:p>
                    <w:p w14:paraId="4A1F4E46" w14:textId="7D09964C" w:rsidR="001B1444" w:rsidRPr="001B1444" w:rsidRDefault="00956294" w:rsidP="001B1444">
                      <w:pPr>
                        <w:jc w:val="center"/>
                        <w:rPr>
                          <w:rFonts w:hAnsi="Arial" w:cstheme="minorBidi"/>
                          <w:color w:val="000000" w:themeColor="text1"/>
                          <w:kern w:val="24"/>
                          <w:sz w:val="48"/>
                          <w:szCs w:val="48"/>
                        </w:rPr>
                      </w:pPr>
                      <w:r>
                        <w:rPr>
                          <w:rFonts w:hAnsi="Arial" w:cstheme="minorBidi"/>
                          <w:color w:val="000000" w:themeColor="text1"/>
                          <w:kern w:val="24"/>
                          <w:sz w:val="48"/>
                          <w:szCs w:val="48"/>
                        </w:rPr>
                        <w:t>LED</w:t>
                      </w:r>
                      <w:r w:rsidR="00DC5A8F">
                        <w:rPr>
                          <w:rFonts w:hAnsi="Arial" w:cstheme="minorBidi"/>
                          <w:color w:val="000000" w:themeColor="text1"/>
                          <w:kern w:val="24"/>
                          <w:sz w:val="48"/>
                          <w:szCs w:val="48"/>
                        </w:rPr>
                        <w:t xml:space="preserve"> street lights</w:t>
                      </w:r>
                    </w:p>
                  </w:txbxContent>
                </v:textbox>
              </v:shape>
            </w:pict>
          </mc:Fallback>
        </mc:AlternateContent>
      </w:r>
    </w:p>
    <w:p w14:paraId="6F2CBAB9" w14:textId="68BC30E4" w:rsidR="001B1444" w:rsidRDefault="001B1444" w:rsidP="001B1444">
      <w:pPr>
        <w:tabs>
          <w:tab w:val="left" w:pos="1785"/>
        </w:tabs>
      </w:pPr>
    </w:p>
    <w:p w14:paraId="1F81CB46" w14:textId="7B21F851" w:rsidR="001B1444" w:rsidRDefault="001B1444" w:rsidP="001B1444">
      <w:pPr>
        <w:tabs>
          <w:tab w:val="left" w:pos="1785"/>
        </w:tabs>
      </w:pPr>
    </w:p>
    <w:p w14:paraId="6DD08DEE" w14:textId="34748671" w:rsidR="001B1444" w:rsidRDefault="001B1444" w:rsidP="001B1444">
      <w:pPr>
        <w:tabs>
          <w:tab w:val="left" w:pos="1785"/>
        </w:tabs>
      </w:pPr>
    </w:p>
    <w:p w14:paraId="3DA2953A" w14:textId="4F5D2DD7" w:rsidR="00D65995" w:rsidRPr="00D65995" w:rsidRDefault="00D65995" w:rsidP="00D65995">
      <w:pPr>
        <w:tabs>
          <w:tab w:val="left" w:pos="1785"/>
        </w:tabs>
      </w:pPr>
    </w:p>
    <w:p w14:paraId="692639C1" w14:textId="26EDA211" w:rsidR="0047697A" w:rsidRPr="0047697A" w:rsidRDefault="0047697A" w:rsidP="0047697A">
      <w:pPr>
        <w:tabs>
          <w:tab w:val="left" w:pos="1785"/>
        </w:tabs>
      </w:pPr>
      <w:r w:rsidRPr="00D92CA0">
        <w:rPr>
          <w:noProof/>
        </w:rPr>
        <w:drawing>
          <wp:anchor distT="0" distB="0" distL="114300" distR="114300" simplePos="0" relativeHeight="251665448" behindDoc="0" locked="0" layoutInCell="1" allowOverlap="1" wp14:anchorId="631D4AA5" wp14:editId="7A64D9B7">
            <wp:simplePos x="0" y="0"/>
            <wp:positionH relativeFrom="column">
              <wp:posOffset>544195</wp:posOffset>
            </wp:positionH>
            <wp:positionV relativeFrom="paragraph">
              <wp:posOffset>20955</wp:posOffset>
            </wp:positionV>
            <wp:extent cx="3303270" cy="2143125"/>
            <wp:effectExtent l="0" t="0" r="0" b="9525"/>
            <wp:wrapSquare wrapText="bothSides"/>
            <wp:docPr id="1967939445" name="Picture 47" descr="A person spraying a large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9445" name="Picture 47" descr="A person spraying a large machin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327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97A">
        <w:rPr>
          <w:noProof/>
        </w:rPr>
        <w:drawing>
          <wp:anchor distT="0" distB="0" distL="114300" distR="114300" simplePos="0" relativeHeight="251666472" behindDoc="0" locked="0" layoutInCell="1" allowOverlap="1" wp14:anchorId="66E48DF1" wp14:editId="43617A21">
            <wp:simplePos x="0" y="0"/>
            <wp:positionH relativeFrom="column">
              <wp:posOffset>5096510</wp:posOffset>
            </wp:positionH>
            <wp:positionV relativeFrom="paragraph">
              <wp:posOffset>88265</wp:posOffset>
            </wp:positionV>
            <wp:extent cx="3355743" cy="2238375"/>
            <wp:effectExtent l="0" t="0" r="0" b="0"/>
            <wp:wrapSquare wrapText="bothSides"/>
            <wp:docPr id="183496320" name="Picture 49" descr="A close-up of a street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6320" name="Picture 49" descr="A close-up of a street ligh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5743" cy="2238375"/>
                    </a:xfrm>
                    <a:prstGeom prst="rect">
                      <a:avLst/>
                    </a:prstGeom>
                    <a:noFill/>
                    <a:ln>
                      <a:noFill/>
                    </a:ln>
                  </pic:spPr>
                </pic:pic>
              </a:graphicData>
            </a:graphic>
          </wp:anchor>
        </w:drawing>
      </w:r>
    </w:p>
    <w:p w14:paraId="5365491C" w14:textId="1AF78491" w:rsidR="001B1444" w:rsidRDefault="001B1444" w:rsidP="001B1444">
      <w:pPr>
        <w:tabs>
          <w:tab w:val="left" w:pos="1785"/>
        </w:tabs>
      </w:pPr>
    </w:p>
    <w:p w14:paraId="2D653116" w14:textId="7F486767" w:rsidR="00A92043" w:rsidRPr="00A92043" w:rsidRDefault="00A92043" w:rsidP="00A92043"/>
    <w:p w14:paraId="39C1D9BF" w14:textId="77777777" w:rsidR="00A92043" w:rsidRPr="00A92043" w:rsidRDefault="00A92043" w:rsidP="00A92043"/>
    <w:p w14:paraId="7F149246" w14:textId="77777777" w:rsidR="00A92043" w:rsidRPr="00A92043" w:rsidRDefault="00A92043" w:rsidP="00A92043"/>
    <w:p w14:paraId="51F8BCF2" w14:textId="77777777" w:rsidR="00A92043" w:rsidRPr="00A92043" w:rsidRDefault="00A92043" w:rsidP="00A92043"/>
    <w:p w14:paraId="0AB173EB" w14:textId="77777777" w:rsidR="00A92043" w:rsidRPr="00A92043" w:rsidRDefault="00A92043" w:rsidP="00A92043"/>
    <w:p w14:paraId="4A721BB0" w14:textId="77777777" w:rsidR="00A92043" w:rsidRPr="00A92043" w:rsidRDefault="00A92043" w:rsidP="00A92043"/>
    <w:p w14:paraId="21D6A6EC" w14:textId="77777777" w:rsidR="00A92043" w:rsidRPr="00A92043" w:rsidRDefault="00A92043" w:rsidP="00A92043"/>
    <w:p w14:paraId="06BF1766" w14:textId="77777777" w:rsidR="00A92043" w:rsidRPr="00A92043" w:rsidRDefault="00A92043" w:rsidP="00A92043"/>
    <w:p w14:paraId="25056A97" w14:textId="1322DD9B" w:rsidR="00A92043" w:rsidRPr="00A92043" w:rsidRDefault="0047697A" w:rsidP="00A92043">
      <w:r w:rsidRPr="00817DE8">
        <w:rPr>
          <w:noProof/>
        </w:rPr>
        <mc:AlternateContent>
          <mc:Choice Requires="wps">
            <w:drawing>
              <wp:anchor distT="0" distB="0" distL="114300" distR="114300" simplePos="0" relativeHeight="251657227" behindDoc="0" locked="0" layoutInCell="1" allowOverlap="1" wp14:anchorId="4EBDA3C4" wp14:editId="7AD9EED5">
                <wp:simplePos x="0" y="0"/>
                <wp:positionH relativeFrom="column">
                  <wp:posOffset>5096510</wp:posOffset>
                </wp:positionH>
                <wp:positionV relativeFrom="paragraph">
                  <wp:posOffset>135890</wp:posOffset>
                </wp:positionV>
                <wp:extent cx="3581400" cy="1924050"/>
                <wp:effectExtent l="0" t="0" r="0" b="0"/>
                <wp:wrapNone/>
                <wp:docPr id="1569290239" name="TextBox 8"/>
                <wp:cNvGraphicFramePr/>
                <a:graphic xmlns:a="http://schemas.openxmlformats.org/drawingml/2006/main">
                  <a:graphicData uri="http://schemas.microsoft.com/office/word/2010/wordprocessingShape">
                    <wps:wsp>
                      <wps:cNvSpPr txBox="1"/>
                      <wps:spPr>
                        <a:xfrm>
                          <a:off x="0" y="0"/>
                          <a:ext cx="3581400" cy="1924050"/>
                        </a:xfrm>
                        <a:prstGeom prst="rect">
                          <a:avLst/>
                        </a:prstGeom>
                        <a:noFill/>
                      </wps:spPr>
                      <wps:txbx>
                        <w:txbxContent>
                          <w:p w14:paraId="111D04BE" w14:textId="025A686A" w:rsidR="00A92043" w:rsidRDefault="0040051A" w:rsidP="00686088">
                            <w:pPr>
                              <w:jc w:val="center"/>
                              <w:rPr>
                                <w:rFonts w:hAnsi="Arial" w:cstheme="minorBidi"/>
                                <w:color w:val="000000" w:themeColor="text1"/>
                                <w:kern w:val="24"/>
                                <w:sz w:val="22"/>
                                <w:szCs w:val="22"/>
                              </w:rPr>
                            </w:pPr>
                            <w:r w:rsidRPr="0040051A">
                              <w:rPr>
                                <w:rFonts w:hAnsi="Arial" w:cstheme="minorBidi"/>
                                <w:color w:val="000000" w:themeColor="text1"/>
                                <w:kern w:val="24"/>
                                <w:sz w:val="22"/>
                                <w:szCs w:val="22"/>
                              </w:rPr>
                              <w:t xml:space="preserve">As cities grow and more lights are turned on at night, insects like </w:t>
                            </w:r>
                            <w:r w:rsidR="00602328">
                              <w:rPr>
                                <w:rFonts w:hAnsi="Arial" w:cstheme="minorBidi"/>
                                <w:color w:val="000000" w:themeColor="text1"/>
                                <w:kern w:val="24"/>
                                <w:sz w:val="22"/>
                                <w:szCs w:val="22"/>
                              </w:rPr>
                              <w:t>bogong</w:t>
                            </w:r>
                            <w:r w:rsidRPr="0040051A">
                              <w:rPr>
                                <w:rFonts w:hAnsi="Arial" w:cstheme="minorBidi"/>
                                <w:color w:val="000000" w:themeColor="text1"/>
                                <w:kern w:val="24"/>
                                <w:sz w:val="22"/>
                                <w:szCs w:val="22"/>
                              </w:rPr>
                              <w:t xml:space="preserve"> moths are being affected. Though there are no studies directly about </w:t>
                            </w:r>
                            <w:r w:rsidR="00B07E36">
                              <w:rPr>
                                <w:rFonts w:hAnsi="Arial" w:cstheme="minorBidi"/>
                                <w:color w:val="000000" w:themeColor="text1"/>
                                <w:kern w:val="24"/>
                                <w:sz w:val="22"/>
                                <w:szCs w:val="22"/>
                              </w:rPr>
                              <w:t>the</w:t>
                            </w:r>
                            <w:r w:rsidRPr="0040051A">
                              <w:rPr>
                                <w:rFonts w:hAnsi="Arial" w:cstheme="minorBidi"/>
                                <w:color w:val="000000" w:themeColor="text1"/>
                                <w:kern w:val="24"/>
                                <w:sz w:val="22"/>
                                <w:szCs w:val="22"/>
                              </w:rPr>
                              <w:t xml:space="preserve"> moths, researchers have noticed that artificial lights attract </w:t>
                            </w:r>
                            <w:r w:rsidR="00B07E36">
                              <w:rPr>
                                <w:rFonts w:hAnsi="Arial" w:cstheme="minorBidi"/>
                                <w:color w:val="000000" w:themeColor="text1"/>
                                <w:kern w:val="24"/>
                                <w:sz w:val="22"/>
                                <w:szCs w:val="22"/>
                              </w:rPr>
                              <w:t xml:space="preserve">all insects including the </w:t>
                            </w:r>
                            <w:r w:rsidRPr="0040051A">
                              <w:rPr>
                                <w:rFonts w:hAnsi="Arial" w:cstheme="minorBidi"/>
                                <w:color w:val="000000" w:themeColor="text1"/>
                                <w:kern w:val="24"/>
                                <w:sz w:val="22"/>
                                <w:szCs w:val="22"/>
                              </w:rPr>
                              <w:t xml:space="preserve">moths, but this only stops them temporarily. </w:t>
                            </w:r>
                            <w:r w:rsidR="00B07E36">
                              <w:rPr>
                                <w:rFonts w:hAnsi="Arial" w:cstheme="minorBidi"/>
                                <w:color w:val="000000" w:themeColor="text1"/>
                                <w:kern w:val="24"/>
                                <w:sz w:val="22"/>
                                <w:szCs w:val="22"/>
                              </w:rPr>
                              <w:t>Bogong</w:t>
                            </w:r>
                            <w:r w:rsidRPr="0040051A">
                              <w:rPr>
                                <w:rFonts w:hAnsi="Arial" w:cstheme="minorBidi"/>
                                <w:color w:val="000000" w:themeColor="text1"/>
                                <w:kern w:val="24"/>
                                <w:sz w:val="22"/>
                                <w:szCs w:val="22"/>
                              </w:rPr>
                              <w:t xml:space="preserve"> </w:t>
                            </w:r>
                            <w:r w:rsidR="00B10A82">
                              <w:rPr>
                                <w:rFonts w:hAnsi="Arial" w:cstheme="minorBidi"/>
                                <w:color w:val="000000" w:themeColor="text1"/>
                                <w:kern w:val="24"/>
                                <w:sz w:val="22"/>
                                <w:szCs w:val="22"/>
                              </w:rPr>
                              <w:t>moths</w:t>
                            </w:r>
                            <w:r w:rsidRPr="0040051A">
                              <w:rPr>
                                <w:rFonts w:hAnsi="Arial" w:cstheme="minorBidi"/>
                                <w:color w:val="000000" w:themeColor="text1"/>
                                <w:kern w:val="24"/>
                                <w:sz w:val="22"/>
                                <w:szCs w:val="22"/>
                              </w:rPr>
                              <w:t xml:space="preserve"> usually continue their long migration after a while, maybe because it gets warmer</w:t>
                            </w:r>
                            <w:r w:rsidR="001E270B">
                              <w:rPr>
                                <w:rFonts w:hAnsi="Arial" w:cstheme="minorBidi"/>
                                <w:color w:val="000000" w:themeColor="text1"/>
                                <w:kern w:val="24"/>
                                <w:sz w:val="22"/>
                                <w:szCs w:val="22"/>
                              </w:rPr>
                              <w:t xml:space="preserve"> and they need to travel to the cooler mountains for aestivation</w:t>
                            </w:r>
                            <w:r w:rsidR="000F4881">
                              <w:rPr>
                                <w:rFonts w:hAnsi="Arial" w:cstheme="minorBidi"/>
                                <w:color w:val="000000" w:themeColor="text1"/>
                                <w:kern w:val="24"/>
                                <w:sz w:val="22"/>
                                <w:szCs w:val="22"/>
                              </w:rPr>
                              <w:t xml:space="preserve"> (</w:t>
                            </w:r>
                            <w:r w:rsidR="000C0E6B">
                              <w:rPr>
                                <w:rFonts w:hAnsi="Arial" w:cstheme="minorBidi"/>
                                <w:color w:val="000000" w:themeColor="text1"/>
                                <w:kern w:val="24"/>
                                <w:sz w:val="22"/>
                                <w:szCs w:val="22"/>
                              </w:rPr>
                              <w:t>a type of hibernation</w:t>
                            </w:r>
                            <w:r w:rsidR="000F4881">
                              <w:rPr>
                                <w:rFonts w:hAnsi="Arial" w:cstheme="minorBidi"/>
                                <w:color w:val="000000" w:themeColor="text1"/>
                                <w:kern w:val="24"/>
                                <w:sz w:val="22"/>
                                <w:szCs w:val="22"/>
                              </w:rPr>
                              <w:t>)</w:t>
                            </w:r>
                            <w:r w:rsidRPr="0040051A">
                              <w:rPr>
                                <w:rFonts w:hAnsi="Arial" w:cstheme="minorBidi"/>
                                <w:color w:val="000000" w:themeColor="text1"/>
                                <w:kern w:val="24"/>
                                <w:sz w:val="22"/>
                                <w:szCs w:val="22"/>
                              </w:rPr>
                              <w:t>.</w:t>
                            </w:r>
                          </w:p>
                          <w:p w14:paraId="13DB3662" w14:textId="77777777" w:rsidR="00DC45E9" w:rsidRPr="00E97B12" w:rsidRDefault="00DC45E9" w:rsidP="00DC45E9">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p w14:paraId="0F96F442" w14:textId="36090A41" w:rsidR="001B1444" w:rsidRPr="00E97B12" w:rsidRDefault="001B1444" w:rsidP="00DC45E9">
                            <w:pPr>
                              <w:jc w:val="center"/>
                              <w:rPr>
                                <w:rFonts w:hAnsi="Arial" w:cstheme="minorBidi"/>
                                <w:color w:val="000000" w:themeColor="text1"/>
                                <w:kern w:val="24"/>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BDA3C4" id="_x0000_s1033" type="#_x0000_t202" style="position:absolute;margin-left:401.3pt;margin-top:10.7pt;width:282pt;height:151.5pt;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hAhQEAAPECAAAOAAAAZHJzL2Uyb0RvYy54bWysUk1v2zAMvQ/ofxB0b+yk7dYZcYp2RXcZ&#10;tgHdfoAiS7EAS1RJJXb+fSklTYrtNuxCSfx4fHzU8m7yg9gZJAehlfNZLYUJGjoXNq38/evp8lYK&#10;Sip0aoBgWrk3JO9WFx+WY2zMAnoYOoOCQQI1Y2xln1Jsqop0b7yiGUQTOGgBvUr8xE3VoRoZ3Q/V&#10;oq4/ViNgFxG0IWLv4yEoVwXfWqPTD2vJJDG0krmlYrHYdbbVaqmaDarYO32kof6BhVcucNMT1KNK&#10;SmzR/QXlnUYgsGmmwVdgrdOmzMDTzOs/pnnuVTRlFhaH4kkm+n+w+vvuOf5EkaYHmHiBWZAxUkPs&#10;zPNMFn0+mangOEu4P8lmpiQ0O69ubufXNYc0x+afF9f1TRG2OpdHpPTVgBf50krkvRS51O4bJW7J&#10;qW8puVuAJzcM2X/mkm9pWk/Cda389MZzDd2e6Y+8wVbSy1ahkQLT8AXKwg9g99sE1pU+GeVQcwRn&#10;XUv74x/Ii3v/Llnnn7p6BQAA//8DAFBLAwQUAAYACAAAACEAx+FcYN8AAAALAQAADwAAAGRycy9k&#10;b3ducmV2LnhtbEyPwU7DMAyG70i8Q2QkbixZV6pR6k7TEFcQ20DiljVeW9E4VZOt5e3JTuxo+9Pv&#10;7y9Wk+3EmQbfOkaYzxQI4sqZlmuE/e71YQnCB81Gd44J4Zc8rMrbm0Lnxo38QedtqEUMYZ9rhCaE&#10;PpfSVw1Z7WeuJ463oxusDnEcamkGPcZw28lEqUxa3XL80OieNg1VP9uTRfh8O35/peq9frGP/egm&#10;Jdk+ScT7u2n9DCLQFP5huOhHdSij08Gd2HjRISxVkkUUIZmnIC7AIsvi5oCwSNIUZFnI6w7lHwAA&#10;AP//AwBQSwECLQAUAAYACAAAACEAtoM4kv4AAADhAQAAEwAAAAAAAAAAAAAAAAAAAAAAW0NvbnRl&#10;bnRfVHlwZXNdLnhtbFBLAQItABQABgAIAAAAIQA4/SH/1gAAAJQBAAALAAAAAAAAAAAAAAAAAC8B&#10;AABfcmVscy8ucmVsc1BLAQItABQABgAIAAAAIQCSNWhAhQEAAPECAAAOAAAAAAAAAAAAAAAAAC4C&#10;AABkcnMvZTJvRG9jLnhtbFBLAQItABQABgAIAAAAIQDH4Vxg3wAAAAsBAAAPAAAAAAAAAAAAAAAA&#10;AN8DAABkcnMvZG93bnJldi54bWxQSwUGAAAAAAQABADzAAAA6wQAAAAA&#10;" filled="f" stroked="f">
                <v:textbox>
                  <w:txbxContent>
                    <w:p w14:paraId="111D04BE" w14:textId="025A686A" w:rsidR="00A92043" w:rsidRDefault="0040051A" w:rsidP="00686088">
                      <w:pPr>
                        <w:jc w:val="center"/>
                        <w:rPr>
                          <w:rFonts w:hAnsi="Arial" w:cstheme="minorBidi"/>
                          <w:color w:val="000000" w:themeColor="text1"/>
                          <w:kern w:val="24"/>
                          <w:sz w:val="22"/>
                          <w:szCs w:val="22"/>
                        </w:rPr>
                      </w:pPr>
                      <w:r w:rsidRPr="0040051A">
                        <w:rPr>
                          <w:rFonts w:hAnsi="Arial" w:cstheme="minorBidi"/>
                          <w:color w:val="000000" w:themeColor="text1"/>
                          <w:kern w:val="24"/>
                          <w:sz w:val="22"/>
                          <w:szCs w:val="22"/>
                        </w:rPr>
                        <w:t xml:space="preserve">As cities grow and more lights are turned on at night, insects like </w:t>
                      </w:r>
                      <w:r w:rsidR="00602328">
                        <w:rPr>
                          <w:rFonts w:hAnsi="Arial" w:cstheme="minorBidi"/>
                          <w:color w:val="000000" w:themeColor="text1"/>
                          <w:kern w:val="24"/>
                          <w:sz w:val="22"/>
                          <w:szCs w:val="22"/>
                        </w:rPr>
                        <w:t>bogong</w:t>
                      </w:r>
                      <w:r w:rsidRPr="0040051A">
                        <w:rPr>
                          <w:rFonts w:hAnsi="Arial" w:cstheme="minorBidi"/>
                          <w:color w:val="000000" w:themeColor="text1"/>
                          <w:kern w:val="24"/>
                          <w:sz w:val="22"/>
                          <w:szCs w:val="22"/>
                        </w:rPr>
                        <w:t xml:space="preserve"> moths are being affected. Though there are no studies directly about </w:t>
                      </w:r>
                      <w:r w:rsidR="00B07E36">
                        <w:rPr>
                          <w:rFonts w:hAnsi="Arial" w:cstheme="minorBidi"/>
                          <w:color w:val="000000" w:themeColor="text1"/>
                          <w:kern w:val="24"/>
                          <w:sz w:val="22"/>
                          <w:szCs w:val="22"/>
                        </w:rPr>
                        <w:t>the</w:t>
                      </w:r>
                      <w:r w:rsidRPr="0040051A">
                        <w:rPr>
                          <w:rFonts w:hAnsi="Arial" w:cstheme="minorBidi"/>
                          <w:color w:val="000000" w:themeColor="text1"/>
                          <w:kern w:val="24"/>
                          <w:sz w:val="22"/>
                          <w:szCs w:val="22"/>
                        </w:rPr>
                        <w:t xml:space="preserve"> moths, researchers have noticed that artificial lights attract </w:t>
                      </w:r>
                      <w:r w:rsidR="00B07E36">
                        <w:rPr>
                          <w:rFonts w:hAnsi="Arial" w:cstheme="minorBidi"/>
                          <w:color w:val="000000" w:themeColor="text1"/>
                          <w:kern w:val="24"/>
                          <w:sz w:val="22"/>
                          <w:szCs w:val="22"/>
                        </w:rPr>
                        <w:t xml:space="preserve">all insects including the </w:t>
                      </w:r>
                      <w:r w:rsidRPr="0040051A">
                        <w:rPr>
                          <w:rFonts w:hAnsi="Arial" w:cstheme="minorBidi"/>
                          <w:color w:val="000000" w:themeColor="text1"/>
                          <w:kern w:val="24"/>
                          <w:sz w:val="22"/>
                          <w:szCs w:val="22"/>
                        </w:rPr>
                        <w:t xml:space="preserve">moths, but this only stops them temporarily. </w:t>
                      </w:r>
                      <w:r w:rsidR="00B07E36">
                        <w:rPr>
                          <w:rFonts w:hAnsi="Arial" w:cstheme="minorBidi"/>
                          <w:color w:val="000000" w:themeColor="text1"/>
                          <w:kern w:val="24"/>
                          <w:sz w:val="22"/>
                          <w:szCs w:val="22"/>
                        </w:rPr>
                        <w:t>Bogong</w:t>
                      </w:r>
                      <w:r w:rsidRPr="0040051A">
                        <w:rPr>
                          <w:rFonts w:hAnsi="Arial" w:cstheme="minorBidi"/>
                          <w:color w:val="000000" w:themeColor="text1"/>
                          <w:kern w:val="24"/>
                          <w:sz w:val="22"/>
                          <w:szCs w:val="22"/>
                        </w:rPr>
                        <w:t xml:space="preserve"> </w:t>
                      </w:r>
                      <w:r w:rsidR="00B10A82">
                        <w:rPr>
                          <w:rFonts w:hAnsi="Arial" w:cstheme="minorBidi"/>
                          <w:color w:val="000000" w:themeColor="text1"/>
                          <w:kern w:val="24"/>
                          <w:sz w:val="22"/>
                          <w:szCs w:val="22"/>
                        </w:rPr>
                        <w:t>moths</w:t>
                      </w:r>
                      <w:r w:rsidRPr="0040051A">
                        <w:rPr>
                          <w:rFonts w:hAnsi="Arial" w:cstheme="minorBidi"/>
                          <w:color w:val="000000" w:themeColor="text1"/>
                          <w:kern w:val="24"/>
                          <w:sz w:val="22"/>
                          <w:szCs w:val="22"/>
                        </w:rPr>
                        <w:t xml:space="preserve"> usually continue their long migration after a while, maybe because it gets warmer</w:t>
                      </w:r>
                      <w:r w:rsidR="001E270B">
                        <w:rPr>
                          <w:rFonts w:hAnsi="Arial" w:cstheme="minorBidi"/>
                          <w:color w:val="000000" w:themeColor="text1"/>
                          <w:kern w:val="24"/>
                          <w:sz w:val="22"/>
                          <w:szCs w:val="22"/>
                        </w:rPr>
                        <w:t xml:space="preserve"> and they need to travel to the cooler mountains for aestivation</w:t>
                      </w:r>
                      <w:r w:rsidR="000F4881">
                        <w:rPr>
                          <w:rFonts w:hAnsi="Arial" w:cstheme="minorBidi"/>
                          <w:color w:val="000000" w:themeColor="text1"/>
                          <w:kern w:val="24"/>
                          <w:sz w:val="22"/>
                          <w:szCs w:val="22"/>
                        </w:rPr>
                        <w:t xml:space="preserve"> (</w:t>
                      </w:r>
                      <w:r w:rsidR="000C0E6B">
                        <w:rPr>
                          <w:rFonts w:hAnsi="Arial" w:cstheme="minorBidi"/>
                          <w:color w:val="000000" w:themeColor="text1"/>
                          <w:kern w:val="24"/>
                          <w:sz w:val="22"/>
                          <w:szCs w:val="22"/>
                        </w:rPr>
                        <w:t>a type of hibernation</w:t>
                      </w:r>
                      <w:r w:rsidR="000F4881">
                        <w:rPr>
                          <w:rFonts w:hAnsi="Arial" w:cstheme="minorBidi"/>
                          <w:color w:val="000000" w:themeColor="text1"/>
                          <w:kern w:val="24"/>
                          <w:sz w:val="22"/>
                          <w:szCs w:val="22"/>
                        </w:rPr>
                        <w:t>)</w:t>
                      </w:r>
                      <w:r w:rsidRPr="0040051A">
                        <w:rPr>
                          <w:rFonts w:hAnsi="Arial" w:cstheme="minorBidi"/>
                          <w:color w:val="000000" w:themeColor="text1"/>
                          <w:kern w:val="24"/>
                          <w:sz w:val="22"/>
                          <w:szCs w:val="22"/>
                        </w:rPr>
                        <w:t>.</w:t>
                      </w:r>
                    </w:p>
                    <w:p w14:paraId="13DB3662" w14:textId="77777777" w:rsidR="00DC45E9" w:rsidRPr="00E97B12" w:rsidRDefault="00DC45E9" w:rsidP="00DC45E9">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p w14:paraId="0F96F442" w14:textId="36090A41" w:rsidR="001B1444" w:rsidRPr="00E97B12" w:rsidRDefault="001B1444" w:rsidP="00DC45E9">
                      <w:pPr>
                        <w:jc w:val="center"/>
                        <w:rPr>
                          <w:rFonts w:hAnsi="Arial" w:cstheme="minorBidi"/>
                          <w:color w:val="000000" w:themeColor="text1"/>
                          <w:kern w:val="24"/>
                          <w:sz w:val="18"/>
                        </w:rPr>
                      </w:pPr>
                    </w:p>
                  </w:txbxContent>
                </v:textbox>
              </v:shape>
            </w:pict>
          </mc:Fallback>
        </mc:AlternateContent>
      </w:r>
      <w:r w:rsidRPr="00817DE8">
        <w:rPr>
          <w:noProof/>
        </w:rPr>
        <mc:AlternateContent>
          <mc:Choice Requires="wps">
            <w:drawing>
              <wp:anchor distT="0" distB="0" distL="114300" distR="114300" simplePos="0" relativeHeight="251657224" behindDoc="0" locked="0" layoutInCell="1" allowOverlap="1" wp14:anchorId="661DC64D" wp14:editId="5B38AEC0">
                <wp:simplePos x="0" y="0"/>
                <wp:positionH relativeFrom="column">
                  <wp:posOffset>407035</wp:posOffset>
                </wp:positionH>
                <wp:positionV relativeFrom="paragraph">
                  <wp:posOffset>16510</wp:posOffset>
                </wp:positionV>
                <wp:extent cx="3581400" cy="2225675"/>
                <wp:effectExtent l="0" t="0" r="0" b="0"/>
                <wp:wrapNone/>
                <wp:docPr id="513856680" name="TextBox 8"/>
                <wp:cNvGraphicFramePr/>
                <a:graphic xmlns:a="http://schemas.openxmlformats.org/drawingml/2006/main">
                  <a:graphicData uri="http://schemas.microsoft.com/office/word/2010/wordprocessingShape">
                    <wps:wsp>
                      <wps:cNvSpPr txBox="1"/>
                      <wps:spPr>
                        <a:xfrm>
                          <a:off x="0" y="0"/>
                          <a:ext cx="3581400" cy="2225675"/>
                        </a:xfrm>
                        <a:prstGeom prst="rect">
                          <a:avLst/>
                        </a:prstGeom>
                        <a:noFill/>
                      </wps:spPr>
                      <wps:txbx>
                        <w:txbxContent>
                          <w:p w14:paraId="691D9A2B" w14:textId="46445696" w:rsidR="00C11CE7" w:rsidRDefault="00801E8C" w:rsidP="00801E8C">
                            <w:pPr>
                              <w:jc w:val="center"/>
                              <w:rPr>
                                <w:rFonts w:hAnsi="Arial" w:cstheme="minorBidi"/>
                                <w:color w:val="000000" w:themeColor="text1"/>
                                <w:kern w:val="24"/>
                                <w:sz w:val="22"/>
                                <w:szCs w:val="22"/>
                              </w:rPr>
                            </w:pPr>
                            <w:r>
                              <w:rPr>
                                <w:rFonts w:hAnsi="Arial" w:cstheme="minorBidi"/>
                                <w:color w:val="000000" w:themeColor="text1"/>
                                <w:kern w:val="24"/>
                                <w:sz w:val="22"/>
                                <w:szCs w:val="22"/>
                              </w:rPr>
                              <w:t xml:space="preserve">Insecticides are </w:t>
                            </w:r>
                            <w:r w:rsidR="009B242F">
                              <w:rPr>
                                <w:rFonts w:hAnsi="Arial" w:cstheme="minorBidi"/>
                                <w:color w:val="000000" w:themeColor="text1"/>
                                <w:kern w:val="24"/>
                                <w:sz w:val="22"/>
                                <w:szCs w:val="22"/>
                              </w:rPr>
                              <w:t xml:space="preserve">chemicals </w:t>
                            </w:r>
                            <w:r>
                              <w:rPr>
                                <w:rFonts w:hAnsi="Arial" w:cstheme="minorBidi"/>
                                <w:color w:val="000000" w:themeColor="text1"/>
                                <w:kern w:val="24"/>
                                <w:sz w:val="22"/>
                                <w:szCs w:val="22"/>
                              </w:rPr>
                              <w:t>used to kill insects that damage food crops.</w:t>
                            </w:r>
                            <w:r w:rsidR="00B87C88">
                              <w:rPr>
                                <w:rFonts w:hAnsi="Arial" w:cstheme="minorBidi"/>
                                <w:color w:val="000000" w:themeColor="text1"/>
                                <w:kern w:val="24"/>
                                <w:sz w:val="22"/>
                                <w:szCs w:val="22"/>
                              </w:rPr>
                              <w:t xml:space="preserve"> </w:t>
                            </w:r>
                            <w:r w:rsidR="00F37CAF">
                              <w:rPr>
                                <w:rFonts w:hAnsi="Arial" w:cstheme="minorBidi"/>
                                <w:color w:val="000000" w:themeColor="text1"/>
                                <w:kern w:val="24"/>
                                <w:sz w:val="22"/>
                                <w:szCs w:val="22"/>
                              </w:rPr>
                              <w:t xml:space="preserve">The </w:t>
                            </w:r>
                            <w:r w:rsidR="00602328">
                              <w:rPr>
                                <w:rFonts w:hAnsi="Arial" w:cstheme="minorBidi"/>
                                <w:color w:val="000000" w:themeColor="text1"/>
                                <w:kern w:val="24"/>
                                <w:sz w:val="22"/>
                                <w:szCs w:val="22"/>
                              </w:rPr>
                              <w:t>bogong</w:t>
                            </w:r>
                            <w:r w:rsidR="00F37CAF">
                              <w:rPr>
                                <w:rFonts w:hAnsi="Arial" w:cstheme="minorBidi"/>
                                <w:color w:val="000000" w:themeColor="text1"/>
                                <w:kern w:val="24"/>
                                <w:sz w:val="22"/>
                                <w:szCs w:val="22"/>
                              </w:rPr>
                              <w:t xml:space="preserve"> moth larvae </w:t>
                            </w:r>
                            <w:r w:rsidR="006C483D">
                              <w:rPr>
                                <w:rFonts w:hAnsi="Arial" w:cstheme="minorBidi"/>
                                <w:color w:val="000000" w:themeColor="text1"/>
                                <w:kern w:val="24"/>
                                <w:sz w:val="22"/>
                                <w:szCs w:val="22"/>
                              </w:rPr>
                              <w:t>are one of many insects that may be present during spraying. While they do not cau</w:t>
                            </w:r>
                            <w:r w:rsidR="00757A7A">
                              <w:rPr>
                                <w:rFonts w:hAnsi="Arial" w:cstheme="minorBidi"/>
                                <w:color w:val="000000" w:themeColor="text1"/>
                                <w:kern w:val="24"/>
                                <w:sz w:val="22"/>
                                <w:szCs w:val="22"/>
                              </w:rPr>
                              <w:t>s</w:t>
                            </w:r>
                            <w:r w:rsidR="006C483D">
                              <w:rPr>
                                <w:rFonts w:hAnsi="Arial" w:cstheme="minorBidi"/>
                                <w:color w:val="000000" w:themeColor="text1"/>
                                <w:kern w:val="24"/>
                                <w:sz w:val="22"/>
                                <w:szCs w:val="22"/>
                              </w:rPr>
                              <w:t xml:space="preserve">e </w:t>
                            </w:r>
                            <w:r w:rsidR="00757A7A">
                              <w:rPr>
                                <w:rFonts w:hAnsi="Arial" w:cstheme="minorBidi"/>
                                <w:color w:val="000000" w:themeColor="text1"/>
                                <w:kern w:val="24"/>
                                <w:sz w:val="22"/>
                                <w:szCs w:val="22"/>
                              </w:rPr>
                              <w:t xml:space="preserve">much damage to cereal crops, they </w:t>
                            </w:r>
                            <w:r w:rsidR="00512654">
                              <w:rPr>
                                <w:rFonts w:hAnsi="Arial" w:cstheme="minorBidi"/>
                                <w:color w:val="000000" w:themeColor="text1"/>
                                <w:kern w:val="24"/>
                                <w:sz w:val="22"/>
                                <w:szCs w:val="22"/>
                              </w:rPr>
                              <w:t xml:space="preserve">can be killed by the neonicotinoid sprays that are used </w:t>
                            </w:r>
                            <w:r w:rsidR="001D4A98">
                              <w:rPr>
                                <w:rFonts w:hAnsi="Arial" w:cstheme="minorBidi"/>
                                <w:color w:val="000000" w:themeColor="text1"/>
                                <w:kern w:val="24"/>
                                <w:sz w:val="22"/>
                                <w:szCs w:val="22"/>
                              </w:rPr>
                              <w:t>to kill other insect (such as aphids).</w:t>
                            </w:r>
                          </w:p>
                          <w:p w14:paraId="4E5FC128" w14:textId="7475391E" w:rsidR="001B1444" w:rsidRDefault="0051037B" w:rsidP="00801E8C">
                            <w:pPr>
                              <w:jc w:val="center"/>
                              <w:rPr>
                                <w:rFonts w:hAnsi="Arial" w:cstheme="minorBidi"/>
                                <w:color w:val="000000" w:themeColor="text1"/>
                                <w:kern w:val="24"/>
                                <w:sz w:val="22"/>
                                <w:szCs w:val="22"/>
                              </w:rPr>
                            </w:pPr>
                            <w:r>
                              <w:rPr>
                                <w:rFonts w:hAnsi="Arial" w:cstheme="minorBidi"/>
                                <w:color w:val="000000" w:themeColor="text1"/>
                                <w:kern w:val="24"/>
                                <w:sz w:val="22"/>
                                <w:szCs w:val="22"/>
                              </w:rPr>
                              <w:t>Some seeds are sprayed with insecticide in advance</w:t>
                            </w:r>
                            <w:r w:rsidR="008F239E">
                              <w:rPr>
                                <w:rFonts w:hAnsi="Arial" w:cstheme="minorBidi"/>
                                <w:color w:val="000000" w:themeColor="text1"/>
                                <w:kern w:val="24"/>
                                <w:sz w:val="22"/>
                                <w:szCs w:val="22"/>
                              </w:rPr>
                              <w:t>. The s</w:t>
                            </w:r>
                            <w:r w:rsidR="00C9291D">
                              <w:rPr>
                                <w:rFonts w:hAnsi="Arial" w:cstheme="minorBidi"/>
                                <w:color w:val="000000" w:themeColor="text1"/>
                                <w:kern w:val="24"/>
                                <w:sz w:val="22"/>
                                <w:szCs w:val="22"/>
                              </w:rPr>
                              <w:t xml:space="preserve">pray remains on the growing seedling for several weeks and could kill the </w:t>
                            </w:r>
                            <w:r w:rsidR="00602328">
                              <w:rPr>
                                <w:rFonts w:hAnsi="Arial" w:cstheme="minorBidi"/>
                                <w:color w:val="000000" w:themeColor="text1"/>
                                <w:kern w:val="24"/>
                                <w:sz w:val="22"/>
                                <w:szCs w:val="22"/>
                              </w:rPr>
                              <w:t>bogong</w:t>
                            </w:r>
                            <w:r w:rsidR="002B67A6">
                              <w:rPr>
                                <w:rFonts w:hAnsi="Arial" w:cstheme="minorBidi"/>
                                <w:color w:val="000000" w:themeColor="text1"/>
                                <w:kern w:val="24"/>
                                <w:sz w:val="22"/>
                                <w:szCs w:val="22"/>
                              </w:rPr>
                              <w:t xml:space="preserve"> moth larvae that feed on them.</w:t>
                            </w:r>
                          </w:p>
                          <w:p w14:paraId="4A81E8A2" w14:textId="7EEFF670" w:rsidR="001B1444" w:rsidRPr="00E97B12" w:rsidRDefault="00591620" w:rsidP="00591620">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1DC64D" id="_x0000_s1034" type="#_x0000_t202" style="position:absolute;margin-left:32.05pt;margin-top:1.3pt;width:282pt;height:175.25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OigwEAAPECAAAOAAAAZHJzL2Uyb0RvYy54bWysUk2P0zAQvSPxHyzfadJAlypqugJWywUB&#10;0sIPcB27sRR7zIzbpP+esdttV3BDXMb2fLx588ab+9mP4miQHIROLhe1FCZo6F3Yd/Lnj8c3ayko&#10;qdCrEYLp5MmQvN++frWZYmsaGGDsDQoGCdROsZNDSrGtKtKD8YoWEE3goAX0KvET91WPamJ0P1ZN&#10;Xd9VE2AfEbQhYu/DOSi3Bd9ao9M3a8kkMXaSuaVisdhdttV2o9o9qjg4faGh/oGFVy5w0yvUg0pK&#10;HND9BeWdRiCwaaHBV2Ct06bMwNMs6z+meRpUNGUWFofiVSb6f7D66/EpfkeR5o8w8wKzIFOkltiZ&#10;55kt+nwyU8FxlvB0lc3MSWh2vl2tl+9qDmmONU2zunu/yjjVrTwipc8GvMiXTiLvpciljl8onVOf&#10;U3K3AI9uHLP/xiXf0rybhes7uX7muYP+xPQn3mAn6ddBoZEC0/gJysLPYB8OCawrfTLKueYCzroW&#10;ppc/kBf38l2ybj91+xsAAP//AwBQSwMEFAAGAAgAAAAhAOZpNFDdAAAACAEAAA8AAABkcnMvZG93&#10;bnJldi54bWxMj81OwzAQhO9IvIO1SNyonbSNSsimQiCuIMqPxM1NtklEvI5itwlvz3Kix9GMZr4p&#10;trPr1YnG0HlGSBYGFHHl644bhPe3p5sNqBAt17b3TAg/FGBbXl4UNq/9xK902sVGSQmH3CK0MQ65&#10;1qFqydmw8AOxeAc/OhtFjo2uRztJuet1akymne1YFlo70ENL1ffu6BA+ng9fnyvz0jy69TD52Wh2&#10;txrx+mq+vwMVaY7/YfjDF3QohWnvj1wH1SNkq0SSCGkGSuws3YjeIyzXywR0WejzA+UvAAAA//8D&#10;AFBLAQItABQABgAIAAAAIQC2gziS/gAAAOEBAAATAAAAAAAAAAAAAAAAAAAAAABbQ29udGVudF9U&#10;eXBlc10ueG1sUEsBAi0AFAAGAAgAAAAhADj9If/WAAAAlAEAAAsAAAAAAAAAAAAAAAAALwEAAF9y&#10;ZWxzLy5yZWxzUEsBAi0AFAAGAAgAAAAhANk0A6KDAQAA8QIAAA4AAAAAAAAAAAAAAAAALgIAAGRy&#10;cy9lMm9Eb2MueG1sUEsBAi0AFAAGAAgAAAAhAOZpNFDdAAAACAEAAA8AAAAAAAAAAAAAAAAA3QMA&#10;AGRycy9kb3ducmV2LnhtbFBLBQYAAAAABAAEAPMAAADnBAAAAAA=&#10;" filled="f" stroked="f">
                <v:textbox>
                  <w:txbxContent>
                    <w:p w14:paraId="691D9A2B" w14:textId="46445696" w:rsidR="00C11CE7" w:rsidRDefault="00801E8C" w:rsidP="00801E8C">
                      <w:pPr>
                        <w:jc w:val="center"/>
                        <w:rPr>
                          <w:rFonts w:hAnsi="Arial" w:cstheme="minorBidi"/>
                          <w:color w:val="000000" w:themeColor="text1"/>
                          <w:kern w:val="24"/>
                          <w:sz w:val="22"/>
                          <w:szCs w:val="22"/>
                        </w:rPr>
                      </w:pPr>
                      <w:r>
                        <w:rPr>
                          <w:rFonts w:hAnsi="Arial" w:cstheme="minorBidi"/>
                          <w:color w:val="000000" w:themeColor="text1"/>
                          <w:kern w:val="24"/>
                          <w:sz w:val="22"/>
                          <w:szCs w:val="22"/>
                        </w:rPr>
                        <w:t xml:space="preserve">Insecticides are </w:t>
                      </w:r>
                      <w:r w:rsidR="009B242F">
                        <w:rPr>
                          <w:rFonts w:hAnsi="Arial" w:cstheme="minorBidi"/>
                          <w:color w:val="000000" w:themeColor="text1"/>
                          <w:kern w:val="24"/>
                          <w:sz w:val="22"/>
                          <w:szCs w:val="22"/>
                        </w:rPr>
                        <w:t xml:space="preserve">chemicals </w:t>
                      </w:r>
                      <w:r>
                        <w:rPr>
                          <w:rFonts w:hAnsi="Arial" w:cstheme="minorBidi"/>
                          <w:color w:val="000000" w:themeColor="text1"/>
                          <w:kern w:val="24"/>
                          <w:sz w:val="22"/>
                          <w:szCs w:val="22"/>
                        </w:rPr>
                        <w:t>used to kill insects that damage food crops.</w:t>
                      </w:r>
                      <w:r w:rsidR="00B87C88">
                        <w:rPr>
                          <w:rFonts w:hAnsi="Arial" w:cstheme="minorBidi"/>
                          <w:color w:val="000000" w:themeColor="text1"/>
                          <w:kern w:val="24"/>
                          <w:sz w:val="22"/>
                          <w:szCs w:val="22"/>
                        </w:rPr>
                        <w:t xml:space="preserve"> </w:t>
                      </w:r>
                      <w:r w:rsidR="00F37CAF">
                        <w:rPr>
                          <w:rFonts w:hAnsi="Arial" w:cstheme="minorBidi"/>
                          <w:color w:val="000000" w:themeColor="text1"/>
                          <w:kern w:val="24"/>
                          <w:sz w:val="22"/>
                          <w:szCs w:val="22"/>
                        </w:rPr>
                        <w:t xml:space="preserve">The </w:t>
                      </w:r>
                      <w:r w:rsidR="00602328">
                        <w:rPr>
                          <w:rFonts w:hAnsi="Arial" w:cstheme="minorBidi"/>
                          <w:color w:val="000000" w:themeColor="text1"/>
                          <w:kern w:val="24"/>
                          <w:sz w:val="22"/>
                          <w:szCs w:val="22"/>
                        </w:rPr>
                        <w:t>bogong</w:t>
                      </w:r>
                      <w:r w:rsidR="00F37CAF">
                        <w:rPr>
                          <w:rFonts w:hAnsi="Arial" w:cstheme="minorBidi"/>
                          <w:color w:val="000000" w:themeColor="text1"/>
                          <w:kern w:val="24"/>
                          <w:sz w:val="22"/>
                          <w:szCs w:val="22"/>
                        </w:rPr>
                        <w:t xml:space="preserve"> moth larvae </w:t>
                      </w:r>
                      <w:r w:rsidR="006C483D">
                        <w:rPr>
                          <w:rFonts w:hAnsi="Arial" w:cstheme="minorBidi"/>
                          <w:color w:val="000000" w:themeColor="text1"/>
                          <w:kern w:val="24"/>
                          <w:sz w:val="22"/>
                          <w:szCs w:val="22"/>
                        </w:rPr>
                        <w:t>are one of many insects that may be present during spraying. While they do not cau</w:t>
                      </w:r>
                      <w:r w:rsidR="00757A7A">
                        <w:rPr>
                          <w:rFonts w:hAnsi="Arial" w:cstheme="minorBidi"/>
                          <w:color w:val="000000" w:themeColor="text1"/>
                          <w:kern w:val="24"/>
                          <w:sz w:val="22"/>
                          <w:szCs w:val="22"/>
                        </w:rPr>
                        <w:t>s</w:t>
                      </w:r>
                      <w:r w:rsidR="006C483D">
                        <w:rPr>
                          <w:rFonts w:hAnsi="Arial" w:cstheme="minorBidi"/>
                          <w:color w:val="000000" w:themeColor="text1"/>
                          <w:kern w:val="24"/>
                          <w:sz w:val="22"/>
                          <w:szCs w:val="22"/>
                        </w:rPr>
                        <w:t xml:space="preserve">e </w:t>
                      </w:r>
                      <w:r w:rsidR="00757A7A">
                        <w:rPr>
                          <w:rFonts w:hAnsi="Arial" w:cstheme="minorBidi"/>
                          <w:color w:val="000000" w:themeColor="text1"/>
                          <w:kern w:val="24"/>
                          <w:sz w:val="22"/>
                          <w:szCs w:val="22"/>
                        </w:rPr>
                        <w:t xml:space="preserve">much damage to cereal crops, they </w:t>
                      </w:r>
                      <w:r w:rsidR="00512654">
                        <w:rPr>
                          <w:rFonts w:hAnsi="Arial" w:cstheme="minorBidi"/>
                          <w:color w:val="000000" w:themeColor="text1"/>
                          <w:kern w:val="24"/>
                          <w:sz w:val="22"/>
                          <w:szCs w:val="22"/>
                        </w:rPr>
                        <w:t xml:space="preserve">can be killed by the neonicotinoid sprays that are used </w:t>
                      </w:r>
                      <w:r w:rsidR="001D4A98">
                        <w:rPr>
                          <w:rFonts w:hAnsi="Arial" w:cstheme="minorBidi"/>
                          <w:color w:val="000000" w:themeColor="text1"/>
                          <w:kern w:val="24"/>
                          <w:sz w:val="22"/>
                          <w:szCs w:val="22"/>
                        </w:rPr>
                        <w:t>to kill other insect (such as aphids).</w:t>
                      </w:r>
                    </w:p>
                    <w:p w14:paraId="4E5FC128" w14:textId="7475391E" w:rsidR="001B1444" w:rsidRDefault="0051037B" w:rsidP="00801E8C">
                      <w:pPr>
                        <w:jc w:val="center"/>
                        <w:rPr>
                          <w:rFonts w:hAnsi="Arial" w:cstheme="minorBidi"/>
                          <w:color w:val="000000" w:themeColor="text1"/>
                          <w:kern w:val="24"/>
                          <w:sz w:val="22"/>
                          <w:szCs w:val="22"/>
                        </w:rPr>
                      </w:pPr>
                      <w:r>
                        <w:rPr>
                          <w:rFonts w:hAnsi="Arial" w:cstheme="minorBidi"/>
                          <w:color w:val="000000" w:themeColor="text1"/>
                          <w:kern w:val="24"/>
                          <w:sz w:val="22"/>
                          <w:szCs w:val="22"/>
                        </w:rPr>
                        <w:t>Some seeds are sprayed with insecticide in advance</w:t>
                      </w:r>
                      <w:r w:rsidR="008F239E">
                        <w:rPr>
                          <w:rFonts w:hAnsi="Arial" w:cstheme="minorBidi"/>
                          <w:color w:val="000000" w:themeColor="text1"/>
                          <w:kern w:val="24"/>
                          <w:sz w:val="22"/>
                          <w:szCs w:val="22"/>
                        </w:rPr>
                        <w:t>. The s</w:t>
                      </w:r>
                      <w:r w:rsidR="00C9291D">
                        <w:rPr>
                          <w:rFonts w:hAnsi="Arial" w:cstheme="minorBidi"/>
                          <w:color w:val="000000" w:themeColor="text1"/>
                          <w:kern w:val="24"/>
                          <w:sz w:val="22"/>
                          <w:szCs w:val="22"/>
                        </w:rPr>
                        <w:t xml:space="preserve">pray remains on the growing seedling for several weeks and could kill the </w:t>
                      </w:r>
                      <w:r w:rsidR="00602328">
                        <w:rPr>
                          <w:rFonts w:hAnsi="Arial" w:cstheme="minorBidi"/>
                          <w:color w:val="000000" w:themeColor="text1"/>
                          <w:kern w:val="24"/>
                          <w:sz w:val="22"/>
                          <w:szCs w:val="22"/>
                        </w:rPr>
                        <w:t>bogong</w:t>
                      </w:r>
                      <w:r w:rsidR="002B67A6">
                        <w:rPr>
                          <w:rFonts w:hAnsi="Arial" w:cstheme="minorBidi"/>
                          <w:color w:val="000000" w:themeColor="text1"/>
                          <w:kern w:val="24"/>
                          <w:sz w:val="22"/>
                          <w:szCs w:val="22"/>
                        </w:rPr>
                        <w:t xml:space="preserve"> moth larvae that feed on them.</w:t>
                      </w:r>
                    </w:p>
                    <w:p w14:paraId="4A81E8A2" w14:textId="7EEFF670" w:rsidR="001B1444" w:rsidRPr="00E97B12" w:rsidRDefault="00591620" w:rsidP="00591620">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v:textbox>
              </v:shape>
            </w:pict>
          </mc:Fallback>
        </mc:AlternateContent>
      </w:r>
    </w:p>
    <w:p w14:paraId="5C6D869A" w14:textId="37996776" w:rsidR="00A92043" w:rsidRPr="00A92043" w:rsidRDefault="00A92043" w:rsidP="00A92043"/>
    <w:p w14:paraId="34973C97" w14:textId="52632D22" w:rsidR="00A92043" w:rsidRPr="00A92043" w:rsidRDefault="00A92043" w:rsidP="00A92043"/>
    <w:p w14:paraId="6DD29322" w14:textId="77777777" w:rsidR="00A92043" w:rsidRPr="00A92043" w:rsidRDefault="00A92043" w:rsidP="00A92043"/>
    <w:p w14:paraId="799DB052" w14:textId="77777777" w:rsidR="00A92043" w:rsidRPr="00A92043" w:rsidRDefault="00A92043" w:rsidP="00A92043"/>
    <w:p w14:paraId="684021C0" w14:textId="77777777" w:rsidR="00A92043" w:rsidRPr="00A92043" w:rsidRDefault="00A92043" w:rsidP="00A92043"/>
    <w:p w14:paraId="7BB51A71" w14:textId="77777777" w:rsidR="00A92043" w:rsidRPr="00A92043" w:rsidRDefault="00A92043" w:rsidP="00A92043"/>
    <w:p w14:paraId="21F08B12" w14:textId="77777777" w:rsidR="00A92043" w:rsidRPr="00A92043" w:rsidRDefault="00A92043" w:rsidP="00A92043"/>
    <w:p w14:paraId="2AD555A9" w14:textId="77777777" w:rsidR="00A92043" w:rsidRPr="00A92043" w:rsidRDefault="00A92043" w:rsidP="00A92043"/>
    <w:p w14:paraId="2CAF7ED1" w14:textId="77777777" w:rsidR="00A92043" w:rsidRPr="00A92043" w:rsidRDefault="00A92043" w:rsidP="00A92043"/>
    <w:p w14:paraId="30A6FB08" w14:textId="77777777" w:rsidR="00A92043" w:rsidRDefault="00A92043" w:rsidP="00A92043"/>
    <w:p w14:paraId="315E3EBA" w14:textId="1D102D79" w:rsidR="00A92043" w:rsidRDefault="00814E09" w:rsidP="00A92043">
      <w:pPr>
        <w:jc w:val="center"/>
      </w:pPr>
      <w:r>
        <w:rPr>
          <w:noProof/>
        </w:rPr>
        <mc:AlternateContent>
          <mc:Choice Requires="wps">
            <w:drawing>
              <wp:anchor distT="0" distB="0" distL="114300" distR="114300" simplePos="0" relativeHeight="251657233" behindDoc="0" locked="0" layoutInCell="1" allowOverlap="1" wp14:anchorId="2CB147AB" wp14:editId="17D86B43">
                <wp:simplePos x="0" y="0"/>
                <wp:positionH relativeFrom="column">
                  <wp:posOffset>5067935</wp:posOffset>
                </wp:positionH>
                <wp:positionV relativeFrom="paragraph">
                  <wp:posOffset>231140</wp:posOffset>
                </wp:positionV>
                <wp:extent cx="3714750" cy="5514975"/>
                <wp:effectExtent l="0" t="0" r="19050" b="28575"/>
                <wp:wrapNone/>
                <wp:docPr id="1175696414"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70BAF0" id="Rectangle: Rounded Corners 3" o:spid="_x0000_s1026" style="position:absolute;margin-left:399.05pt;margin-top:18.2pt;width:292.5pt;height:434.25pt;z-index:2516572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CWfO8c&#10;4QAAAAsBAAAPAAAAZHJzL2Rvd25yZXYueG1sTI9BTsMwEEX3SNzBGiQ2iDohUUhCnKpCKkh0gVp6&#10;ADeeJhH2OIrdNL097oouZ+bpz/vVcjaaTTi63pKAeBEBQ2qs6qkVsP9ZP+fAnJekpLaEAi7oYFnf&#10;31WyVPZMW5x2vmUhhFwpBXTeDyXnrunQSLewA1K4He1opA/j2HI1ynMIN5q/RFHGjewpfOjkgO8d&#10;Nr+7kxHwtY377KK+V5/ppJ8+hjXfbGgS4vFhXr0B8zj7fxiu+kEd6uB0sCdSjmkBr0UeB1RAkqXA&#10;rkCSJ2FzEFBEaQG8rvhth/oPAAD//wMAUEsBAi0AFAAGAAgAAAAhALaDOJL+AAAA4QEAABMAAAAA&#10;AAAAAAAAAAAAAAAAAFtDb250ZW50X1R5cGVzXS54bWxQSwECLQAUAAYACAAAACEAOP0h/9YAAACU&#10;AQAACwAAAAAAAAAAAAAAAAAvAQAAX3JlbHMvLnJlbHNQSwECLQAUAAYACAAAACEAm9fHJ3oCAABo&#10;BQAADgAAAAAAAAAAAAAAAAAuAgAAZHJzL2Uyb0RvYy54bWxQSwECLQAUAAYACAAAACEAlnzvHOEA&#10;AAALAQAADwAAAAAAAAAAAAAAAADUBAAAZHJzL2Rvd25yZXYueG1sUEsFBgAAAAAEAAQA8wAAAOIF&#10;AAAAAA==&#10;" filled="f" strokecolor="#57b591 [3204]" strokeweight="2pt"/>
            </w:pict>
          </mc:Fallback>
        </mc:AlternateContent>
      </w:r>
      <w:r w:rsidRPr="00817DE8">
        <w:rPr>
          <w:noProof/>
        </w:rPr>
        <mc:AlternateContent>
          <mc:Choice Requires="wps">
            <w:drawing>
              <wp:anchor distT="0" distB="0" distL="114300" distR="114300" simplePos="0" relativeHeight="251657234" behindDoc="0" locked="0" layoutInCell="1" allowOverlap="1" wp14:anchorId="1CCC44ED" wp14:editId="64979E9D">
                <wp:simplePos x="0" y="0"/>
                <wp:positionH relativeFrom="column">
                  <wp:posOffset>5144135</wp:posOffset>
                </wp:positionH>
                <wp:positionV relativeFrom="paragraph">
                  <wp:posOffset>231140</wp:posOffset>
                </wp:positionV>
                <wp:extent cx="3590925" cy="830580"/>
                <wp:effectExtent l="0" t="0" r="0" b="0"/>
                <wp:wrapNone/>
                <wp:docPr id="563116714"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1B2B66CE" w14:textId="38821682" w:rsidR="00814E09" w:rsidRDefault="00814E09" w:rsidP="00814E09">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6: </w:t>
                            </w:r>
                          </w:p>
                          <w:p w14:paraId="6B13B79D" w14:textId="2363AD43" w:rsidR="00814E09" w:rsidRPr="001B1444" w:rsidRDefault="00546C8D" w:rsidP="00814E09">
                            <w:pPr>
                              <w:jc w:val="center"/>
                              <w:rPr>
                                <w:rFonts w:hAnsi="Arial" w:cstheme="minorBidi"/>
                                <w:color w:val="000000" w:themeColor="text1"/>
                                <w:kern w:val="24"/>
                                <w:sz w:val="48"/>
                                <w:szCs w:val="48"/>
                              </w:rPr>
                            </w:pPr>
                            <w:r>
                              <w:rPr>
                                <w:rFonts w:hAnsi="Arial" w:cstheme="minorBidi"/>
                                <w:color w:val="000000" w:themeColor="text1"/>
                                <w:kern w:val="24"/>
                                <w:sz w:val="48"/>
                                <w:szCs w:val="48"/>
                              </w:rPr>
                              <w:t xml:space="preserve">Increased </w:t>
                            </w:r>
                            <w:r w:rsidR="00E27CD1">
                              <w:rPr>
                                <w:rFonts w:hAnsi="Arial" w:cstheme="minorBidi"/>
                                <w:color w:val="000000" w:themeColor="text1"/>
                                <w:kern w:val="24"/>
                                <w:sz w:val="48"/>
                                <w:szCs w:val="48"/>
                              </w:rPr>
                              <w:t>land use</w:t>
                            </w:r>
                          </w:p>
                        </w:txbxContent>
                      </wps:txbx>
                      <wps:bodyPr wrap="square" rtlCol="0">
                        <a:spAutoFit/>
                      </wps:bodyPr>
                    </wps:wsp>
                  </a:graphicData>
                </a:graphic>
                <wp14:sizeRelH relativeFrom="margin">
                  <wp14:pctWidth>0</wp14:pctWidth>
                </wp14:sizeRelH>
              </wp:anchor>
            </w:drawing>
          </mc:Choice>
          <mc:Fallback>
            <w:pict>
              <v:shape w14:anchorId="1CCC44ED" id="_x0000_s1035" type="#_x0000_t202" style="position:absolute;left:0;text-align:left;margin-left:405.05pt;margin-top:18.2pt;width:282.75pt;height:65.4pt;z-index:251657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h7hQEAAPACAAAOAAAAZHJzL2Uyb0RvYy54bWysUk1v2zAMvQ/ofxB0b+ymyJAYcYpuRXcZ&#10;tgFtf4AiS7EAS9RIJXb+/Sg1TYbuNvRCSfx4fHzU+m7ygzgYJAehlTezWgoTNHQu7Fr58vx4vZSC&#10;kgqdGiCYVh4NybvN1af1GBszhx6GzqBgkEDNGFvZpxSbqiLdG69oBtEEDlpArxI/cVd1qEZG90M1&#10;r+vP1QjYRQRtiNj78BqUm4JvrdHpp7VkkhhaydxSsVjsNttqs1bNDlXsnT7RUP/BwisXuOkZ6kEl&#10;Jfbo/oHyTiMQ2DTT4Cuw1mlTZuBpbup30zz1KpoyC4tD8SwTfRys/nF4ir9QpOkLTLzALMgYqSF2&#10;5nkmiz6fzFRwnCU8nmUzUxKanbeLVb2aL6TQHFve1otl0bW6VEek9M2AF/nSSuS1FLXU4Tsl7sip&#10;bym5WYBHNwzZf6GSb2naTsJ1rVy90dxCd2T2Iy+wlfR7r9BIgWn4CmXfGYzi/T4xYOmTUV5rTuAs&#10;a2l/+gJ5b3+/S9blo27+AAAA//8DAFBLAwQUAAYACAAAACEAWbaENN8AAAALAQAADwAAAGRycy9k&#10;b3ducmV2LnhtbEyPTW/CMAyG75P2HyJP2m2khVFQ1xShfUg77DLW3U1jmorGqZpAy79fOI2bLT96&#10;/bzFZrKdONPgW8cK0lkCgrh2uuVGQfXz8bQG4QOyxs4xKbiQh015f1dgrt3I33TehUbEEPY5KjAh&#10;9LmUvjZk0c9cTxxvBzdYDHEdGqkHHGO47eQ8STJpseX4wWBPr4bq4+5kFYSgt+mlerf+83f6ehtN&#10;Ui+xUurxYdq+gAg0hX8YrvpRHcrotHcn1l50CtZpkkZUwSJ7BnEFFqtlBmIfp2w1B1kW8rZD+QcA&#10;AP//AwBQSwECLQAUAAYACAAAACEAtoM4kv4AAADhAQAAEwAAAAAAAAAAAAAAAAAAAAAAW0NvbnRl&#10;bnRfVHlwZXNdLnhtbFBLAQItABQABgAIAAAAIQA4/SH/1gAAAJQBAAALAAAAAAAAAAAAAAAAAC8B&#10;AABfcmVscy8ucmVsc1BLAQItABQABgAIAAAAIQBKvTh7hQEAAPACAAAOAAAAAAAAAAAAAAAAAC4C&#10;AABkcnMvZTJvRG9jLnhtbFBLAQItABQABgAIAAAAIQBZtoQ03wAAAAsBAAAPAAAAAAAAAAAAAAAA&#10;AN8DAABkcnMvZG93bnJldi54bWxQSwUGAAAAAAQABADzAAAA6wQAAAAA&#10;" filled="f" stroked="f">
                <v:textbox style="mso-fit-shape-to-text:t">
                  <w:txbxContent>
                    <w:p w14:paraId="1B2B66CE" w14:textId="38821682" w:rsidR="00814E09" w:rsidRDefault="00814E09" w:rsidP="00814E09">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6: </w:t>
                      </w:r>
                    </w:p>
                    <w:p w14:paraId="6B13B79D" w14:textId="2363AD43" w:rsidR="00814E09" w:rsidRPr="001B1444" w:rsidRDefault="00546C8D" w:rsidP="00814E09">
                      <w:pPr>
                        <w:jc w:val="center"/>
                        <w:rPr>
                          <w:rFonts w:hAnsi="Arial" w:cstheme="minorBidi"/>
                          <w:color w:val="000000" w:themeColor="text1"/>
                          <w:kern w:val="24"/>
                          <w:sz w:val="48"/>
                          <w:szCs w:val="48"/>
                        </w:rPr>
                      </w:pPr>
                      <w:r>
                        <w:rPr>
                          <w:rFonts w:hAnsi="Arial" w:cstheme="minorBidi"/>
                          <w:color w:val="000000" w:themeColor="text1"/>
                          <w:kern w:val="24"/>
                          <w:sz w:val="48"/>
                          <w:szCs w:val="48"/>
                        </w:rPr>
                        <w:t xml:space="preserve">Increased </w:t>
                      </w:r>
                      <w:r w:rsidR="00E27CD1">
                        <w:rPr>
                          <w:rFonts w:hAnsi="Arial" w:cstheme="minorBidi"/>
                          <w:color w:val="000000" w:themeColor="text1"/>
                          <w:kern w:val="24"/>
                          <w:sz w:val="48"/>
                          <w:szCs w:val="48"/>
                        </w:rPr>
                        <w:t>land use</w:t>
                      </w:r>
                    </w:p>
                  </w:txbxContent>
                </v:textbox>
              </v:shape>
            </w:pict>
          </mc:Fallback>
        </mc:AlternateContent>
      </w:r>
      <w:r>
        <w:rPr>
          <w:noProof/>
        </w:rPr>
        <mc:AlternateContent>
          <mc:Choice Requires="wps">
            <w:drawing>
              <wp:anchor distT="0" distB="0" distL="114300" distR="114300" simplePos="0" relativeHeight="251657230" behindDoc="0" locked="0" layoutInCell="1" allowOverlap="1" wp14:anchorId="31C4342B" wp14:editId="696D0504">
                <wp:simplePos x="0" y="0"/>
                <wp:positionH relativeFrom="column">
                  <wp:posOffset>495300</wp:posOffset>
                </wp:positionH>
                <wp:positionV relativeFrom="paragraph">
                  <wp:posOffset>227965</wp:posOffset>
                </wp:positionV>
                <wp:extent cx="3714750" cy="5514975"/>
                <wp:effectExtent l="0" t="0" r="19050" b="28575"/>
                <wp:wrapNone/>
                <wp:docPr id="1338770090"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140AD6" id="Rectangle: Rounded Corners 3" o:spid="_x0000_s1026" style="position:absolute;margin-left:39pt;margin-top:17.95pt;width:292.5pt;height:434.25pt;z-index:25165723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C/0kAO&#10;4QAAAAkBAAAPAAAAZHJzL2Rvd25yZXYueG1sTI/BTsMwEETvSPyDtUhcEHVKQ9qGbKoKqSC1B9SW&#10;D3DjJYmw11HspunfY05wnJ3VzJtiNVojBup96xhhOklAEFdOt1wjfB43jwsQPijWyjgmhCt5WJW3&#10;N4XKtbvwnoZDqEUMYZ8rhCaELpfSVw1Z5SeuI47el+utClH2tdS9usRwa+RTkmTSqpZjQ6M6em2o&#10;+j6cLcJ2P22zq/5Yv6eDeXjrNnK34wHx/m5cv4AINIa/Z/jFj+hQRqaTO7P2wiDMF3FKQJg9L0FE&#10;P8tm8XBCWCZpCrIs5P8F5Q8AAAD//wMAUEsBAi0AFAAGAAgAAAAhALaDOJL+AAAA4QEAABMAAAAA&#10;AAAAAAAAAAAAAAAAAFtDb250ZW50X1R5cGVzXS54bWxQSwECLQAUAAYACAAAACEAOP0h/9YAAACU&#10;AQAACwAAAAAAAAAAAAAAAAAvAQAAX3JlbHMvLnJlbHNQSwECLQAUAAYACAAAACEAm9fHJ3oCAABo&#10;BQAADgAAAAAAAAAAAAAAAAAuAgAAZHJzL2Uyb0RvYy54bWxQSwECLQAUAAYACAAAACEAv9JADuEA&#10;AAAJAQAADwAAAAAAAAAAAAAAAADUBAAAZHJzL2Rvd25yZXYueG1sUEsFBgAAAAAEAAQA8wAAAOIF&#10;AAAAAA==&#10;" filled="f" strokecolor="#57b591 [3204]" strokeweight="2pt"/>
            </w:pict>
          </mc:Fallback>
        </mc:AlternateContent>
      </w:r>
      <w:r w:rsidRPr="00817DE8">
        <w:rPr>
          <w:noProof/>
        </w:rPr>
        <mc:AlternateContent>
          <mc:Choice Requires="wps">
            <w:drawing>
              <wp:anchor distT="0" distB="0" distL="114300" distR="114300" simplePos="0" relativeHeight="251657231" behindDoc="0" locked="0" layoutInCell="1" allowOverlap="1" wp14:anchorId="07015B90" wp14:editId="16665DFF">
                <wp:simplePos x="0" y="0"/>
                <wp:positionH relativeFrom="column">
                  <wp:posOffset>571500</wp:posOffset>
                </wp:positionH>
                <wp:positionV relativeFrom="paragraph">
                  <wp:posOffset>227965</wp:posOffset>
                </wp:positionV>
                <wp:extent cx="3590925" cy="830580"/>
                <wp:effectExtent l="0" t="0" r="0" b="0"/>
                <wp:wrapNone/>
                <wp:docPr id="1936335334"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109F425E" w14:textId="56B0D056" w:rsidR="00A92043" w:rsidRDefault="00A92043" w:rsidP="00A92043">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w:t>
                            </w:r>
                            <w:r w:rsidR="00814E09">
                              <w:rPr>
                                <w:rFonts w:hAnsi="Arial" w:cstheme="minorBidi"/>
                                <w:b/>
                                <w:bCs/>
                                <w:color w:val="000000" w:themeColor="text1"/>
                                <w:kern w:val="24"/>
                                <w:sz w:val="48"/>
                                <w:szCs w:val="48"/>
                              </w:rPr>
                              <w:t>5</w:t>
                            </w:r>
                            <w:r>
                              <w:rPr>
                                <w:rFonts w:hAnsi="Arial" w:cstheme="minorBidi"/>
                                <w:b/>
                                <w:bCs/>
                                <w:color w:val="000000" w:themeColor="text1"/>
                                <w:kern w:val="24"/>
                                <w:sz w:val="48"/>
                                <w:szCs w:val="48"/>
                              </w:rPr>
                              <w:t xml:space="preserve">: </w:t>
                            </w:r>
                          </w:p>
                          <w:p w14:paraId="48C1DB9A" w14:textId="6D345A33" w:rsidR="00A92043" w:rsidRPr="001B1444" w:rsidRDefault="00787207" w:rsidP="00A92043">
                            <w:pPr>
                              <w:jc w:val="center"/>
                              <w:rPr>
                                <w:rFonts w:hAnsi="Arial" w:cstheme="minorBidi"/>
                                <w:color w:val="000000" w:themeColor="text1"/>
                                <w:kern w:val="24"/>
                                <w:sz w:val="48"/>
                                <w:szCs w:val="48"/>
                              </w:rPr>
                            </w:pPr>
                            <w:r>
                              <w:rPr>
                                <w:rFonts w:hAnsi="Arial" w:cstheme="minorBidi"/>
                                <w:color w:val="000000" w:themeColor="text1"/>
                                <w:kern w:val="24"/>
                                <w:sz w:val="48"/>
                                <w:szCs w:val="48"/>
                              </w:rPr>
                              <w:t>Honey</w:t>
                            </w:r>
                            <w:r w:rsidR="0074084A">
                              <w:rPr>
                                <w:rFonts w:hAnsi="Arial" w:cstheme="minorBidi"/>
                                <w:color w:val="000000" w:themeColor="text1"/>
                                <w:kern w:val="24"/>
                                <w:sz w:val="48"/>
                                <w:szCs w:val="48"/>
                              </w:rPr>
                              <w:t xml:space="preserve"> </w:t>
                            </w:r>
                            <w:r>
                              <w:rPr>
                                <w:rFonts w:hAnsi="Arial" w:cstheme="minorBidi"/>
                                <w:color w:val="000000" w:themeColor="text1"/>
                                <w:kern w:val="24"/>
                                <w:sz w:val="48"/>
                                <w:szCs w:val="48"/>
                              </w:rPr>
                              <w:t>b</w:t>
                            </w:r>
                            <w:r w:rsidR="007D6399">
                              <w:rPr>
                                <w:rFonts w:hAnsi="Arial" w:cstheme="minorBidi"/>
                                <w:color w:val="000000" w:themeColor="text1"/>
                                <w:kern w:val="24"/>
                                <w:sz w:val="48"/>
                                <w:szCs w:val="48"/>
                              </w:rPr>
                              <w:t>ees</w:t>
                            </w:r>
                          </w:p>
                        </w:txbxContent>
                      </wps:txbx>
                      <wps:bodyPr wrap="square" rtlCol="0">
                        <a:spAutoFit/>
                      </wps:bodyPr>
                    </wps:wsp>
                  </a:graphicData>
                </a:graphic>
                <wp14:sizeRelH relativeFrom="margin">
                  <wp14:pctWidth>0</wp14:pctWidth>
                </wp14:sizeRelH>
              </wp:anchor>
            </w:drawing>
          </mc:Choice>
          <mc:Fallback>
            <w:pict>
              <v:shape w14:anchorId="07015B90" id="_x0000_s1036" type="#_x0000_t202" style="position:absolute;left:0;text-align:left;margin-left:45pt;margin-top:17.95pt;width:282.75pt;height:65.4pt;z-index:251657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AhAEAAPECAAAOAAAAZHJzL2Uyb0RvYy54bWysUsFuGyEQvUfqPyDu9W4cuXJWXkdpo+QS&#10;tZGSfgBmwYu0MGQGe9d/34E4dtTeqlwGmIH33rxhdTP5QewNkoPQystZLYUJGjoXtq38/XL/dSkF&#10;JRU6NUAwrTwYkjfrLxerMTZmDj0MnUHBIIGaMbayTyk2VUW6N17RDKIJXLSAXiU+4rbqUI2M7odq&#10;XtffqhGwiwjaEHH27q0o1wXfWqPTL2vJJDG0krWlErHETY7VeqWaLarYO32Uof5DhVcuMOkJ6k4l&#10;JXbo/oHyTiMQ2DTT4Cuw1mlTeuBuLuu/unnuVTSlFzaH4skm+jxY/XP/HJ9QpOk7TDzAbMgYqSFO&#10;5n4miz6vrFRwnS08nGwzUxKak1eL6/p6vpBCc215VS+Wxdfq/DoipQcDXuRNK5HHUtxS+0dKzMhX&#10;369ksgD3bhhy/iwl79K0mYTrWGYhyKkNdAeWP/IEW0mvO4VGCkzDDygDz2gUb3eJEQvR+c0RnX0t&#10;/Mc/kAf38VxunX/q+g8AAAD//wMAUEsDBBQABgAIAAAAIQBmSD/J3QAAAAkBAAAPAAAAZHJzL2Rv&#10;d25yZXYueG1sTI/NTsMwEITvSLyDtUjcqFOQA03jVBU/EgcuLeHuxts4IrajeNukb89yguNoRjPf&#10;lJvZ9+KMY+pi0LBcZCAwNNF2odVQf77dPYFIZII1fQyo4YIJNtX1VWkKG6eww/OeWsElIRVGgyMa&#10;CilT49CbtIgDBvaOcfSGWI6ttKOZuNz38j7LculNF3jBmQGfHTbf+5PXQGS3y0v96tP71/zxMrms&#10;UabW+vZm3q5BEM70F4ZffEaHipkO8RRsEr2GVcZXSMODWoFgP1dKgThwMM8fQVal/P+g+gEAAP//&#10;AwBQSwECLQAUAAYACAAAACEAtoM4kv4AAADhAQAAEwAAAAAAAAAAAAAAAAAAAAAAW0NvbnRlbnRf&#10;VHlwZXNdLnhtbFBLAQItABQABgAIAAAAIQA4/SH/1gAAAJQBAAALAAAAAAAAAAAAAAAAAC8BAABf&#10;cmVscy8ucmVsc1BLAQItABQABgAIAAAAIQD8o+GAhAEAAPECAAAOAAAAAAAAAAAAAAAAAC4CAABk&#10;cnMvZTJvRG9jLnhtbFBLAQItABQABgAIAAAAIQBmSD/J3QAAAAkBAAAPAAAAAAAAAAAAAAAAAN4D&#10;AABkcnMvZG93bnJldi54bWxQSwUGAAAAAAQABADzAAAA6AQAAAAA&#10;" filled="f" stroked="f">
                <v:textbox style="mso-fit-shape-to-text:t">
                  <w:txbxContent>
                    <w:p w14:paraId="109F425E" w14:textId="56B0D056" w:rsidR="00A92043" w:rsidRDefault="00A92043" w:rsidP="00A92043">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w:t>
                      </w:r>
                      <w:r w:rsidR="00814E09">
                        <w:rPr>
                          <w:rFonts w:hAnsi="Arial" w:cstheme="minorBidi"/>
                          <w:b/>
                          <w:bCs/>
                          <w:color w:val="000000" w:themeColor="text1"/>
                          <w:kern w:val="24"/>
                          <w:sz w:val="48"/>
                          <w:szCs w:val="48"/>
                        </w:rPr>
                        <w:t>5</w:t>
                      </w:r>
                      <w:r>
                        <w:rPr>
                          <w:rFonts w:hAnsi="Arial" w:cstheme="minorBidi"/>
                          <w:b/>
                          <w:bCs/>
                          <w:color w:val="000000" w:themeColor="text1"/>
                          <w:kern w:val="24"/>
                          <w:sz w:val="48"/>
                          <w:szCs w:val="48"/>
                        </w:rPr>
                        <w:t xml:space="preserve">: </w:t>
                      </w:r>
                    </w:p>
                    <w:p w14:paraId="48C1DB9A" w14:textId="6D345A33" w:rsidR="00A92043" w:rsidRPr="001B1444" w:rsidRDefault="00787207" w:rsidP="00A92043">
                      <w:pPr>
                        <w:jc w:val="center"/>
                        <w:rPr>
                          <w:rFonts w:hAnsi="Arial" w:cstheme="minorBidi"/>
                          <w:color w:val="000000" w:themeColor="text1"/>
                          <w:kern w:val="24"/>
                          <w:sz w:val="48"/>
                          <w:szCs w:val="48"/>
                        </w:rPr>
                      </w:pPr>
                      <w:r>
                        <w:rPr>
                          <w:rFonts w:hAnsi="Arial" w:cstheme="minorBidi"/>
                          <w:color w:val="000000" w:themeColor="text1"/>
                          <w:kern w:val="24"/>
                          <w:sz w:val="48"/>
                          <w:szCs w:val="48"/>
                        </w:rPr>
                        <w:t>Honey</w:t>
                      </w:r>
                      <w:r w:rsidR="0074084A">
                        <w:rPr>
                          <w:rFonts w:hAnsi="Arial" w:cstheme="minorBidi"/>
                          <w:color w:val="000000" w:themeColor="text1"/>
                          <w:kern w:val="24"/>
                          <w:sz w:val="48"/>
                          <w:szCs w:val="48"/>
                        </w:rPr>
                        <w:t xml:space="preserve"> </w:t>
                      </w:r>
                      <w:r>
                        <w:rPr>
                          <w:rFonts w:hAnsi="Arial" w:cstheme="minorBidi"/>
                          <w:color w:val="000000" w:themeColor="text1"/>
                          <w:kern w:val="24"/>
                          <w:sz w:val="48"/>
                          <w:szCs w:val="48"/>
                        </w:rPr>
                        <w:t>b</w:t>
                      </w:r>
                      <w:r w:rsidR="007D6399">
                        <w:rPr>
                          <w:rFonts w:hAnsi="Arial" w:cstheme="minorBidi"/>
                          <w:color w:val="000000" w:themeColor="text1"/>
                          <w:kern w:val="24"/>
                          <w:sz w:val="48"/>
                          <w:szCs w:val="48"/>
                        </w:rPr>
                        <w:t>ees</w:t>
                      </w:r>
                    </w:p>
                  </w:txbxContent>
                </v:textbox>
              </v:shape>
            </w:pict>
          </mc:Fallback>
        </mc:AlternateContent>
      </w:r>
    </w:p>
    <w:p w14:paraId="72FBC7F7" w14:textId="41D9256B" w:rsidR="00A92043" w:rsidRDefault="00A92043" w:rsidP="00A92043">
      <w:pPr>
        <w:jc w:val="center"/>
      </w:pPr>
    </w:p>
    <w:p w14:paraId="1D5AE004" w14:textId="2385557E" w:rsidR="00A92043" w:rsidRDefault="00A92043" w:rsidP="00A92043">
      <w:pPr>
        <w:jc w:val="center"/>
      </w:pPr>
    </w:p>
    <w:p w14:paraId="40DD1502" w14:textId="01569794" w:rsidR="00A92043" w:rsidRDefault="00A92043" w:rsidP="00A92043">
      <w:pPr>
        <w:jc w:val="center"/>
      </w:pPr>
    </w:p>
    <w:p w14:paraId="6B1748AD" w14:textId="4347DE0B" w:rsidR="00A92043" w:rsidRDefault="00A92043" w:rsidP="00A92043">
      <w:pPr>
        <w:jc w:val="center"/>
      </w:pPr>
    </w:p>
    <w:p w14:paraId="5827BEF0" w14:textId="66AC9D4A" w:rsidR="00EB7D81" w:rsidRPr="00EB7D81" w:rsidRDefault="00021032" w:rsidP="00EB7D81">
      <w:pPr>
        <w:jc w:val="center"/>
      </w:pPr>
      <w:r w:rsidRPr="00021032">
        <w:rPr>
          <w:noProof/>
        </w:rPr>
        <w:drawing>
          <wp:anchor distT="0" distB="0" distL="114300" distR="114300" simplePos="0" relativeHeight="251664424" behindDoc="0" locked="0" layoutInCell="1" allowOverlap="1" wp14:anchorId="4BCC7A71" wp14:editId="6A6F4D40">
            <wp:simplePos x="0" y="0"/>
            <wp:positionH relativeFrom="column">
              <wp:posOffset>5706110</wp:posOffset>
            </wp:positionH>
            <wp:positionV relativeFrom="paragraph">
              <wp:posOffset>23495</wp:posOffset>
            </wp:positionV>
            <wp:extent cx="2447925" cy="1835944"/>
            <wp:effectExtent l="0" t="0" r="0" b="0"/>
            <wp:wrapSquare wrapText="bothSides"/>
            <wp:docPr id="806449499" name="Picture 45" descr="A large irrigation system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49499" name="Picture 45" descr="A large irrigation system in a fiel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835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D81">
        <w:rPr>
          <w:noProof/>
        </w:rPr>
        <w:drawing>
          <wp:anchor distT="0" distB="0" distL="114300" distR="114300" simplePos="0" relativeHeight="251663400" behindDoc="0" locked="0" layoutInCell="1" allowOverlap="1" wp14:anchorId="787C6B27" wp14:editId="683EF044">
            <wp:simplePos x="0" y="0"/>
            <wp:positionH relativeFrom="column">
              <wp:posOffset>762635</wp:posOffset>
            </wp:positionH>
            <wp:positionV relativeFrom="paragraph">
              <wp:posOffset>135890</wp:posOffset>
            </wp:positionV>
            <wp:extent cx="3145155" cy="2059305"/>
            <wp:effectExtent l="0" t="0" r="0" b="0"/>
            <wp:wrapSquare wrapText="bothSides"/>
            <wp:docPr id="1251268294" name="Picture 43" descr="A bee on a yellow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68294" name="Picture 43" descr="A bee on a yellow flow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5155"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21CFC" w14:textId="4E532483" w:rsidR="00021032" w:rsidRPr="00021032" w:rsidRDefault="00021032" w:rsidP="00021032">
      <w:pPr>
        <w:jc w:val="center"/>
      </w:pPr>
    </w:p>
    <w:p w14:paraId="346673D3" w14:textId="1B268A44" w:rsidR="00A92043" w:rsidRDefault="00A92043" w:rsidP="00A92043">
      <w:pPr>
        <w:jc w:val="center"/>
      </w:pPr>
    </w:p>
    <w:p w14:paraId="72EFEF2D" w14:textId="22C7B679" w:rsidR="006F5F24" w:rsidRPr="006F5F24" w:rsidRDefault="006F5F24" w:rsidP="006F5F24"/>
    <w:p w14:paraId="7185DEE6" w14:textId="77777777" w:rsidR="00CE382B" w:rsidRPr="00CE382B" w:rsidRDefault="00CE382B" w:rsidP="00CE382B"/>
    <w:p w14:paraId="1D02B09B" w14:textId="77777777" w:rsidR="00CE382B" w:rsidRPr="00CE382B" w:rsidRDefault="00CE382B" w:rsidP="00CE382B"/>
    <w:p w14:paraId="6357ACD0" w14:textId="77777777" w:rsidR="00CE382B" w:rsidRPr="00CE382B" w:rsidRDefault="00CE382B" w:rsidP="00CE382B"/>
    <w:p w14:paraId="14C34EE4" w14:textId="310EF098" w:rsidR="00CE382B" w:rsidRPr="00CE382B" w:rsidRDefault="00021032" w:rsidP="00CE382B">
      <w:r w:rsidRPr="00817DE8">
        <w:rPr>
          <w:noProof/>
        </w:rPr>
        <mc:AlternateContent>
          <mc:Choice Requires="wps">
            <w:drawing>
              <wp:anchor distT="0" distB="0" distL="114300" distR="114300" simplePos="0" relativeHeight="251657235" behindDoc="0" locked="0" layoutInCell="1" allowOverlap="1" wp14:anchorId="4B29AF48" wp14:editId="3092214F">
                <wp:simplePos x="0" y="0"/>
                <wp:positionH relativeFrom="column">
                  <wp:posOffset>5175885</wp:posOffset>
                </wp:positionH>
                <wp:positionV relativeFrom="paragraph">
                  <wp:posOffset>224155</wp:posOffset>
                </wp:positionV>
                <wp:extent cx="3581400" cy="2769870"/>
                <wp:effectExtent l="0" t="0" r="0" b="0"/>
                <wp:wrapNone/>
                <wp:docPr id="226786383" name="TextBox 8"/>
                <wp:cNvGraphicFramePr/>
                <a:graphic xmlns:a="http://schemas.openxmlformats.org/drawingml/2006/main">
                  <a:graphicData uri="http://schemas.microsoft.com/office/word/2010/wordprocessingShape">
                    <wps:wsp>
                      <wps:cNvSpPr txBox="1"/>
                      <wps:spPr>
                        <a:xfrm>
                          <a:off x="0" y="0"/>
                          <a:ext cx="3581400" cy="2769870"/>
                        </a:xfrm>
                        <a:prstGeom prst="rect">
                          <a:avLst/>
                        </a:prstGeom>
                        <a:noFill/>
                      </wps:spPr>
                      <wps:txbx>
                        <w:txbxContent>
                          <w:p w14:paraId="324B348D" w14:textId="43B497E5" w:rsidR="00DA5B42" w:rsidRPr="00DA5B42" w:rsidRDefault="00DA5B42" w:rsidP="00DA5B42">
                            <w:pPr>
                              <w:jc w:val="center"/>
                              <w:rPr>
                                <w:rFonts w:hAnsi="Arial" w:cstheme="minorBidi"/>
                                <w:color w:val="000000" w:themeColor="text1"/>
                                <w:kern w:val="24"/>
                                <w:sz w:val="22"/>
                                <w:szCs w:val="22"/>
                              </w:rPr>
                            </w:pPr>
                            <w:r w:rsidRPr="00DA5B42">
                              <w:rPr>
                                <w:rFonts w:hAnsi="Arial" w:cstheme="minorBidi"/>
                                <w:color w:val="000000" w:themeColor="text1"/>
                                <w:kern w:val="24"/>
                                <w:sz w:val="22"/>
                                <w:szCs w:val="22"/>
                              </w:rPr>
                              <w:t>Farming now use</w:t>
                            </w:r>
                            <w:r w:rsidR="000072C0">
                              <w:rPr>
                                <w:rFonts w:hAnsi="Arial" w:cstheme="minorBidi"/>
                                <w:color w:val="000000" w:themeColor="text1"/>
                                <w:kern w:val="24"/>
                                <w:sz w:val="22"/>
                                <w:szCs w:val="22"/>
                              </w:rPr>
                              <w:t>s</w:t>
                            </w:r>
                            <w:r w:rsidRPr="00DA5B42">
                              <w:rPr>
                                <w:rFonts w:hAnsi="Arial" w:cstheme="minorBidi"/>
                                <w:color w:val="000000" w:themeColor="text1"/>
                                <w:kern w:val="24"/>
                                <w:sz w:val="22"/>
                                <w:szCs w:val="22"/>
                              </w:rPr>
                              <w:t xml:space="preserve"> more chemicals (herbicides) instead of machines to get rid of weeds in their crops. This removes the green plants that </w:t>
                            </w:r>
                            <w:r w:rsidR="00602328">
                              <w:rPr>
                                <w:rFonts w:hAnsi="Arial" w:cstheme="minorBidi"/>
                                <w:color w:val="000000" w:themeColor="text1"/>
                                <w:kern w:val="24"/>
                                <w:sz w:val="22"/>
                                <w:szCs w:val="22"/>
                              </w:rPr>
                              <w:t>bogong</w:t>
                            </w:r>
                            <w:r w:rsidRPr="00DA5B42">
                              <w:rPr>
                                <w:rFonts w:hAnsi="Arial" w:cstheme="minorBidi"/>
                                <w:color w:val="000000" w:themeColor="text1"/>
                                <w:kern w:val="24"/>
                                <w:sz w:val="22"/>
                                <w:szCs w:val="22"/>
                              </w:rPr>
                              <w:t xml:space="preserve"> moth</w:t>
                            </w:r>
                            <w:r w:rsidR="000072C0">
                              <w:rPr>
                                <w:rFonts w:hAnsi="Arial" w:cstheme="minorBidi"/>
                                <w:color w:val="000000" w:themeColor="text1"/>
                                <w:kern w:val="24"/>
                                <w:sz w:val="22"/>
                                <w:szCs w:val="22"/>
                              </w:rPr>
                              <w:t xml:space="preserve"> larvae</w:t>
                            </w:r>
                            <w:r w:rsidRPr="00DA5B42">
                              <w:rPr>
                                <w:rFonts w:hAnsi="Arial" w:cstheme="minorBidi"/>
                                <w:color w:val="000000" w:themeColor="text1"/>
                                <w:kern w:val="24"/>
                                <w:sz w:val="22"/>
                                <w:szCs w:val="22"/>
                              </w:rPr>
                              <w:t xml:space="preserve"> (called cutworms) need to eat when they hatch in late summer and autumn.</w:t>
                            </w:r>
                          </w:p>
                          <w:p w14:paraId="0A2BDAF2" w14:textId="5816BD7F" w:rsidR="00DA5B42" w:rsidRPr="00DA5B42" w:rsidRDefault="000072C0" w:rsidP="00DA5B42">
                            <w:pPr>
                              <w:jc w:val="center"/>
                              <w:rPr>
                                <w:rFonts w:hAnsi="Arial" w:cstheme="minorBidi"/>
                                <w:color w:val="000000" w:themeColor="text1"/>
                                <w:kern w:val="24"/>
                                <w:sz w:val="22"/>
                                <w:szCs w:val="22"/>
                              </w:rPr>
                            </w:pPr>
                            <w:r>
                              <w:rPr>
                                <w:rFonts w:hAnsi="Arial" w:cstheme="minorBidi"/>
                                <w:color w:val="000000" w:themeColor="text1"/>
                                <w:kern w:val="24"/>
                                <w:sz w:val="22"/>
                                <w:szCs w:val="22"/>
                              </w:rPr>
                              <w:t>F</w:t>
                            </w:r>
                            <w:r w:rsidR="00DA5B42" w:rsidRPr="00DA5B42">
                              <w:rPr>
                                <w:rFonts w:hAnsi="Arial" w:cstheme="minorBidi"/>
                                <w:color w:val="000000" w:themeColor="text1"/>
                                <w:kern w:val="24"/>
                                <w:sz w:val="22"/>
                                <w:szCs w:val="22"/>
                              </w:rPr>
                              <w:t>arms have</w:t>
                            </w:r>
                            <w:r>
                              <w:rPr>
                                <w:rFonts w:hAnsi="Arial" w:cstheme="minorBidi"/>
                                <w:color w:val="000000" w:themeColor="text1"/>
                                <w:kern w:val="24"/>
                                <w:sz w:val="22"/>
                                <w:szCs w:val="22"/>
                              </w:rPr>
                              <w:t xml:space="preserve"> become</w:t>
                            </w:r>
                            <w:r w:rsidR="00DA5B42" w:rsidRPr="00DA5B42">
                              <w:rPr>
                                <w:rFonts w:hAnsi="Arial" w:cstheme="minorBidi"/>
                                <w:color w:val="000000" w:themeColor="text1"/>
                                <w:kern w:val="24"/>
                                <w:sz w:val="22"/>
                                <w:szCs w:val="22"/>
                              </w:rPr>
                              <w:t xml:space="preserve"> bigger by joining paddocks togethe</w:t>
                            </w:r>
                            <w:r>
                              <w:rPr>
                                <w:rFonts w:hAnsi="Arial" w:cstheme="minorBidi"/>
                                <w:color w:val="000000" w:themeColor="text1"/>
                                <w:kern w:val="24"/>
                                <w:sz w:val="22"/>
                                <w:szCs w:val="22"/>
                              </w:rPr>
                              <w:t>r. This</w:t>
                            </w:r>
                            <w:r w:rsidR="00DA5B42" w:rsidRPr="00DA5B42">
                              <w:rPr>
                                <w:rFonts w:hAnsi="Arial" w:cstheme="minorBidi"/>
                                <w:color w:val="000000" w:themeColor="text1"/>
                                <w:kern w:val="24"/>
                                <w:sz w:val="22"/>
                                <w:szCs w:val="22"/>
                              </w:rPr>
                              <w:t xml:space="preserve"> means there’s less space between crops for wild plants to grow—these are places where moths could have laid their eggs. Since fewer sheep are being raised, fences (which used to provide extra plant cover) are also disappearing.</w:t>
                            </w:r>
                          </w:p>
                          <w:p w14:paraId="4F7B2199" w14:textId="0D56B7D5" w:rsidR="00DA5B42" w:rsidRDefault="00201AAD" w:rsidP="00DA5B42">
                            <w:pPr>
                              <w:jc w:val="center"/>
                              <w:rPr>
                                <w:rFonts w:hAnsi="Arial" w:cstheme="minorBidi"/>
                                <w:color w:val="000000" w:themeColor="text1"/>
                                <w:kern w:val="24"/>
                                <w:sz w:val="22"/>
                                <w:szCs w:val="22"/>
                              </w:rPr>
                            </w:pPr>
                            <w:r>
                              <w:rPr>
                                <w:rFonts w:hAnsi="Arial" w:cstheme="minorBidi"/>
                                <w:color w:val="000000" w:themeColor="text1"/>
                                <w:kern w:val="24"/>
                                <w:sz w:val="22"/>
                                <w:szCs w:val="22"/>
                              </w:rPr>
                              <w:t>Irrigation</w:t>
                            </w:r>
                            <w:r w:rsidR="00DA5B42" w:rsidRPr="00DA5B42">
                              <w:rPr>
                                <w:rFonts w:hAnsi="Arial" w:cstheme="minorBidi"/>
                                <w:color w:val="000000" w:themeColor="text1"/>
                                <w:kern w:val="24"/>
                                <w:sz w:val="22"/>
                                <w:szCs w:val="22"/>
                              </w:rPr>
                              <w:t xml:space="preserve"> farming uses water and strong weed control, making the land unsuitable for </w:t>
                            </w:r>
                            <w:r w:rsidR="00602328">
                              <w:rPr>
                                <w:rFonts w:hAnsi="Arial" w:cstheme="minorBidi"/>
                                <w:color w:val="000000" w:themeColor="text1"/>
                                <w:kern w:val="24"/>
                                <w:sz w:val="22"/>
                                <w:szCs w:val="22"/>
                              </w:rPr>
                              <w:t>bogong</w:t>
                            </w:r>
                            <w:r w:rsidR="00DA5B42" w:rsidRPr="00DA5B42">
                              <w:rPr>
                                <w:rFonts w:hAnsi="Arial" w:cstheme="minorBidi"/>
                                <w:color w:val="000000" w:themeColor="text1"/>
                                <w:kern w:val="24"/>
                                <w:sz w:val="22"/>
                                <w:szCs w:val="22"/>
                              </w:rPr>
                              <w:t xml:space="preserve"> moths to breed. </w:t>
                            </w:r>
                          </w:p>
                          <w:p w14:paraId="51A6052F" w14:textId="77777777" w:rsidR="000072C0" w:rsidRPr="00E97B12" w:rsidRDefault="000072C0" w:rsidP="000072C0">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p w14:paraId="3F7F2DB5" w14:textId="77777777" w:rsidR="000072C0" w:rsidRPr="00DA5B42" w:rsidRDefault="000072C0" w:rsidP="00DA5B42">
                            <w:pPr>
                              <w:jc w:val="center"/>
                              <w:rPr>
                                <w:rFonts w:hAnsi="Arial" w:cstheme="minorBidi"/>
                                <w:color w:val="000000" w:themeColor="text1"/>
                                <w:kern w:val="24"/>
                                <w:sz w:val="22"/>
                                <w:szCs w:val="22"/>
                              </w:rPr>
                            </w:pPr>
                          </w:p>
                          <w:p w14:paraId="08D31FC3" w14:textId="7DC055DF" w:rsidR="00814E09" w:rsidRDefault="00814E09" w:rsidP="00814E09">
                            <w:pPr>
                              <w:jc w:val="center"/>
                              <w:rPr>
                                <w:rFonts w:hAnsi="Arial" w:cstheme="minorBidi"/>
                                <w:color w:val="000000" w:themeColor="text1"/>
                                <w:kern w:val="24"/>
                                <w:sz w:val="22"/>
                                <w:szCs w:val="22"/>
                              </w:rPr>
                            </w:pPr>
                          </w:p>
                          <w:p w14:paraId="79DF415B" w14:textId="77777777" w:rsidR="00CE382B" w:rsidRDefault="00CE382B" w:rsidP="00814E09">
                            <w:pPr>
                              <w:jc w:val="center"/>
                              <w:rPr>
                                <w:rFonts w:hAnsi="Arial" w:cstheme="minorBidi"/>
                                <w:color w:val="000000" w:themeColor="text1"/>
                                <w:kern w:val="24"/>
                                <w:sz w:val="22"/>
                                <w:szCs w:val="22"/>
                              </w:rPr>
                            </w:pPr>
                          </w:p>
                          <w:p w14:paraId="3478679A" w14:textId="77777777" w:rsidR="00CE382B" w:rsidRDefault="00CE382B" w:rsidP="00814E09">
                            <w:pPr>
                              <w:jc w:val="center"/>
                              <w:rPr>
                                <w:rFonts w:hAnsi="Arial" w:cstheme="minorBidi"/>
                                <w:color w:val="000000" w:themeColor="text1"/>
                                <w:kern w:val="24"/>
                                <w:sz w:val="22"/>
                                <w:szCs w:val="22"/>
                              </w:rPr>
                            </w:pPr>
                          </w:p>
                          <w:p w14:paraId="26762C2C" w14:textId="77777777" w:rsidR="00814E09" w:rsidRPr="00E97B12" w:rsidRDefault="00814E09" w:rsidP="00814E09">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29AF48" id="_x0000_s1037" type="#_x0000_t202" style="position:absolute;margin-left:407.55pt;margin-top:17.65pt;width:282pt;height:218.1pt;z-index:251657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ChQEAAPICAAAOAAAAZHJzL2Uyb0RvYy54bWysUk1v2zAMvQ/ofxB0b+xkW5sacYp1RXcZ&#10;tgHdfoAiS7EAS1RJJXb+/SglTYbtNvRCSfx4fHzU6n7yg9gbJAehlfNZLYUJGjoXtq389fPpeikF&#10;JRU6NUAwrTwYkvfrq3erMTZmAT0MnUHBIIGaMbayTyk2VUW6N17RDKIJHLSAXiV+4rbqUI2M7odq&#10;Udc31QjYRQRtiNj7eAzKdcG31uj03VoySQytZG6pWCx2k221Xqlmiyr2Tp9oqP9g4ZUL3PQM9aiS&#10;Ejt0/0B5pxEIbJpp8BVY67QpM/A08/qvaZ57FU2ZhcWheJaJ3g5Wf9s/xx8o0vQAEy8wCzJGaoid&#10;eZ7Jos8nMxUcZwkPZ9nMlIRm5/uPy/mHmkOaY4vbm7vlbRG2upRHpPTFgBf50krkvRS51P4rJW7J&#10;qa8puVuAJzcM2X/hkm9p2kzCdczzTHQD3YH5j7zCVtLLTqGRAtPwGcrGj2ifdgmsK40yzLHmhM7C&#10;lv6nT5A39+e7ZF2+6vo3AAAA//8DAFBLAwQUAAYACAAAACEAMY32FN8AAAALAQAADwAAAGRycy9k&#10;b3ducmV2LnhtbEyPwU7DMAyG70i8Q2QkbiwpXdlW6k4IxBW0wSZxyxqvrWicqsnW8vZkJzja/vT7&#10;+4v1ZDtxpsG3jhGSmQJBXDnTco3w+fF6twThg2ajO8eE8EMe1uX1VaFz40be0HkbahFD2OcaoQmh&#10;z6X0VUNW+5nriePt6AarQxyHWppBjzHcdvJeqQdpdcvxQ6N7em6o+t6eLMLu7fi1n6v3+sVm/egm&#10;JdmuJOLtzfT0CCLQFP5guOhHdSij08Gd2HjRISyTLIkoQpqlIC5AuljFzQFhvkgykGUh/3cofwEA&#10;AP//AwBQSwECLQAUAAYACAAAACEAtoM4kv4AAADhAQAAEwAAAAAAAAAAAAAAAAAAAAAAW0NvbnRl&#10;bnRfVHlwZXNdLnhtbFBLAQItABQABgAIAAAAIQA4/SH/1gAAAJQBAAALAAAAAAAAAAAAAAAAAC8B&#10;AABfcmVscy8ucmVsc1BLAQItABQABgAIAAAAIQATCdUChQEAAPICAAAOAAAAAAAAAAAAAAAAAC4C&#10;AABkcnMvZTJvRG9jLnhtbFBLAQItABQABgAIAAAAIQAxjfYU3wAAAAsBAAAPAAAAAAAAAAAAAAAA&#10;AN8DAABkcnMvZG93bnJldi54bWxQSwUGAAAAAAQABADzAAAA6wQAAAAA&#10;" filled="f" stroked="f">
                <v:textbox>
                  <w:txbxContent>
                    <w:p w14:paraId="324B348D" w14:textId="43B497E5" w:rsidR="00DA5B42" w:rsidRPr="00DA5B42" w:rsidRDefault="00DA5B42" w:rsidP="00DA5B42">
                      <w:pPr>
                        <w:jc w:val="center"/>
                        <w:rPr>
                          <w:rFonts w:hAnsi="Arial" w:cstheme="minorBidi"/>
                          <w:color w:val="000000" w:themeColor="text1"/>
                          <w:kern w:val="24"/>
                          <w:sz w:val="22"/>
                          <w:szCs w:val="22"/>
                        </w:rPr>
                      </w:pPr>
                      <w:r w:rsidRPr="00DA5B42">
                        <w:rPr>
                          <w:rFonts w:hAnsi="Arial" w:cstheme="minorBidi"/>
                          <w:color w:val="000000" w:themeColor="text1"/>
                          <w:kern w:val="24"/>
                          <w:sz w:val="22"/>
                          <w:szCs w:val="22"/>
                        </w:rPr>
                        <w:t>Farming now use</w:t>
                      </w:r>
                      <w:r w:rsidR="000072C0">
                        <w:rPr>
                          <w:rFonts w:hAnsi="Arial" w:cstheme="minorBidi"/>
                          <w:color w:val="000000" w:themeColor="text1"/>
                          <w:kern w:val="24"/>
                          <w:sz w:val="22"/>
                          <w:szCs w:val="22"/>
                        </w:rPr>
                        <w:t>s</w:t>
                      </w:r>
                      <w:r w:rsidRPr="00DA5B42">
                        <w:rPr>
                          <w:rFonts w:hAnsi="Arial" w:cstheme="minorBidi"/>
                          <w:color w:val="000000" w:themeColor="text1"/>
                          <w:kern w:val="24"/>
                          <w:sz w:val="22"/>
                          <w:szCs w:val="22"/>
                        </w:rPr>
                        <w:t xml:space="preserve"> more chemicals (herbicides) instead of machines to get rid of weeds in their crops. This removes the green plants that </w:t>
                      </w:r>
                      <w:r w:rsidR="00602328">
                        <w:rPr>
                          <w:rFonts w:hAnsi="Arial" w:cstheme="minorBidi"/>
                          <w:color w:val="000000" w:themeColor="text1"/>
                          <w:kern w:val="24"/>
                          <w:sz w:val="22"/>
                          <w:szCs w:val="22"/>
                        </w:rPr>
                        <w:t>bogong</w:t>
                      </w:r>
                      <w:r w:rsidRPr="00DA5B42">
                        <w:rPr>
                          <w:rFonts w:hAnsi="Arial" w:cstheme="minorBidi"/>
                          <w:color w:val="000000" w:themeColor="text1"/>
                          <w:kern w:val="24"/>
                          <w:sz w:val="22"/>
                          <w:szCs w:val="22"/>
                        </w:rPr>
                        <w:t xml:space="preserve"> moth</w:t>
                      </w:r>
                      <w:r w:rsidR="000072C0">
                        <w:rPr>
                          <w:rFonts w:hAnsi="Arial" w:cstheme="minorBidi"/>
                          <w:color w:val="000000" w:themeColor="text1"/>
                          <w:kern w:val="24"/>
                          <w:sz w:val="22"/>
                          <w:szCs w:val="22"/>
                        </w:rPr>
                        <w:t xml:space="preserve"> larvae</w:t>
                      </w:r>
                      <w:r w:rsidRPr="00DA5B42">
                        <w:rPr>
                          <w:rFonts w:hAnsi="Arial" w:cstheme="minorBidi"/>
                          <w:color w:val="000000" w:themeColor="text1"/>
                          <w:kern w:val="24"/>
                          <w:sz w:val="22"/>
                          <w:szCs w:val="22"/>
                        </w:rPr>
                        <w:t xml:space="preserve"> (called cutworms) need to eat when they hatch in late summer and autumn.</w:t>
                      </w:r>
                    </w:p>
                    <w:p w14:paraId="0A2BDAF2" w14:textId="5816BD7F" w:rsidR="00DA5B42" w:rsidRPr="00DA5B42" w:rsidRDefault="000072C0" w:rsidP="00DA5B42">
                      <w:pPr>
                        <w:jc w:val="center"/>
                        <w:rPr>
                          <w:rFonts w:hAnsi="Arial" w:cstheme="minorBidi"/>
                          <w:color w:val="000000" w:themeColor="text1"/>
                          <w:kern w:val="24"/>
                          <w:sz w:val="22"/>
                          <w:szCs w:val="22"/>
                        </w:rPr>
                      </w:pPr>
                      <w:r>
                        <w:rPr>
                          <w:rFonts w:hAnsi="Arial" w:cstheme="minorBidi"/>
                          <w:color w:val="000000" w:themeColor="text1"/>
                          <w:kern w:val="24"/>
                          <w:sz w:val="22"/>
                          <w:szCs w:val="22"/>
                        </w:rPr>
                        <w:t>F</w:t>
                      </w:r>
                      <w:r w:rsidR="00DA5B42" w:rsidRPr="00DA5B42">
                        <w:rPr>
                          <w:rFonts w:hAnsi="Arial" w:cstheme="minorBidi"/>
                          <w:color w:val="000000" w:themeColor="text1"/>
                          <w:kern w:val="24"/>
                          <w:sz w:val="22"/>
                          <w:szCs w:val="22"/>
                        </w:rPr>
                        <w:t>arms have</w:t>
                      </w:r>
                      <w:r>
                        <w:rPr>
                          <w:rFonts w:hAnsi="Arial" w:cstheme="minorBidi"/>
                          <w:color w:val="000000" w:themeColor="text1"/>
                          <w:kern w:val="24"/>
                          <w:sz w:val="22"/>
                          <w:szCs w:val="22"/>
                        </w:rPr>
                        <w:t xml:space="preserve"> become</w:t>
                      </w:r>
                      <w:r w:rsidR="00DA5B42" w:rsidRPr="00DA5B42">
                        <w:rPr>
                          <w:rFonts w:hAnsi="Arial" w:cstheme="minorBidi"/>
                          <w:color w:val="000000" w:themeColor="text1"/>
                          <w:kern w:val="24"/>
                          <w:sz w:val="22"/>
                          <w:szCs w:val="22"/>
                        </w:rPr>
                        <w:t xml:space="preserve"> bigger by joining paddocks togethe</w:t>
                      </w:r>
                      <w:r>
                        <w:rPr>
                          <w:rFonts w:hAnsi="Arial" w:cstheme="minorBidi"/>
                          <w:color w:val="000000" w:themeColor="text1"/>
                          <w:kern w:val="24"/>
                          <w:sz w:val="22"/>
                          <w:szCs w:val="22"/>
                        </w:rPr>
                        <w:t>r. This</w:t>
                      </w:r>
                      <w:r w:rsidR="00DA5B42" w:rsidRPr="00DA5B42">
                        <w:rPr>
                          <w:rFonts w:hAnsi="Arial" w:cstheme="minorBidi"/>
                          <w:color w:val="000000" w:themeColor="text1"/>
                          <w:kern w:val="24"/>
                          <w:sz w:val="22"/>
                          <w:szCs w:val="22"/>
                        </w:rPr>
                        <w:t xml:space="preserve"> means there’s less space between crops for wild plants to grow—these are places where moths could have laid their eggs. Since fewer sheep are being raised, fences (which used to provide extra plant cover) are also disappearing.</w:t>
                      </w:r>
                    </w:p>
                    <w:p w14:paraId="4F7B2199" w14:textId="0D56B7D5" w:rsidR="00DA5B42" w:rsidRDefault="00201AAD" w:rsidP="00DA5B42">
                      <w:pPr>
                        <w:jc w:val="center"/>
                        <w:rPr>
                          <w:rFonts w:hAnsi="Arial" w:cstheme="minorBidi"/>
                          <w:color w:val="000000" w:themeColor="text1"/>
                          <w:kern w:val="24"/>
                          <w:sz w:val="22"/>
                          <w:szCs w:val="22"/>
                        </w:rPr>
                      </w:pPr>
                      <w:r>
                        <w:rPr>
                          <w:rFonts w:hAnsi="Arial" w:cstheme="minorBidi"/>
                          <w:color w:val="000000" w:themeColor="text1"/>
                          <w:kern w:val="24"/>
                          <w:sz w:val="22"/>
                          <w:szCs w:val="22"/>
                        </w:rPr>
                        <w:t>Irrigation</w:t>
                      </w:r>
                      <w:r w:rsidR="00DA5B42" w:rsidRPr="00DA5B42">
                        <w:rPr>
                          <w:rFonts w:hAnsi="Arial" w:cstheme="minorBidi"/>
                          <w:color w:val="000000" w:themeColor="text1"/>
                          <w:kern w:val="24"/>
                          <w:sz w:val="22"/>
                          <w:szCs w:val="22"/>
                        </w:rPr>
                        <w:t xml:space="preserve"> farming uses water and strong weed control, making the land unsuitable for </w:t>
                      </w:r>
                      <w:r w:rsidR="00602328">
                        <w:rPr>
                          <w:rFonts w:hAnsi="Arial" w:cstheme="minorBidi"/>
                          <w:color w:val="000000" w:themeColor="text1"/>
                          <w:kern w:val="24"/>
                          <w:sz w:val="22"/>
                          <w:szCs w:val="22"/>
                        </w:rPr>
                        <w:t>bogong</w:t>
                      </w:r>
                      <w:r w:rsidR="00DA5B42" w:rsidRPr="00DA5B42">
                        <w:rPr>
                          <w:rFonts w:hAnsi="Arial" w:cstheme="minorBidi"/>
                          <w:color w:val="000000" w:themeColor="text1"/>
                          <w:kern w:val="24"/>
                          <w:sz w:val="22"/>
                          <w:szCs w:val="22"/>
                        </w:rPr>
                        <w:t xml:space="preserve"> moths to breed. </w:t>
                      </w:r>
                    </w:p>
                    <w:p w14:paraId="51A6052F" w14:textId="77777777" w:rsidR="000072C0" w:rsidRPr="00E97B12" w:rsidRDefault="000072C0" w:rsidP="000072C0">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p w14:paraId="3F7F2DB5" w14:textId="77777777" w:rsidR="000072C0" w:rsidRPr="00DA5B42" w:rsidRDefault="000072C0" w:rsidP="00DA5B42">
                      <w:pPr>
                        <w:jc w:val="center"/>
                        <w:rPr>
                          <w:rFonts w:hAnsi="Arial" w:cstheme="minorBidi"/>
                          <w:color w:val="000000" w:themeColor="text1"/>
                          <w:kern w:val="24"/>
                          <w:sz w:val="22"/>
                          <w:szCs w:val="22"/>
                        </w:rPr>
                      </w:pPr>
                    </w:p>
                    <w:p w14:paraId="08D31FC3" w14:textId="7DC055DF" w:rsidR="00814E09" w:rsidRDefault="00814E09" w:rsidP="00814E09">
                      <w:pPr>
                        <w:jc w:val="center"/>
                        <w:rPr>
                          <w:rFonts w:hAnsi="Arial" w:cstheme="minorBidi"/>
                          <w:color w:val="000000" w:themeColor="text1"/>
                          <w:kern w:val="24"/>
                          <w:sz w:val="22"/>
                          <w:szCs w:val="22"/>
                        </w:rPr>
                      </w:pPr>
                    </w:p>
                    <w:p w14:paraId="79DF415B" w14:textId="77777777" w:rsidR="00CE382B" w:rsidRDefault="00CE382B" w:rsidP="00814E09">
                      <w:pPr>
                        <w:jc w:val="center"/>
                        <w:rPr>
                          <w:rFonts w:hAnsi="Arial" w:cstheme="minorBidi"/>
                          <w:color w:val="000000" w:themeColor="text1"/>
                          <w:kern w:val="24"/>
                          <w:sz w:val="22"/>
                          <w:szCs w:val="22"/>
                        </w:rPr>
                      </w:pPr>
                    </w:p>
                    <w:p w14:paraId="3478679A" w14:textId="77777777" w:rsidR="00CE382B" w:rsidRDefault="00CE382B" w:rsidP="00814E09">
                      <w:pPr>
                        <w:jc w:val="center"/>
                        <w:rPr>
                          <w:rFonts w:hAnsi="Arial" w:cstheme="minorBidi"/>
                          <w:color w:val="000000" w:themeColor="text1"/>
                          <w:kern w:val="24"/>
                          <w:sz w:val="22"/>
                          <w:szCs w:val="22"/>
                        </w:rPr>
                      </w:pPr>
                    </w:p>
                    <w:p w14:paraId="26762C2C" w14:textId="77777777" w:rsidR="00814E09" w:rsidRPr="00E97B12" w:rsidRDefault="00814E09" w:rsidP="00814E09">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v:textbox>
              </v:shape>
            </w:pict>
          </mc:Fallback>
        </mc:AlternateContent>
      </w:r>
    </w:p>
    <w:p w14:paraId="1EBC94A0" w14:textId="6A93541E" w:rsidR="00CE382B" w:rsidRPr="00CE382B" w:rsidRDefault="00CE382B" w:rsidP="00CE382B"/>
    <w:p w14:paraId="3133CA36" w14:textId="0E55E1B2" w:rsidR="00CE382B" w:rsidRPr="00CE382B" w:rsidRDefault="00CE382B" w:rsidP="00CE382B"/>
    <w:p w14:paraId="215420CA" w14:textId="10AD3BEC" w:rsidR="00CE382B" w:rsidRPr="00CE382B" w:rsidRDefault="00021032" w:rsidP="00CE382B">
      <w:r w:rsidRPr="00817DE8">
        <w:rPr>
          <w:noProof/>
        </w:rPr>
        <mc:AlternateContent>
          <mc:Choice Requires="wps">
            <w:drawing>
              <wp:anchor distT="0" distB="0" distL="114300" distR="114300" simplePos="0" relativeHeight="251657232" behindDoc="0" locked="0" layoutInCell="1" allowOverlap="1" wp14:anchorId="7062EC55" wp14:editId="45ED22A5">
                <wp:simplePos x="0" y="0"/>
                <wp:positionH relativeFrom="column">
                  <wp:posOffset>600710</wp:posOffset>
                </wp:positionH>
                <wp:positionV relativeFrom="paragraph">
                  <wp:posOffset>78740</wp:posOffset>
                </wp:positionV>
                <wp:extent cx="3581400" cy="2114550"/>
                <wp:effectExtent l="0" t="0" r="0" b="0"/>
                <wp:wrapNone/>
                <wp:docPr id="18968724" name="TextBox 8"/>
                <wp:cNvGraphicFramePr/>
                <a:graphic xmlns:a="http://schemas.openxmlformats.org/drawingml/2006/main">
                  <a:graphicData uri="http://schemas.microsoft.com/office/word/2010/wordprocessingShape">
                    <wps:wsp>
                      <wps:cNvSpPr txBox="1"/>
                      <wps:spPr>
                        <a:xfrm>
                          <a:off x="0" y="0"/>
                          <a:ext cx="3581400" cy="2114550"/>
                        </a:xfrm>
                        <a:prstGeom prst="rect">
                          <a:avLst/>
                        </a:prstGeom>
                        <a:noFill/>
                      </wps:spPr>
                      <wps:txbx>
                        <w:txbxContent>
                          <w:p w14:paraId="6FC8A282" w14:textId="4CC80328" w:rsidR="00A92043" w:rsidRDefault="0081631B" w:rsidP="00A92043">
                            <w:pPr>
                              <w:jc w:val="center"/>
                              <w:rPr>
                                <w:rFonts w:hAnsi="Arial" w:cstheme="minorBidi"/>
                                <w:color w:val="000000" w:themeColor="text1"/>
                                <w:kern w:val="24"/>
                                <w:sz w:val="22"/>
                                <w:szCs w:val="22"/>
                              </w:rPr>
                            </w:pPr>
                            <w:r>
                              <w:rPr>
                                <w:rFonts w:hAnsi="Arial" w:cstheme="minorBidi"/>
                                <w:color w:val="000000" w:themeColor="text1"/>
                                <w:kern w:val="24"/>
                                <w:sz w:val="22"/>
                                <w:szCs w:val="22"/>
                              </w:rPr>
                              <w:t xml:space="preserve">During their migration from the breeding grounds to the mountains, </w:t>
                            </w:r>
                            <w:r w:rsidR="00602328">
                              <w:rPr>
                                <w:rFonts w:hAnsi="Arial" w:cstheme="minorBidi"/>
                                <w:color w:val="000000" w:themeColor="text1"/>
                                <w:kern w:val="24"/>
                                <w:sz w:val="22"/>
                                <w:szCs w:val="22"/>
                              </w:rPr>
                              <w:t>bogong</w:t>
                            </w:r>
                            <w:r w:rsidR="00717E0F">
                              <w:rPr>
                                <w:rFonts w:hAnsi="Arial" w:cstheme="minorBidi"/>
                                <w:color w:val="000000" w:themeColor="text1"/>
                                <w:kern w:val="24"/>
                                <w:sz w:val="22"/>
                                <w:szCs w:val="22"/>
                              </w:rPr>
                              <w:t xml:space="preserve"> moths compete with commercial </w:t>
                            </w:r>
                            <w:r w:rsidR="00D95ADE">
                              <w:rPr>
                                <w:rFonts w:hAnsi="Arial" w:cstheme="minorBidi"/>
                                <w:color w:val="000000" w:themeColor="text1"/>
                                <w:kern w:val="24"/>
                                <w:sz w:val="22"/>
                                <w:szCs w:val="22"/>
                              </w:rPr>
                              <w:t>honey</w:t>
                            </w:r>
                            <w:r w:rsidR="0074084A">
                              <w:rPr>
                                <w:rFonts w:hAnsi="Arial" w:cstheme="minorBidi"/>
                                <w:color w:val="000000" w:themeColor="text1"/>
                                <w:kern w:val="24"/>
                                <w:sz w:val="22"/>
                                <w:szCs w:val="22"/>
                              </w:rPr>
                              <w:t xml:space="preserve"> </w:t>
                            </w:r>
                            <w:r w:rsidR="00D95ADE">
                              <w:rPr>
                                <w:rFonts w:hAnsi="Arial" w:cstheme="minorBidi"/>
                                <w:color w:val="000000" w:themeColor="text1"/>
                                <w:kern w:val="24"/>
                                <w:sz w:val="22"/>
                                <w:szCs w:val="22"/>
                              </w:rPr>
                              <w:t>bees</w:t>
                            </w:r>
                            <w:r>
                              <w:rPr>
                                <w:rFonts w:hAnsi="Arial" w:cstheme="minorBidi"/>
                                <w:color w:val="000000" w:themeColor="text1"/>
                                <w:kern w:val="24"/>
                                <w:sz w:val="22"/>
                                <w:szCs w:val="22"/>
                              </w:rPr>
                              <w:t xml:space="preserve"> </w:t>
                            </w:r>
                            <w:r w:rsidR="00717E0F">
                              <w:rPr>
                                <w:rFonts w:hAnsi="Arial" w:cstheme="minorBidi"/>
                                <w:color w:val="000000" w:themeColor="text1"/>
                                <w:kern w:val="24"/>
                                <w:sz w:val="22"/>
                                <w:szCs w:val="22"/>
                              </w:rPr>
                              <w:t xml:space="preserve">for </w:t>
                            </w:r>
                            <w:r>
                              <w:rPr>
                                <w:rFonts w:hAnsi="Arial" w:cstheme="minorBidi"/>
                                <w:color w:val="000000" w:themeColor="text1"/>
                                <w:kern w:val="24"/>
                                <w:sz w:val="22"/>
                                <w:szCs w:val="22"/>
                              </w:rPr>
                              <w:t>nectar.</w:t>
                            </w:r>
                            <w:r w:rsidR="008A2868">
                              <w:rPr>
                                <w:rFonts w:hAnsi="Arial" w:cstheme="minorBidi"/>
                                <w:color w:val="000000" w:themeColor="text1"/>
                                <w:kern w:val="24"/>
                                <w:sz w:val="22"/>
                                <w:szCs w:val="22"/>
                              </w:rPr>
                              <w:t xml:space="preserve"> </w:t>
                            </w:r>
                            <w:r w:rsidR="00DD2440">
                              <w:rPr>
                                <w:rFonts w:hAnsi="Arial" w:cstheme="minorBidi"/>
                                <w:color w:val="000000" w:themeColor="text1"/>
                                <w:kern w:val="24"/>
                                <w:sz w:val="22"/>
                                <w:szCs w:val="22"/>
                              </w:rPr>
                              <w:t>Apiarists (</w:t>
                            </w:r>
                            <w:r w:rsidR="00D95ADE">
                              <w:rPr>
                                <w:rFonts w:hAnsi="Arial" w:cstheme="minorBidi"/>
                                <w:color w:val="000000" w:themeColor="text1"/>
                                <w:kern w:val="24"/>
                                <w:sz w:val="22"/>
                                <w:szCs w:val="22"/>
                              </w:rPr>
                              <w:t>beekeepers</w:t>
                            </w:r>
                            <w:r w:rsidR="00DD2440">
                              <w:rPr>
                                <w:rFonts w:hAnsi="Arial" w:cstheme="minorBidi"/>
                                <w:color w:val="000000" w:themeColor="text1"/>
                                <w:kern w:val="24"/>
                                <w:sz w:val="22"/>
                                <w:szCs w:val="22"/>
                              </w:rPr>
                              <w:t>) describe how the amount of honey produced by their bees decreases during the m</w:t>
                            </w:r>
                            <w:r w:rsidR="00EA554E">
                              <w:rPr>
                                <w:rFonts w:hAnsi="Arial" w:cstheme="minorBidi"/>
                                <w:color w:val="000000" w:themeColor="text1"/>
                                <w:kern w:val="24"/>
                                <w:sz w:val="22"/>
                                <w:szCs w:val="22"/>
                              </w:rPr>
                              <w:t xml:space="preserve">igration periods. Most apiarists move their beehives away from the migratory path of the </w:t>
                            </w:r>
                            <w:r w:rsidR="00602328">
                              <w:rPr>
                                <w:rFonts w:hAnsi="Arial" w:cstheme="minorBidi"/>
                                <w:color w:val="000000" w:themeColor="text1"/>
                                <w:kern w:val="24"/>
                                <w:sz w:val="22"/>
                                <w:szCs w:val="22"/>
                              </w:rPr>
                              <w:t>bogong</w:t>
                            </w:r>
                            <w:r w:rsidR="00EA554E">
                              <w:rPr>
                                <w:rFonts w:hAnsi="Arial" w:cstheme="minorBidi"/>
                                <w:color w:val="000000" w:themeColor="text1"/>
                                <w:kern w:val="24"/>
                                <w:sz w:val="22"/>
                                <w:szCs w:val="22"/>
                              </w:rPr>
                              <w:t xml:space="preserve"> moths </w:t>
                            </w:r>
                            <w:r w:rsidR="00DA1147">
                              <w:rPr>
                                <w:rFonts w:hAnsi="Arial" w:cstheme="minorBidi"/>
                                <w:color w:val="000000" w:themeColor="text1"/>
                                <w:kern w:val="24"/>
                                <w:sz w:val="22"/>
                                <w:szCs w:val="22"/>
                              </w:rPr>
                              <w:t>during the months of October to February.</w:t>
                            </w:r>
                          </w:p>
                          <w:p w14:paraId="7919FA2B" w14:textId="77777777" w:rsidR="00D95ADE" w:rsidRDefault="00D95ADE" w:rsidP="00A92043">
                            <w:pPr>
                              <w:jc w:val="center"/>
                              <w:rPr>
                                <w:rFonts w:hAnsi="Arial" w:cstheme="minorBidi"/>
                                <w:color w:val="000000" w:themeColor="text1"/>
                                <w:kern w:val="24"/>
                                <w:sz w:val="22"/>
                                <w:szCs w:val="22"/>
                              </w:rPr>
                            </w:pPr>
                          </w:p>
                          <w:p w14:paraId="7F0F4E9B" w14:textId="5CF9EC0D" w:rsidR="00A92043" w:rsidRPr="00E97B12" w:rsidRDefault="00D95ADE" w:rsidP="00D95ADE">
                            <w:pPr>
                              <w:jc w:val="center"/>
                              <w:rPr>
                                <w:rFonts w:hAnsi="Arial" w:cstheme="minorBidi"/>
                                <w:color w:val="000000" w:themeColor="text1"/>
                                <w:kern w:val="24"/>
                                <w:sz w:val="18"/>
                              </w:rPr>
                            </w:pPr>
                            <w:r w:rsidRPr="00D95ADE">
                              <w:rPr>
                                <w:sz w:val="16"/>
                                <w:szCs w:val="14"/>
                              </w:rPr>
                              <w:t>Birtchnell, M., &amp; Gibson, M. (2008). </w:t>
                            </w:r>
                            <w:r w:rsidRPr="00D95ADE">
                              <w:rPr>
                                <w:i/>
                                <w:iCs/>
                                <w:sz w:val="16"/>
                                <w:szCs w:val="14"/>
                              </w:rPr>
                              <w:t>Flowering ecology of honey-producing flora in south-east Australia</w:t>
                            </w:r>
                            <w:r w:rsidRPr="00D95ADE">
                              <w:rPr>
                                <w:sz w:val="16"/>
                                <w:szCs w:val="14"/>
                              </w:rPr>
                              <w:t>. Deakin University.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62EC55" id="_x0000_s1038" type="#_x0000_t202" style="position:absolute;margin-left:47.3pt;margin-top:6.2pt;width:282pt;height:166.5pt;z-index:2516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DQhQEAAPICAAAOAAAAZHJzL2Uyb0RvYy54bWysUk1v2zAMvQ/ofxB0b2xnzVAYcYptRXcZ&#10;tgHdfoAiS7EAS1RJJXb+/SglTYrtNuxCSfx4fHzU+mH2ozgYJAehk82ilsIEDb0Lu07++vl0ey8F&#10;JRV6NUIwnTwakg+bm3frKbZmCQOMvUHBIIHaKXZySCm2VUV6MF7RAqIJHLSAXiV+4q7qUU2M7sdq&#10;WdcfqgmwjwjaELH38RSUm4JvrdHpu7Vkkhg7ydxSsVjsNttqs1btDlUcnD7TUP/AwisXuOkF6lEl&#10;Jfbo/oLyTiMQ2LTQ4Cuw1mlTZuBpmvqPaZ4HFU2ZhcWheJGJ/h+s/nZ4jj9QpPkTzLzALMgUqSV2&#10;5nlmiz6fzFRwnCU8XmQzcxKane9X981dzSHNsWXT3K1WRdjqWh6R0hcDXuRLJ5H3UuRSh6+UuCWn&#10;vqbkbgGe3Dhm/5VLvqV5OwvXM8/lK9Et9EfmP/EKO0kve4VGCkzjZygbP6F93CewrjTKMKeaMzoL&#10;W/qfP0He3Nt3ybp+1c1vAAAA//8DAFBLAwQUAAYACAAAACEAyXlwk90AAAAJAQAADwAAAGRycy9k&#10;b3ducmV2LnhtbEyPwU7DMBBE70j8g7VI3KhNcaI2xKkQiCuIApV6c+NtEhGvo9htwt+znOC4M6PZ&#10;N+Vm9r044xi7QAZuFwoEUh1cR42Bj/fnmxWImCw52wdCA98YYVNdXpS2cGGiNzxvUyO4hGJhDbQp&#10;DYWUsW7R27gIAxJ7xzB6m/gcG+lGO3G57+VSqVx62xF/aO2Ajy3WX9uTN/D5ctzvtHptnnw2TGFW&#10;kvxaGnN9NT/cg0g4p78w/OIzOlTMdAgnclH0BtY65yTrSw2C/TxbsXAwcKczDbIq5f8F1Q8AAAD/&#10;/wMAUEsBAi0AFAAGAAgAAAAhALaDOJL+AAAA4QEAABMAAAAAAAAAAAAAAAAAAAAAAFtDb250ZW50&#10;X1R5cGVzXS54bWxQSwECLQAUAAYACAAAACEAOP0h/9YAAACUAQAACwAAAAAAAAAAAAAAAAAvAQAA&#10;X3JlbHMvLnJlbHNQSwECLQAUAAYACAAAACEASrrg0IUBAADyAgAADgAAAAAAAAAAAAAAAAAuAgAA&#10;ZHJzL2Uyb0RvYy54bWxQSwECLQAUAAYACAAAACEAyXlwk90AAAAJAQAADwAAAAAAAAAAAAAAAADf&#10;AwAAZHJzL2Rvd25yZXYueG1sUEsFBgAAAAAEAAQA8wAAAOkEAAAAAA==&#10;" filled="f" stroked="f">
                <v:textbox>
                  <w:txbxContent>
                    <w:p w14:paraId="6FC8A282" w14:textId="4CC80328" w:rsidR="00A92043" w:rsidRDefault="0081631B" w:rsidP="00A92043">
                      <w:pPr>
                        <w:jc w:val="center"/>
                        <w:rPr>
                          <w:rFonts w:hAnsi="Arial" w:cstheme="minorBidi"/>
                          <w:color w:val="000000" w:themeColor="text1"/>
                          <w:kern w:val="24"/>
                          <w:sz w:val="22"/>
                          <w:szCs w:val="22"/>
                        </w:rPr>
                      </w:pPr>
                      <w:r>
                        <w:rPr>
                          <w:rFonts w:hAnsi="Arial" w:cstheme="minorBidi"/>
                          <w:color w:val="000000" w:themeColor="text1"/>
                          <w:kern w:val="24"/>
                          <w:sz w:val="22"/>
                          <w:szCs w:val="22"/>
                        </w:rPr>
                        <w:t xml:space="preserve">During their migration from the breeding grounds to the mountains, </w:t>
                      </w:r>
                      <w:r w:rsidR="00602328">
                        <w:rPr>
                          <w:rFonts w:hAnsi="Arial" w:cstheme="minorBidi"/>
                          <w:color w:val="000000" w:themeColor="text1"/>
                          <w:kern w:val="24"/>
                          <w:sz w:val="22"/>
                          <w:szCs w:val="22"/>
                        </w:rPr>
                        <w:t>bogong</w:t>
                      </w:r>
                      <w:r w:rsidR="00717E0F">
                        <w:rPr>
                          <w:rFonts w:hAnsi="Arial" w:cstheme="minorBidi"/>
                          <w:color w:val="000000" w:themeColor="text1"/>
                          <w:kern w:val="24"/>
                          <w:sz w:val="22"/>
                          <w:szCs w:val="22"/>
                        </w:rPr>
                        <w:t xml:space="preserve"> moths compete with commercial </w:t>
                      </w:r>
                      <w:r w:rsidR="00D95ADE">
                        <w:rPr>
                          <w:rFonts w:hAnsi="Arial" w:cstheme="minorBidi"/>
                          <w:color w:val="000000" w:themeColor="text1"/>
                          <w:kern w:val="24"/>
                          <w:sz w:val="22"/>
                          <w:szCs w:val="22"/>
                        </w:rPr>
                        <w:t>honey</w:t>
                      </w:r>
                      <w:r w:rsidR="0074084A">
                        <w:rPr>
                          <w:rFonts w:hAnsi="Arial" w:cstheme="minorBidi"/>
                          <w:color w:val="000000" w:themeColor="text1"/>
                          <w:kern w:val="24"/>
                          <w:sz w:val="22"/>
                          <w:szCs w:val="22"/>
                        </w:rPr>
                        <w:t xml:space="preserve"> </w:t>
                      </w:r>
                      <w:r w:rsidR="00D95ADE">
                        <w:rPr>
                          <w:rFonts w:hAnsi="Arial" w:cstheme="minorBidi"/>
                          <w:color w:val="000000" w:themeColor="text1"/>
                          <w:kern w:val="24"/>
                          <w:sz w:val="22"/>
                          <w:szCs w:val="22"/>
                        </w:rPr>
                        <w:t>bees</w:t>
                      </w:r>
                      <w:r>
                        <w:rPr>
                          <w:rFonts w:hAnsi="Arial" w:cstheme="minorBidi"/>
                          <w:color w:val="000000" w:themeColor="text1"/>
                          <w:kern w:val="24"/>
                          <w:sz w:val="22"/>
                          <w:szCs w:val="22"/>
                        </w:rPr>
                        <w:t xml:space="preserve"> </w:t>
                      </w:r>
                      <w:r w:rsidR="00717E0F">
                        <w:rPr>
                          <w:rFonts w:hAnsi="Arial" w:cstheme="minorBidi"/>
                          <w:color w:val="000000" w:themeColor="text1"/>
                          <w:kern w:val="24"/>
                          <w:sz w:val="22"/>
                          <w:szCs w:val="22"/>
                        </w:rPr>
                        <w:t xml:space="preserve">for </w:t>
                      </w:r>
                      <w:r>
                        <w:rPr>
                          <w:rFonts w:hAnsi="Arial" w:cstheme="minorBidi"/>
                          <w:color w:val="000000" w:themeColor="text1"/>
                          <w:kern w:val="24"/>
                          <w:sz w:val="22"/>
                          <w:szCs w:val="22"/>
                        </w:rPr>
                        <w:t>nectar.</w:t>
                      </w:r>
                      <w:r w:rsidR="008A2868">
                        <w:rPr>
                          <w:rFonts w:hAnsi="Arial" w:cstheme="minorBidi"/>
                          <w:color w:val="000000" w:themeColor="text1"/>
                          <w:kern w:val="24"/>
                          <w:sz w:val="22"/>
                          <w:szCs w:val="22"/>
                        </w:rPr>
                        <w:t xml:space="preserve"> </w:t>
                      </w:r>
                      <w:r w:rsidR="00DD2440">
                        <w:rPr>
                          <w:rFonts w:hAnsi="Arial" w:cstheme="minorBidi"/>
                          <w:color w:val="000000" w:themeColor="text1"/>
                          <w:kern w:val="24"/>
                          <w:sz w:val="22"/>
                          <w:szCs w:val="22"/>
                        </w:rPr>
                        <w:t>Apiarists (</w:t>
                      </w:r>
                      <w:r w:rsidR="00D95ADE">
                        <w:rPr>
                          <w:rFonts w:hAnsi="Arial" w:cstheme="minorBidi"/>
                          <w:color w:val="000000" w:themeColor="text1"/>
                          <w:kern w:val="24"/>
                          <w:sz w:val="22"/>
                          <w:szCs w:val="22"/>
                        </w:rPr>
                        <w:t>beekeepers</w:t>
                      </w:r>
                      <w:r w:rsidR="00DD2440">
                        <w:rPr>
                          <w:rFonts w:hAnsi="Arial" w:cstheme="minorBidi"/>
                          <w:color w:val="000000" w:themeColor="text1"/>
                          <w:kern w:val="24"/>
                          <w:sz w:val="22"/>
                          <w:szCs w:val="22"/>
                        </w:rPr>
                        <w:t>) describe how the amount of honey produced by their bees decreases during the m</w:t>
                      </w:r>
                      <w:r w:rsidR="00EA554E">
                        <w:rPr>
                          <w:rFonts w:hAnsi="Arial" w:cstheme="minorBidi"/>
                          <w:color w:val="000000" w:themeColor="text1"/>
                          <w:kern w:val="24"/>
                          <w:sz w:val="22"/>
                          <w:szCs w:val="22"/>
                        </w:rPr>
                        <w:t xml:space="preserve">igration periods. Most apiarists move their beehives away from the migratory path of the </w:t>
                      </w:r>
                      <w:r w:rsidR="00602328">
                        <w:rPr>
                          <w:rFonts w:hAnsi="Arial" w:cstheme="minorBidi"/>
                          <w:color w:val="000000" w:themeColor="text1"/>
                          <w:kern w:val="24"/>
                          <w:sz w:val="22"/>
                          <w:szCs w:val="22"/>
                        </w:rPr>
                        <w:t>bogong</w:t>
                      </w:r>
                      <w:r w:rsidR="00EA554E">
                        <w:rPr>
                          <w:rFonts w:hAnsi="Arial" w:cstheme="minorBidi"/>
                          <w:color w:val="000000" w:themeColor="text1"/>
                          <w:kern w:val="24"/>
                          <w:sz w:val="22"/>
                          <w:szCs w:val="22"/>
                        </w:rPr>
                        <w:t xml:space="preserve"> moths </w:t>
                      </w:r>
                      <w:r w:rsidR="00DA1147">
                        <w:rPr>
                          <w:rFonts w:hAnsi="Arial" w:cstheme="minorBidi"/>
                          <w:color w:val="000000" w:themeColor="text1"/>
                          <w:kern w:val="24"/>
                          <w:sz w:val="22"/>
                          <w:szCs w:val="22"/>
                        </w:rPr>
                        <w:t>during the months of October to February.</w:t>
                      </w:r>
                    </w:p>
                    <w:p w14:paraId="7919FA2B" w14:textId="77777777" w:rsidR="00D95ADE" w:rsidRDefault="00D95ADE" w:rsidP="00A92043">
                      <w:pPr>
                        <w:jc w:val="center"/>
                        <w:rPr>
                          <w:rFonts w:hAnsi="Arial" w:cstheme="minorBidi"/>
                          <w:color w:val="000000" w:themeColor="text1"/>
                          <w:kern w:val="24"/>
                          <w:sz w:val="22"/>
                          <w:szCs w:val="22"/>
                        </w:rPr>
                      </w:pPr>
                    </w:p>
                    <w:p w14:paraId="7F0F4E9B" w14:textId="5CF9EC0D" w:rsidR="00A92043" w:rsidRPr="00E97B12" w:rsidRDefault="00D95ADE" w:rsidP="00D95ADE">
                      <w:pPr>
                        <w:jc w:val="center"/>
                        <w:rPr>
                          <w:rFonts w:hAnsi="Arial" w:cstheme="minorBidi"/>
                          <w:color w:val="000000" w:themeColor="text1"/>
                          <w:kern w:val="24"/>
                          <w:sz w:val="18"/>
                        </w:rPr>
                      </w:pPr>
                      <w:r w:rsidRPr="00D95ADE">
                        <w:rPr>
                          <w:sz w:val="16"/>
                          <w:szCs w:val="14"/>
                        </w:rPr>
                        <w:t>Birtchnell, M., &amp; Gibson, M. (2008). </w:t>
                      </w:r>
                      <w:r w:rsidRPr="00D95ADE">
                        <w:rPr>
                          <w:i/>
                          <w:iCs/>
                          <w:sz w:val="16"/>
                          <w:szCs w:val="14"/>
                        </w:rPr>
                        <w:t>Flowering ecology of honey-producing flora in south-east Australia</w:t>
                      </w:r>
                      <w:r w:rsidRPr="00D95ADE">
                        <w:rPr>
                          <w:sz w:val="16"/>
                          <w:szCs w:val="14"/>
                        </w:rPr>
                        <w:t>. Deakin University.</w:t>
                      </w:r>
                    </w:p>
                  </w:txbxContent>
                </v:textbox>
              </v:shape>
            </w:pict>
          </mc:Fallback>
        </mc:AlternateContent>
      </w:r>
    </w:p>
    <w:p w14:paraId="051B357F" w14:textId="77777777" w:rsidR="00CE382B" w:rsidRPr="00CE382B" w:rsidRDefault="00CE382B" w:rsidP="00CE382B"/>
    <w:p w14:paraId="50F8ED0A" w14:textId="4A31AC4D" w:rsidR="00CE382B" w:rsidRPr="00CE382B" w:rsidRDefault="00CE382B" w:rsidP="00CE382B"/>
    <w:p w14:paraId="3FDF07A5" w14:textId="77777777" w:rsidR="00CE382B" w:rsidRPr="00CE382B" w:rsidRDefault="00CE382B" w:rsidP="00CE382B"/>
    <w:p w14:paraId="11584270" w14:textId="77777777" w:rsidR="00CE382B" w:rsidRPr="00CE382B" w:rsidRDefault="00CE382B" w:rsidP="00CE382B"/>
    <w:p w14:paraId="5A5F391E" w14:textId="77777777" w:rsidR="00CE382B" w:rsidRPr="00CE382B" w:rsidRDefault="00CE382B" w:rsidP="00CE382B"/>
    <w:p w14:paraId="4F27D443" w14:textId="77777777" w:rsidR="00CE382B" w:rsidRPr="00CE382B" w:rsidRDefault="00CE382B" w:rsidP="00CE382B"/>
    <w:p w14:paraId="12A9D704" w14:textId="77777777" w:rsidR="00CE382B" w:rsidRPr="00CE382B" w:rsidRDefault="00CE382B" w:rsidP="00CE382B"/>
    <w:p w14:paraId="5B9B900E" w14:textId="77777777" w:rsidR="00CE382B" w:rsidRPr="00CE382B" w:rsidRDefault="00CE382B" w:rsidP="00CE382B"/>
    <w:p w14:paraId="604B9542" w14:textId="77777777" w:rsidR="00CE382B" w:rsidRPr="00CE382B" w:rsidRDefault="00CE382B" w:rsidP="00CE382B"/>
    <w:p w14:paraId="65A7CBAA" w14:textId="77777777" w:rsidR="00CE382B" w:rsidRPr="00CE382B" w:rsidRDefault="00CE382B" w:rsidP="00CE382B"/>
    <w:p w14:paraId="530FDA70" w14:textId="77777777" w:rsidR="00CE382B" w:rsidRPr="00CE382B" w:rsidRDefault="00CE382B" w:rsidP="00CE382B"/>
    <w:p w14:paraId="4327D7A8" w14:textId="11D2E673" w:rsidR="00ED3074" w:rsidRDefault="00BD1C55" w:rsidP="00ED3074">
      <w:pPr>
        <w:widowControl/>
        <w:spacing w:after="0" w:line="240" w:lineRule="auto"/>
      </w:pPr>
      <w:r w:rsidRPr="00BD1C55">
        <w:rPr>
          <w:noProof/>
        </w:rPr>
        <w:drawing>
          <wp:anchor distT="0" distB="0" distL="114300" distR="114300" simplePos="0" relativeHeight="251662376" behindDoc="0" locked="0" layoutInCell="1" allowOverlap="1" wp14:anchorId="120CB2A9" wp14:editId="2D9A9C7F">
            <wp:simplePos x="0" y="0"/>
            <wp:positionH relativeFrom="margin">
              <wp:posOffset>5334635</wp:posOffset>
            </wp:positionH>
            <wp:positionV relativeFrom="paragraph">
              <wp:posOffset>1183640</wp:posOffset>
            </wp:positionV>
            <wp:extent cx="3016250" cy="1933575"/>
            <wp:effectExtent l="0" t="0" r="0" b="9525"/>
            <wp:wrapSquare wrapText="bothSides"/>
            <wp:docPr id="1336775895" name="Picture 4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75895" name="Picture 41" descr="A map of the worl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2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7CF" w:rsidRPr="007557CF">
        <w:rPr>
          <w:noProof/>
        </w:rPr>
        <w:drawing>
          <wp:anchor distT="0" distB="0" distL="114300" distR="114300" simplePos="0" relativeHeight="251661352" behindDoc="0" locked="0" layoutInCell="1" allowOverlap="1" wp14:anchorId="157ABDC1" wp14:editId="6ECECC68">
            <wp:simplePos x="0" y="0"/>
            <wp:positionH relativeFrom="column">
              <wp:posOffset>562610</wp:posOffset>
            </wp:positionH>
            <wp:positionV relativeFrom="paragraph">
              <wp:posOffset>1231265</wp:posOffset>
            </wp:positionV>
            <wp:extent cx="3296920" cy="2472690"/>
            <wp:effectExtent l="0" t="0" r="0" b="3810"/>
            <wp:wrapSquare wrapText="bothSides"/>
            <wp:docPr id="796440302" name="Picture 39" descr="A fire in the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40302" name="Picture 39" descr="A fire in the fores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6920" cy="2472690"/>
                    </a:xfrm>
                    <a:prstGeom prst="rect">
                      <a:avLst/>
                    </a:prstGeom>
                    <a:noFill/>
                    <a:ln>
                      <a:noFill/>
                    </a:ln>
                  </pic:spPr>
                </pic:pic>
              </a:graphicData>
            </a:graphic>
          </wp:anchor>
        </w:drawing>
      </w:r>
      <w:r w:rsidR="00007FF8" w:rsidRPr="00817DE8">
        <w:rPr>
          <w:noProof/>
        </w:rPr>
        <mc:AlternateContent>
          <mc:Choice Requires="wps">
            <w:drawing>
              <wp:anchor distT="0" distB="0" distL="114300" distR="114300" simplePos="0" relativeHeight="251657239" behindDoc="0" locked="0" layoutInCell="1" allowOverlap="1" wp14:anchorId="03A54123" wp14:editId="4585E43F">
                <wp:simplePos x="0" y="0"/>
                <wp:positionH relativeFrom="column">
                  <wp:posOffset>465922</wp:posOffset>
                </wp:positionH>
                <wp:positionV relativeFrom="paragraph">
                  <wp:posOffset>3889639</wp:posOffset>
                </wp:positionV>
                <wp:extent cx="3581400" cy="1950252"/>
                <wp:effectExtent l="0" t="0" r="0" b="0"/>
                <wp:wrapNone/>
                <wp:docPr id="347897276" name="TextBox 8"/>
                <wp:cNvGraphicFramePr/>
                <a:graphic xmlns:a="http://schemas.openxmlformats.org/drawingml/2006/main">
                  <a:graphicData uri="http://schemas.microsoft.com/office/word/2010/wordprocessingShape">
                    <wps:wsp>
                      <wps:cNvSpPr txBox="1"/>
                      <wps:spPr>
                        <a:xfrm>
                          <a:off x="0" y="0"/>
                          <a:ext cx="3581400" cy="1950252"/>
                        </a:xfrm>
                        <a:prstGeom prst="rect">
                          <a:avLst/>
                        </a:prstGeom>
                        <a:noFill/>
                      </wps:spPr>
                      <wps:txbx>
                        <w:txbxContent>
                          <w:p w14:paraId="376BE42D" w14:textId="1A8D268C" w:rsidR="00007FF8" w:rsidRPr="00007FF8" w:rsidRDefault="00007FF8" w:rsidP="00007FF8">
                            <w:pPr>
                              <w:jc w:val="center"/>
                              <w:rPr>
                                <w:rFonts w:hAnsi="Arial" w:cstheme="minorBidi"/>
                                <w:color w:val="000000" w:themeColor="text1"/>
                                <w:kern w:val="24"/>
                                <w:sz w:val="22"/>
                                <w:szCs w:val="22"/>
                              </w:rPr>
                            </w:pPr>
                            <w:r w:rsidRPr="00007FF8">
                              <w:rPr>
                                <w:rFonts w:hAnsi="Arial" w:cstheme="minorBidi"/>
                                <w:color w:val="000000" w:themeColor="text1"/>
                                <w:kern w:val="24"/>
                                <w:sz w:val="22"/>
                                <w:szCs w:val="22"/>
                              </w:rPr>
                              <w:t xml:space="preserve">Bogong moths </w:t>
                            </w:r>
                            <w:r>
                              <w:rPr>
                                <w:rFonts w:hAnsi="Arial" w:cstheme="minorBidi"/>
                                <w:color w:val="000000" w:themeColor="text1"/>
                                <w:kern w:val="24"/>
                                <w:sz w:val="22"/>
                                <w:szCs w:val="22"/>
                              </w:rPr>
                              <w:t>hibernate</w:t>
                            </w:r>
                            <w:r w:rsidRPr="00007FF8">
                              <w:rPr>
                                <w:rFonts w:hAnsi="Arial" w:cstheme="minorBidi"/>
                                <w:color w:val="000000" w:themeColor="text1"/>
                                <w:kern w:val="24"/>
                                <w:sz w:val="22"/>
                                <w:szCs w:val="22"/>
                              </w:rPr>
                              <w:t xml:space="preserve"> (or </w:t>
                            </w:r>
                            <w:r w:rsidRPr="00007FF8">
                              <w:rPr>
                                <w:rFonts w:hAnsi="Arial" w:cstheme="minorBidi"/>
                                <w:i/>
                                <w:iCs/>
                                <w:color w:val="000000" w:themeColor="text1"/>
                                <w:kern w:val="24"/>
                                <w:sz w:val="22"/>
                                <w:szCs w:val="22"/>
                              </w:rPr>
                              <w:t>aestivate</w:t>
                            </w:r>
                            <w:r w:rsidRPr="00007FF8">
                              <w:rPr>
                                <w:rFonts w:hAnsi="Arial" w:cstheme="minorBidi"/>
                                <w:color w:val="000000" w:themeColor="text1"/>
                                <w:kern w:val="24"/>
                                <w:sz w:val="22"/>
                                <w:szCs w:val="22"/>
                              </w:rPr>
                              <w:t xml:space="preserve">) in cool mountain crevices during the summer, and smoke can disturb them. First Nations people used smoke to help collect moths from hard-to-reach places. </w:t>
                            </w:r>
                            <w:r w:rsidR="007B61A8" w:rsidRPr="007B61A8">
                              <w:rPr>
                                <w:rFonts w:hAnsi="Arial" w:cstheme="minorBidi"/>
                                <w:color w:val="000000" w:themeColor="text1"/>
                                <w:kern w:val="24"/>
                                <w:sz w:val="22"/>
                                <w:szCs w:val="22"/>
                              </w:rPr>
                              <w:t xml:space="preserve">The biggest recent drop in </w:t>
                            </w:r>
                            <w:r w:rsidR="00602328">
                              <w:rPr>
                                <w:rFonts w:hAnsi="Arial" w:cstheme="minorBidi"/>
                                <w:color w:val="000000" w:themeColor="text1"/>
                                <w:kern w:val="24"/>
                                <w:sz w:val="22"/>
                                <w:szCs w:val="22"/>
                              </w:rPr>
                              <w:t>bogong</w:t>
                            </w:r>
                            <w:r w:rsidR="007B61A8" w:rsidRPr="007B61A8">
                              <w:rPr>
                                <w:rFonts w:hAnsi="Arial" w:cstheme="minorBidi"/>
                                <w:color w:val="000000" w:themeColor="text1"/>
                                <w:kern w:val="24"/>
                                <w:sz w:val="22"/>
                                <w:szCs w:val="22"/>
                              </w:rPr>
                              <w:t xml:space="preserve"> moth numbers </w:t>
                            </w:r>
                            <w:r w:rsidR="007B61A8">
                              <w:rPr>
                                <w:rFonts w:hAnsi="Arial" w:cstheme="minorBidi"/>
                                <w:color w:val="000000" w:themeColor="text1"/>
                                <w:kern w:val="24"/>
                                <w:sz w:val="22"/>
                                <w:szCs w:val="22"/>
                              </w:rPr>
                              <w:t>occurred in 20</w:t>
                            </w:r>
                            <w:r w:rsidR="005D70D6">
                              <w:rPr>
                                <w:rFonts w:hAnsi="Arial" w:cstheme="minorBidi"/>
                                <w:color w:val="000000" w:themeColor="text1"/>
                                <w:kern w:val="24"/>
                                <w:sz w:val="22"/>
                                <w:szCs w:val="22"/>
                              </w:rPr>
                              <w:t>17-2019</w:t>
                            </w:r>
                            <w:r w:rsidR="007B61A8" w:rsidRPr="007B61A8">
                              <w:rPr>
                                <w:rFonts w:hAnsi="Arial" w:cstheme="minorBidi"/>
                                <w:color w:val="000000" w:themeColor="text1"/>
                                <w:kern w:val="24"/>
                                <w:sz w:val="22"/>
                                <w:szCs w:val="22"/>
                              </w:rPr>
                              <w:t xml:space="preserve"> </w:t>
                            </w:r>
                            <w:r w:rsidR="005D70D6">
                              <w:rPr>
                                <w:rFonts w:hAnsi="Arial" w:cstheme="minorBidi"/>
                                <w:color w:val="000000" w:themeColor="text1"/>
                                <w:kern w:val="24"/>
                                <w:sz w:val="22"/>
                                <w:szCs w:val="22"/>
                              </w:rPr>
                              <w:t>(</w:t>
                            </w:r>
                            <w:r w:rsidR="007B61A8" w:rsidRPr="007B61A8">
                              <w:rPr>
                                <w:rFonts w:hAnsi="Arial" w:cstheme="minorBidi"/>
                                <w:i/>
                                <w:iCs/>
                                <w:color w:val="000000" w:themeColor="text1"/>
                                <w:kern w:val="24"/>
                                <w:sz w:val="22"/>
                                <w:szCs w:val="22"/>
                              </w:rPr>
                              <w:t>before</w:t>
                            </w:r>
                            <w:r w:rsidR="007B61A8" w:rsidRPr="007B61A8">
                              <w:rPr>
                                <w:rFonts w:hAnsi="Arial" w:cstheme="minorBidi"/>
                                <w:color w:val="000000" w:themeColor="text1"/>
                                <w:kern w:val="24"/>
                                <w:sz w:val="22"/>
                                <w:szCs w:val="22"/>
                              </w:rPr>
                              <w:t xml:space="preserve"> the big bushfires in late 2019 and early 2020</w:t>
                            </w:r>
                            <w:r w:rsidR="005D70D6">
                              <w:rPr>
                                <w:rFonts w:hAnsi="Arial" w:cstheme="minorBidi"/>
                                <w:color w:val="000000" w:themeColor="text1"/>
                                <w:kern w:val="24"/>
                                <w:sz w:val="22"/>
                                <w:szCs w:val="22"/>
                              </w:rPr>
                              <w:t>)</w:t>
                            </w:r>
                            <w:r w:rsidR="007B61A8" w:rsidRPr="007B61A8">
                              <w:rPr>
                                <w:rFonts w:hAnsi="Arial" w:cstheme="minorBidi"/>
                                <w:color w:val="000000" w:themeColor="text1"/>
                                <w:kern w:val="24"/>
                                <w:sz w:val="22"/>
                                <w:szCs w:val="22"/>
                              </w:rPr>
                              <w:t>.</w:t>
                            </w:r>
                          </w:p>
                          <w:p w14:paraId="0FBE3195" w14:textId="77777777" w:rsidR="007150D0" w:rsidRPr="00E97B12" w:rsidRDefault="007150D0" w:rsidP="007150D0">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A54123" id="_x0000_s1039" type="#_x0000_t202" style="position:absolute;margin-left:36.7pt;margin-top:306.25pt;width:282pt;height:153.55pt;z-index:25165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pBhAEAAPICAAAOAAAAZHJzL2Uyb0RvYy54bWysUk1v2zAMvQ/ofxB0X+yky9AacYpuRXcZ&#10;tgHtfoAiS7EAS1RJJXb+/SglTYb1NvRCSfx4fHzU6m7yg9gbJAehlfNZLYUJGjoXtq38/fz48UYK&#10;Sip0aoBgWnkwJO/WVx9WY2zMAnoYOoOCQQI1Y2xln1Jsqop0b7yiGUQTOGgBvUr8xG3VoRoZ3Q/V&#10;oq4/VyNgFxG0IWLvwzEo1wXfWqPTT2vJJDG0krmlYrHYTbbVeqWaLarYO32iof6DhVcucNMz1INK&#10;SuzQvYHyTiMQ2DTT4Cuw1mlTZuBp5vU/0zz1KpoyC4tD8SwTvR+s/rF/ir9QpOkLTLzALMgYqSF2&#10;5nkmiz6fzFRwnCU8nGUzUxKandfLm/mnmkOaY/PbZb1YLjJOdSmPSOmbAS/ypZXIeylyqf13SsfU&#10;15TcLcCjG4bsv3DJtzRtJuE67nL9SnQD3YH5j7zCVtLLTqGRAtPwFcrGj2j3uwTWlUYZ5lhzQmdh&#10;C9XTJ8ib+/tdsi5fdf0HAAD//wMAUEsDBBQABgAIAAAAIQD3q0Oc3wAAAAoBAAAPAAAAZHJzL2Rv&#10;d25yZXYueG1sTI9NT8MwDIbvSPyHyEjcWNJ9dGupOyEQV9AGTOKWNV5b0ThVk63l3xNOcLT96PXz&#10;FtvJduJCg28dIyQzBYK4cqblGuH97fluA8IHzUZ3jgnhmzxsy+urQufGjbyjyz7UIoawzzVCE0Kf&#10;S+mrhqz2M9cTx9vJDVaHOA61NIMeY7jt5FypVFrdcvzQ6J4eG6q+9meL8PFy+jws1Wv9ZFf96CYl&#10;2WYS8fZmergHEWgKfzD86kd1KKPT0Z3ZeNEhrBfLSCKkyXwFIgLpYh03R4QsyVKQZSH/Vyh/AAAA&#10;//8DAFBLAQItABQABgAIAAAAIQC2gziS/gAAAOEBAAATAAAAAAAAAAAAAAAAAAAAAABbQ29udGVu&#10;dF9UeXBlc10ueG1sUEsBAi0AFAAGAAgAAAAhADj9If/WAAAAlAEAAAsAAAAAAAAAAAAAAAAALwEA&#10;AF9yZWxzLy5yZWxzUEsBAi0AFAAGAAgAAAAhACw5+kGEAQAA8gIAAA4AAAAAAAAAAAAAAAAALgIA&#10;AGRycy9lMm9Eb2MueG1sUEsBAi0AFAAGAAgAAAAhAPerQ5zfAAAACgEAAA8AAAAAAAAAAAAAAAAA&#10;3gMAAGRycy9kb3ducmV2LnhtbFBLBQYAAAAABAAEAPMAAADqBAAAAAA=&#10;" filled="f" stroked="f">
                <v:textbox>
                  <w:txbxContent>
                    <w:p w14:paraId="376BE42D" w14:textId="1A8D268C" w:rsidR="00007FF8" w:rsidRPr="00007FF8" w:rsidRDefault="00007FF8" w:rsidP="00007FF8">
                      <w:pPr>
                        <w:jc w:val="center"/>
                        <w:rPr>
                          <w:rFonts w:hAnsi="Arial" w:cstheme="minorBidi"/>
                          <w:color w:val="000000" w:themeColor="text1"/>
                          <w:kern w:val="24"/>
                          <w:sz w:val="22"/>
                          <w:szCs w:val="22"/>
                        </w:rPr>
                      </w:pPr>
                      <w:r w:rsidRPr="00007FF8">
                        <w:rPr>
                          <w:rFonts w:hAnsi="Arial" w:cstheme="minorBidi"/>
                          <w:color w:val="000000" w:themeColor="text1"/>
                          <w:kern w:val="24"/>
                          <w:sz w:val="22"/>
                          <w:szCs w:val="22"/>
                        </w:rPr>
                        <w:t xml:space="preserve">Bogong moths </w:t>
                      </w:r>
                      <w:r>
                        <w:rPr>
                          <w:rFonts w:hAnsi="Arial" w:cstheme="minorBidi"/>
                          <w:color w:val="000000" w:themeColor="text1"/>
                          <w:kern w:val="24"/>
                          <w:sz w:val="22"/>
                          <w:szCs w:val="22"/>
                        </w:rPr>
                        <w:t>hibernate</w:t>
                      </w:r>
                      <w:r w:rsidRPr="00007FF8">
                        <w:rPr>
                          <w:rFonts w:hAnsi="Arial" w:cstheme="minorBidi"/>
                          <w:color w:val="000000" w:themeColor="text1"/>
                          <w:kern w:val="24"/>
                          <w:sz w:val="22"/>
                          <w:szCs w:val="22"/>
                        </w:rPr>
                        <w:t xml:space="preserve"> (or </w:t>
                      </w:r>
                      <w:r w:rsidRPr="00007FF8">
                        <w:rPr>
                          <w:rFonts w:hAnsi="Arial" w:cstheme="minorBidi"/>
                          <w:i/>
                          <w:iCs/>
                          <w:color w:val="000000" w:themeColor="text1"/>
                          <w:kern w:val="24"/>
                          <w:sz w:val="22"/>
                          <w:szCs w:val="22"/>
                        </w:rPr>
                        <w:t>aestivate</w:t>
                      </w:r>
                      <w:r w:rsidRPr="00007FF8">
                        <w:rPr>
                          <w:rFonts w:hAnsi="Arial" w:cstheme="minorBidi"/>
                          <w:color w:val="000000" w:themeColor="text1"/>
                          <w:kern w:val="24"/>
                          <w:sz w:val="22"/>
                          <w:szCs w:val="22"/>
                        </w:rPr>
                        <w:t xml:space="preserve">) in cool mountain crevices during the summer, and smoke can disturb them. First Nations people used smoke to help collect moths from hard-to-reach places. </w:t>
                      </w:r>
                      <w:r w:rsidR="007B61A8" w:rsidRPr="007B61A8">
                        <w:rPr>
                          <w:rFonts w:hAnsi="Arial" w:cstheme="minorBidi"/>
                          <w:color w:val="000000" w:themeColor="text1"/>
                          <w:kern w:val="24"/>
                          <w:sz w:val="22"/>
                          <w:szCs w:val="22"/>
                        </w:rPr>
                        <w:t xml:space="preserve">The biggest recent drop in </w:t>
                      </w:r>
                      <w:r w:rsidR="00602328">
                        <w:rPr>
                          <w:rFonts w:hAnsi="Arial" w:cstheme="minorBidi"/>
                          <w:color w:val="000000" w:themeColor="text1"/>
                          <w:kern w:val="24"/>
                          <w:sz w:val="22"/>
                          <w:szCs w:val="22"/>
                        </w:rPr>
                        <w:t>bogong</w:t>
                      </w:r>
                      <w:r w:rsidR="007B61A8" w:rsidRPr="007B61A8">
                        <w:rPr>
                          <w:rFonts w:hAnsi="Arial" w:cstheme="minorBidi"/>
                          <w:color w:val="000000" w:themeColor="text1"/>
                          <w:kern w:val="24"/>
                          <w:sz w:val="22"/>
                          <w:szCs w:val="22"/>
                        </w:rPr>
                        <w:t xml:space="preserve"> moth numbers </w:t>
                      </w:r>
                      <w:r w:rsidR="007B61A8">
                        <w:rPr>
                          <w:rFonts w:hAnsi="Arial" w:cstheme="minorBidi"/>
                          <w:color w:val="000000" w:themeColor="text1"/>
                          <w:kern w:val="24"/>
                          <w:sz w:val="22"/>
                          <w:szCs w:val="22"/>
                        </w:rPr>
                        <w:t>occurred in 20</w:t>
                      </w:r>
                      <w:r w:rsidR="005D70D6">
                        <w:rPr>
                          <w:rFonts w:hAnsi="Arial" w:cstheme="minorBidi"/>
                          <w:color w:val="000000" w:themeColor="text1"/>
                          <w:kern w:val="24"/>
                          <w:sz w:val="22"/>
                          <w:szCs w:val="22"/>
                        </w:rPr>
                        <w:t>17-2019</w:t>
                      </w:r>
                      <w:r w:rsidR="007B61A8" w:rsidRPr="007B61A8">
                        <w:rPr>
                          <w:rFonts w:hAnsi="Arial" w:cstheme="minorBidi"/>
                          <w:color w:val="000000" w:themeColor="text1"/>
                          <w:kern w:val="24"/>
                          <w:sz w:val="22"/>
                          <w:szCs w:val="22"/>
                        </w:rPr>
                        <w:t xml:space="preserve"> </w:t>
                      </w:r>
                      <w:r w:rsidR="005D70D6">
                        <w:rPr>
                          <w:rFonts w:hAnsi="Arial" w:cstheme="minorBidi"/>
                          <w:color w:val="000000" w:themeColor="text1"/>
                          <w:kern w:val="24"/>
                          <w:sz w:val="22"/>
                          <w:szCs w:val="22"/>
                        </w:rPr>
                        <w:t>(</w:t>
                      </w:r>
                      <w:r w:rsidR="007B61A8" w:rsidRPr="007B61A8">
                        <w:rPr>
                          <w:rFonts w:hAnsi="Arial" w:cstheme="minorBidi"/>
                          <w:i/>
                          <w:iCs/>
                          <w:color w:val="000000" w:themeColor="text1"/>
                          <w:kern w:val="24"/>
                          <w:sz w:val="22"/>
                          <w:szCs w:val="22"/>
                        </w:rPr>
                        <w:t>before</w:t>
                      </w:r>
                      <w:r w:rsidR="007B61A8" w:rsidRPr="007B61A8">
                        <w:rPr>
                          <w:rFonts w:hAnsi="Arial" w:cstheme="minorBidi"/>
                          <w:color w:val="000000" w:themeColor="text1"/>
                          <w:kern w:val="24"/>
                          <w:sz w:val="22"/>
                          <w:szCs w:val="22"/>
                        </w:rPr>
                        <w:t xml:space="preserve"> the big bushfires in late 2019 and early 2020</w:t>
                      </w:r>
                      <w:r w:rsidR="005D70D6">
                        <w:rPr>
                          <w:rFonts w:hAnsi="Arial" w:cstheme="minorBidi"/>
                          <w:color w:val="000000" w:themeColor="text1"/>
                          <w:kern w:val="24"/>
                          <w:sz w:val="22"/>
                          <w:szCs w:val="22"/>
                        </w:rPr>
                        <w:t>)</w:t>
                      </w:r>
                      <w:r w:rsidR="007B61A8" w:rsidRPr="007B61A8">
                        <w:rPr>
                          <w:rFonts w:hAnsi="Arial" w:cstheme="minorBidi"/>
                          <w:color w:val="000000" w:themeColor="text1"/>
                          <w:kern w:val="24"/>
                          <w:sz w:val="22"/>
                          <w:szCs w:val="22"/>
                        </w:rPr>
                        <w:t>.</w:t>
                      </w:r>
                    </w:p>
                    <w:p w14:paraId="0FBE3195" w14:textId="77777777" w:rsidR="007150D0" w:rsidRPr="00E97B12" w:rsidRDefault="007150D0" w:rsidP="007150D0">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v:textbox>
              </v:shape>
            </w:pict>
          </mc:Fallback>
        </mc:AlternateContent>
      </w:r>
      <w:r w:rsidR="007150D0" w:rsidRPr="00817DE8">
        <w:rPr>
          <w:noProof/>
        </w:rPr>
        <mc:AlternateContent>
          <mc:Choice Requires="wps">
            <w:drawing>
              <wp:anchor distT="0" distB="0" distL="114300" distR="114300" simplePos="0" relativeHeight="251657242" behindDoc="0" locked="0" layoutInCell="1" allowOverlap="1" wp14:anchorId="00AEC37B" wp14:editId="16A01ACC">
                <wp:simplePos x="0" y="0"/>
                <wp:positionH relativeFrom="column">
                  <wp:posOffset>5063802</wp:posOffset>
                </wp:positionH>
                <wp:positionV relativeFrom="paragraph">
                  <wp:posOffset>3087382</wp:posOffset>
                </wp:positionV>
                <wp:extent cx="3581400" cy="2752701"/>
                <wp:effectExtent l="0" t="0" r="0" b="0"/>
                <wp:wrapNone/>
                <wp:docPr id="2047189468" name="TextBox 8"/>
                <wp:cNvGraphicFramePr/>
                <a:graphic xmlns:a="http://schemas.openxmlformats.org/drawingml/2006/main">
                  <a:graphicData uri="http://schemas.microsoft.com/office/word/2010/wordprocessingShape">
                    <wps:wsp>
                      <wps:cNvSpPr txBox="1"/>
                      <wps:spPr>
                        <a:xfrm>
                          <a:off x="0" y="0"/>
                          <a:ext cx="3581400" cy="2752701"/>
                        </a:xfrm>
                        <a:prstGeom prst="rect">
                          <a:avLst/>
                        </a:prstGeom>
                        <a:noFill/>
                      </wps:spPr>
                      <wps:txbx>
                        <w:txbxContent>
                          <w:p w14:paraId="17E9FE7E" w14:textId="14AA3205" w:rsidR="00C92B04" w:rsidRPr="00C92B04" w:rsidRDefault="00C92B04" w:rsidP="00C92B04">
                            <w:pPr>
                              <w:jc w:val="center"/>
                              <w:rPr>
                                <w:rFonts w:hAnsi="Arial" w:cstheme="minorBidi"/>
                                <w:color w:val="000000" w:themeColor="text1"/>
                                <w:kern w:val="24"/>
                                <w:sz w:val="22"/>
                                <w:szCs w:val="22"/>
                              </w:rPr>
                            </w:pPr>
                            <w:r w:rsidRPr="00C92B04">
                              <w:rPr>
                                <w:rFonts w:hAnsi="Arial" w:cstheme="minorBidi"/>
                                <w:color w:val="000000" w:themeColor="text1"/>
                                <w:kern w:val="24"/>
                                <w:sz w:val="22"/>
                                <w:szCs w:val="22"/>
                              </w:rPr>
                              <w:t xml:space="preserve">Bogong moths spend the summer </w:t>
                            </w:r>
                            <w:r>
                              <w:rPr>
                                <w:rFonts w:hAnsi="Arial" w:cstheme="minorBidi"/>
                                <w:color w:val="000000" w:themeColor="text1"/>
                                <w:kern w:val="24"/>
                                <w:sz w:val="22"/>
                                <w:szCs w:val="22"/>
                              </w:rPr>
                              <w:t>hibernating</w:t>
                            </w:r>
                            <w:r w:rsidRPr="00C92B04">
                              <w:rPr>
                                <w:rFonts w:hAnsi="Arial" w:cstheme="minorBidi"/>
                                <w:color w:val="000000" w:themeColor="text1"/>
                                <w:kern w:val="24"/>
                                <w:sz w:val="22"/>
                                <w:szCs w:val="22"/>
                              </w:rPr>
                              <w:t xml:space="preserve"> (</w:t>
                            </w:r>
                            <w:r w:rsidRPr="00C92B04">
                              <w:rPr>
                                <w:rFonts w:hAnsi="Arial" w:cstheme="minorBidi"/>
                                <w:i/>
                                <w:iCs/>
                                <w:color w:val="000000" w:themeColor="text1"/>
                                <w:kern w:val="24"/>
                                <w:sz w:val="22"/>
                                <w:szCs w:val="22"/>
                              </w:rPr>
                              <w:t>aestivation</w:t>
                            </w:r>
                            <w:r w:rsidRPr="00C92B04">
                              <w:rPr>
                                <w:rFonts w:hAnsi="Arial" w:cstheme="minorBidi"/>
                                <w:color w:val="000000" w:themeColor="text1"/>
                                <w:kern w:val="24"/>
                                <w:sz w:val="22"/>
                                <w:szCs w:val="22"/>
                              </w:rPr>
                              <w:t xml:space="preserve">) in cool mountain caves in Australia's High Country. But as the climate warms, these places are getting hotter. If they get too hot, the moths </w:t>
                            </w:r>
                            <w:r>
                              <w:rPr>
                                <w:rFonts w:hAnsi="Arial" w:cstheme="minorBidi"/>
                                <w:color w:val="000000" w:themeColor="text1"/>
                                <w:kern w:val="24"/>
                                <w:sz w:val="22"/>
                                <w:szCs w:val="22"/>
                              </w:rPr>
                              <w:t>may no longer be able to</w:t>
                            </w:r>
                            <w:r w:rsidR="0097654A">
                              <w:rPr>
                                <w:rFonts w:hAnsi="Arial" w:cstheme="minorBidi"/>
                                <w:color w:val="000000" w:themeColor="text1"/>
                                <w:kern w:val="24"/>
                                <w:sz w:val="22"/>
                                <w:szCs w:val="22"/>
                              </w:rPr>
                              <w:t xml:space="preserve"> escape the heat</w:t>
                            </w:r>
                            <w:r w:rsidRPr="00C92B04">
                              <w:rPr>
                                <w:rFonts w:hAnsi="Arial" w:cstheme="minorBidi"/>
                                <w:color w:val="000000" w:themeColor="text1"/>
                                <w:kern w:val="24"/>
                                <w:sz w:val="22"/>
                                <w:szCs w:val="22"/>
                              </w:rPr>
                              <w:t>.</w:t>
                            </w:r>
                          </w:p>
                          <w:p w14:paraId="05C646D7" w14:textId="5C9F16DD" w:rsidR="007150D0" w:rsidRDefault="00C92B04" w:rsidP="00C92B04">
                            <w:pPr>
                              <w:jc w:val="center"/>
                              <w:rPr>
                                <w:rFonts w:hAnsi="Arial" w:cstheme="minorBidi"/>
                                <w:color w:val="000000" w:themeColor="text1"/>
                                <w:kern w:val="24"/>
                                <w:sz w:val="22"/>
                                <w:szCs w:val="22"/>
                              </w:rPr>
                            </w:pPr>
                            <w:r w:rsidRPr="00C92B04">
                              <w:rPr>
                                <w:rFonts w:hAnsi="Arial" w:cstheme="minorBidi"/>
                                <w:color w:val="000000" w:themeColor="text1"/>
                                <w:kern w:val="24"/>
                                <w:sz w:val="22"/>
                                <w:szCs w:val="22"/>
                              </w:rPr>
                              <w:t>Some mountain spots, like Mount Gingera, are already reaching temperatures that may be too warm for the moths. Even though there’s still space at higher, cooler areas for the moths to go, scientists worry that the heat might still be harming them in ways we can’t easily see—like slowly reducing their health or energy—even if they don’t die right away.</w:t>
                            </w:r>
                          </w:p>
                          <w:p w14:paraId="22985E9B" w14:textId="77777777" w:rsidR="007150D0" w:rsidRPr="00E97B12" w:rsidRDefault="007150D0" w:rsidP="007150D0">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AEC37B" id="_x0000_s1040" type="#_x0000_t202" style="position:absolute;margin-left:398.7pt;margin-top:243.1pt;width:282pt;height:216.75pt;z-index:251657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oxhAEAAPICAAAOAAAAZHJzL2Uyb0RvYy54bWysUttu2zAMfS+wfxD0vtjJeoMRp9hWdC/D&#10;WqDrByiyFAuwRI1UYufvRylpMqxvRV8oiZfDw0Mt7yY/iJ1BchBaOZ/VUpigoXNh08qX3w+fb6Wg&#10;pEKnBgimlXtD8m716WI5xsYsoIehMygYJFAzxlb2KcWmqkj3xiuaQTSBgxbQq8RP3FQdqpHR/VAt&#10;6vq6GgG7iKANEXvvD0G5KvjWGp0erSWTxNBK5paKxWLX2VarpWo2qGLv9JGGegcLr1zgpieoe5WU&#10;2KJ7A+WdRiCwaabBV2Ct06bMwNPM6/+mee5VNGUWFofiSSb6OFj9a/ccn1Ck6RtMvMAsyBipIXbm&#10;eSaLPp/MVHCcJdyfZDNTEpqdX65u55c1hzTHFjdXi5u64FTn8oiUfhjwIl9aibyXIpfa/aTELTn1&#10;NSV3C/DghiH7z1zyLU3rSbiOeV6+El1Dt2f+I6+wlfRnq9BIgWn4DmXjB7Sv2wTWlUYZ5lBzRGdh&#10;S//jJ8ib+/ddss5fdfUXAAD//wMAUEsDBBQABgAIAAAAIQDWH8Zy4AAAAAwBAAAPAAAAZHJzL2Rv&#10;d25yZXYueG1sTI/BToNAEIbvJr7DZky82V0qQkGGxmi8alq1SW9bmAKRnSXstuDbuz3pcWa+/PP9&#10;xXo2vTjT6DrLCNFCgSCubN1xg/D58Xq3AuG85lr3lgnhhxysy+urQue1nXhD561vRAhhl2uE1vsh&#10;l9JVLRntFnYgDrejHY32YRwbWY96CuGml0ulEml0x+FDqwd6bqn63p4Mwtfbcb+L1XvzYh6Gyc5K&#10;sskk4u3N/PQIwtPs/2C46Ad1KIPTwZ64dqJHSLM0DihCvEqWIC7EfRKF1QEhi7IUZFnI/yXKXwAA&#10;AP//AwBQSwECLQAUAAYACAAAACEAtoM4kv4AAADhAQAAEwAAAAAAAAAAAAAAAAAAAAAAW0NvbnRl&#10;bnRfVHlwZXNdLnhtbFBLAQItABQABgAIAAAAIQA4/SH/1gAAAJQBAAALAAAAAAAAAAAAAAAAAC8B&#10;AABfcmVscy8ucmVsc1BLAQItABQABgAIAAAAIQDng4oxhAEAAPICAAAOAAAAAAAAAAAAAAAAAC4C&#10;AABkcnMvZTJvRG9jLnhtbFBLAQItABQABgAIAAAAIQDWH8Zy4AAAAAwBAAAPAAAAAAAAAAAAAAAA&#10;AN4DAABkcnMvZG93bnJldi54bWxQSwUGAAAAAAQABADzAAAA6wQAAAAA&#10;" filled="f" stroked="f">
                <v:textbox>
                  <w:txbxContent>
                    <w:p w14:paraId="17E9FE7E" w14:textId="14AA3205" w:rsidR="00C92B04" w:rsidRPr="00C92B04" w:rsidRDefault="00C92B04" w:rsidP="00C92B04">
                      <w:pPr>
                        <w:jc w:val="center"/>
                        <w:rPr>
                          <w:rFonts w:hAnsi="Arial" w:cstheme="minorBidi"/>
                          <w:color w:val="000000" w:themeColor="text1"/>
                          <w:kern w:val="24"/>
                          <w:sz w:val="22"/>
                          <w:szCs w:val="22"/>
                        </w:rPr>
                      </w:pPr>
                      <w:r w:rsidRPr="00C92B04">
                        <w:rPr>
                          <w:rFonts w:hAnsi="Arial" w:cstheme="minorBidi"/>
                          <w:color w:val="000000" w:themeColor="text1"/>
                          <w:kern w:val="24"/>
                          <w:sz w:val="22"/>
                          <w:szCs w:val="22"/>
                        </w:rPr>
                        <w:t xml:space="preserve">Bogong moths spend the summer </w:t>
                      </w:r>
                      <w:r>
                        <w:rPr>
                          <w:rFonts w:hAnsi="Arial" w:cstheme="minorBidi"/>
                          <w:color w:val="000000" w:themeColor="text1"/>
                          <w:kern w:val="24"/>
                          <w:sz w:val="22"/>
                          <w:szCs w:val="22"/>
                        </w:rPr>
                        <w:t>hibernating</w:t>
                      </w:r>
                      <w:r w:rsidRPr="00C92B04">
                        <w:rPr>
                          <w:rFonts w:hAnsi="Arial" w:cstheme="minorBidi"/>
                          <w:color w:val="000000" w:themeColor="text1"/>
                          <w:kern w:val="24"/>
                          <w:sz w:val="22"/>
                          <w:szCs w:val="22"/>
                        </w:rPr>
                        <w:t xml:space="preserve"> (</w:t>
                      </w:r>
                      <w:r w:rsidRPr="00C92B04">
                        <w:rPr>
                          <w:rFonts w:hAnsi="Arial" w:cstheme="minorBidi"/>
                          <w:i/>
                          <w:iCs/>
                          <w:color w:val="000000" w:themeColor="text1"/>
                          <w:kern w:val="24"/>
                          <w:sz w:val="22"/>
                          <w:szCs w:val="22"/>
                        </w:rPr>
                        <w:t>aestivation</w:t>
                      </w:r>
                      <w:r w:rsidRPr="00C92B04">
                        <w:rPr>
                          <w:rFonts w:hAnsi="Arial" w:cstheme="minorBidi"/>
                          <w:color w:val="000000" w:themeColor="text1"/>
                          <w:kern w:val="24"/>
                          <w:sz w:val="22"/>
                          <w:szCs w:val="22"/>
                        </w:rPr>
                        <w:t xml:space="preserve">) in cool mountain caves in Australia's High Country. But as the climate warms, these places are getting hotter. If they get too hot, the moths </w:t>
                      </w:r>
                      <w:r>
                        <w:rPr>
                          <w:rFonts w:hAnsi="Arial" w:cstheme="minorBidi"/>
                          <w:color w:val="000000" w:themeColor="text1"/>
                          <w:kern w:val="24"/>
                          <w:sz w:val="22"/>
                          <w:szCs w:val="22"/>
                        </w:rPr>
                        <w:t>may no longer be able to</w:t>
                      </w:r>
                      <w:r w:rsidR="0097654A">
                        <w:rPr>
                          <w:rFonts w:hAnsi="Arial" w:cstheme="minorBidi"/>
                          <w:color w:val="000000" w:themeColor="text1"/>
                          <w:kern w:val="24"/>
                          <w:sz w:val="22"/>
                          <w:szCs w:val="22"/>
                        </w:rPr>
                        <w:t xml:space="preserve"> escape the heat</w:t>
                      </w:r>
                      <w:r w:rsidRPr="00C92B04">
                        <w:rPr>
                          <w:rFonts w:hAnsi="Arial" w:cstheme="minorBidi"/>
                          <w:color w:val="000000" w:themeColor="text1"/>
                          <w:kern w:val="24"/>
                          <w:sz w:val="22"/>
                          <w:szCs w:val="22"/>
                        </w:rPr>
                        <w:t>.</w:t>
                      </w:r>
                    </w:p>
                    <w:p w14:paraId="05C646D7" w14:textId="5C9F16DD" w:rsidR="007150D0" w:rsidRDefault="00C92B04" w:rsidP="00C92B04">
                      <w:pPr>
                        <w:jc w:val="center"/>
                        <w:rPr>
                          <w:rFonts w:hAnsi="Arial" w:cstheme="minorBidi"/>
                          <w:color w:val="000000" w:themeColor="text1"/>
                          <w:kern w:val="24"/>
                          <w:sz w:val="22"/>
                          <w:szCs w:val="22"/>
                        </w:rPr>
                      </w:pPr>
                      <w:r w:rsidRPr="00C92B04">
                        <w:rPr>
                          <w:rFonts w:hAnsi="Arial" w:cstheme="minorBidi"/>
                          <w:color w:val="000000" w:themeColor="text1"/>
                          <w:kern w:val="24"/>
                          <w:sz w:val="22"/>
                          <w:szCs w:val="22"/>
                        </w:rPr>
                        <w:t>Some mountain spots, like Mount Gingera, are already reaching temperatures that may be too warm for the moths. Even though there’s still space at higher, cooler areas for the moths to go, scientists worry that the heat might still be harming them in ways we can’t easily see—like slowly reducing their health or energy—even if they don’t die right away.</w:t>
                      </w:r>
                    </w:p>
                    <w:p w14:paraId="22985E9B" w14:textId="77777777" w:rsidR="007150D0" w:rsidRPr="00E97B12" w:rsidRDefault="007150D0" w:rsidP="007150D0">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v:textbox>
              </v:shape>
            </w:pict>
          </mc:Fallback>
        </mc:AlternateContent>
      </w:r>
      <w:r w:rsidR="007150D0" w:rsidRPr="00817DE8">
        <w:rPr>
          <w:noProof/>
        </w:rPr>
        <mc:AlternateContent>
          <mc:Choice Requires="wps">
            <w:drawing>
              <wp:anchor distT="0" distB="0" distL="114300" distR="114300" simplePos="0" relativeHeight="251657241" behindDoc="0" locked="0" layoutInCell="1" allowOverlap="1" wp14:anchorId="7139D2AD" wp14:editId="4EC27F72">
                <wp:simplePos x="0" y="0"/>
                <wp:positionH relativeFrom="column">
                  <wp:posOffset>5039360</wp:posOffset>
                </wp:positionH>
                <wp:positionV relativeFrom="paragraph">
                  <wp:posOffset>345440</wp:posOffset>
                </wp:positionV>
                <wp:extent cx="3590925" cy="830580"/>
                <wp:effectExtent l="0" t="0" r="0" b="0"/>
                <wp:wrapNone/>
                <wp:docPr id="773689317"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6041B7FC" w14:textId="641B9438" w:rsidR="007150D0" w:rsidRDefault="007150D0" w:rsidP="007150D0">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8: </w:t>
                            </w:r>
                          </w:p>
                          <w:p w14:paraId="543C33A9" w14:textId="50A66D25" w:rsidR="007150D0" w:rsidRPr="001B1444" w:rsidRDefault="007150D0" w:rsidP="007150D0">
                            <w:pPr>
                              <w:jc w:val="center"/>
                              <w:rPr>
                                <w:rFonts w:hAnsi="Arial" w:cstheme="minorBidi"/>
                                <w:color w:val="000000" w:themeColor="text1"/>
                                <w:kern w:val="24"/>
                                <w:sz w:val="48"/>
                                <w:szCs w:val="48"/>
                              </w:rPr>
                            </w:pPr>
                            <w:r>
                              <w:rPr>
                                <w:rFonts w:hAnsi="Arial" w:cstheme="minorBidi"/>
                                <w:color w:val="000000" w:themeColor="text1"/>
                                <w:kern w:val="24"/>
                                <w:sz w:val="48"/>
                                <w:szCs w:val="48"/>
                              </w:rPr>
                              <w:t xml:space="preserve">Increased </w:t>
                            </w:r>
                            <w:r w:rsidR="004A5396">
                              <w:rPr>
                                <w:rFonts w:hAnsi="Arial" w:cstheme="minorBidi"/>
                                <w:color w:val="000000" w:themeColor="text1"/>
                                <w:kern w:val="24"/>
                                <w:sz w:val="48"/>
                                <w:szCs w:val="48"/>
                              </w:rPr>
                              <w:t>temperature</w:t>
                            </w:r>
                          </w:p>
                        </w:txbxContent>
                      </wps:txbx>
                      <wps:bodyPr wrap="square" rtlCol="0">
                        <a:spAutoFit/>
                      </wps:bodyPr>
                    </wps:wsp>
                  </a:graphicData>
                </a:graphic>
                <wp14:sizeRelH relativeFrom="margin">
                  <wp14:pctWidth>0</wp14:pctWidth>
                </wp14:sizeRelH>
              </wp:anchor>
            </w:drawing>
          </mc:Choice>
          <mc:Fallback>
            <w:pict>
              <v:shape w14:anchorId="7139D2AD" id="_x0000_s1041" type="#_x0000_t202" style="position:absolute;margin-left:396.8pt;margin-top:27.2pt;width:282.75pt;height:65.4pt;z-index:251657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pphQEAAPECAAAOAAAAZHJzL2Uyb0RvYy54bWysUk1v2zAMvRfYfxB0X+ymSJEacYptRXcZ&#10;2gLtfoAiS7EAS1RJJXb+fSk1TYrtNuxCSfx4fHzU6nbyg9gbJAehlZezWgoTNHQubFv5++X+61IK&#10;Sip0aoBgWnkwJG/XXy5WY2zMHHoYOoOCQQI1Y2xln1Jsqop0b7yiGUQTOGgBvUr8xG3VoRoZ3Q/V&#10;vK6vqxGwiwjaELH37j0o1wXfWqPTo7VkkhhaydxSsVjsJttqvVLNFlXsnT7SUP/AwisXuOkJ6k4l&#10;JXbo/oLyTiMQ2DTT4Cuw1mlTZuBpLus/pnnuVTRlFhaH4kkm+n+w+mH/HJ9QpOk7TLzALMgYqSF2&#10;5nkmiz6fzFRwnCU8nGQzUxKanVeLm/pmvpBCc2x5VS+WRdfqXB2R0k8DXuRLK5HXUtRS+1+UuCOn&#10;fqTkZgHu3TBk/5lKvqVpMwnXMc3FB88NdAemP/IGW0mvO4VGCkzDDygLz2gUv+0SI5ZGGea95ojO&#10;upb+xz+QF/f5XbLOP3X9BgAA//8DAFBLAwQUAAYACAAAACEARD1h8uAAAAALAQAADwAAAGRycy9k&#10;b3ducmV2LnhtbEyPTU/DMAyG70j8h8hI3FjabR1baTpNfEgcdmGUu9eYpqJxqiZbu39PdoKbLT96&#10;/bzFdrKdONPgW8cK0lkCgrh2uuVGQfX59rAG4QOyxs4xKbiQh215e1Ngrt3IH3Q+hEbEEPY5KjAh&#10;9LmUvjZk0c9cTxxv326wGOI6NFIPOMZw28l5kqykxZbjB4M9PRuqfw4nqyAEvUsv1av171/T/mU0&#10;SZ1hpdT93bR7AhFoCn8wXPWjOpTR6ehOrL3oFDxuFquIKsiWSxBXYJFtUhDHOK2zOciykP87lL8A&#10;AAD//wMAUEsBAi0AFAAGAAgAAAAhALaDOJL+AAAA4QEAABMAAAAAAAAAAAAAAAAAAAAAAFtDb250&#10;ZW50X1R5cGVzXS54bWxQSwECLQAUAAYACAAAACEAOP0h/9YAAACUAQAACwAAAAAAAAAAAAAAAAAv&#10;AQAAX3JlbHMvLnJlbHNQSwECLQAUAAYACAAAACEAlqA6aYUBAADxAgAADgAAAAAAAAAAAAAAAAAu&#10;AgAAZHJzL2Uyb0RvYy54bWxQSwECLQAUAAYACAAAACEARD1h8uAAAAALAQAADwAAAAAAAAAAAAAA&#10;AADfAwAAZHJzL2Rvd25yZXYueG1sUEsFBgAAAAAEAAQA8wAAAOwEAAAAAA==&#10;" filled="f" stroked="f">
                <v:textbox style="mso-fit-shape-to-text:t">
                  <w:txbxContent>
                    <w:p w14:paraId="6041B7FC" w14:textId="641B9438" w:rsidR="007150D0" w:rsidRDefault="007150D0" w:rsidP="007150D0">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8: </w:t>
                      </w:r>
                    </w:p>
                    <w:p w14:paraId="543C33A9" w14:textId="50A66D25" w:rsidR="007150D0" w:rsidRPr="001B1444" w:rsidRDefault="007150D0" w:rsidP="007150D0">
                      <w:pPr>
                        <w:jc w:val="center"/>
                        <w:rPr>
                          <w:rFonts w:hAnsi="Arial" w:cstheme="minorBidi"/>
                          <w:color w:val="000000" w:themeColor="text1"/>
                          <w:kern w:val="24"/>
                          <w:sz w:val="48"/>
                          <w:szCs w:val="48"/>
                        </w:rPr>
                      </w:pPr>
                      <w:r>
                        <w:rPr>
                          <w:rFonts w:hAnsi="Arial" w:cstheme="minorBidi"/>
                          <w:color w:val="000000" w:themeColor="text1"/>
                          <w:kern w:val="24"/>
                          <w:sz w:val="48"/>
                          <w:szCs w:val="48"/>
                        </w:rPr>
                        <w:t xml:space="preserve">Increased </w:t>
                      </w:r>
                      <w:r w:rsidR="004A5396">
                        <w:rPr>
                          <w:rFonts w:hAnsi="Arial" w:cstheme="minorBidi"/>
                          <w:color w:val="000000" w:themeColor="text1"/>
                          <w:kern w:val="24"/>
                          <w:sz w:val="48"/>
                          <w:szCs w:val="48"/>
                        </w:rPr>
                        <w:t>temperature</w:t>
                      </w:r>
                    </w:p>
                  </w:txbxContent>
                </v:textbox>
              </v:shape>
            </w:pict>
          </mc:Fallback>
        </mc:AlternateContent>
      </w:r>
      <w:r w:rsidR="007150D0">
        <w:rPr>
          <w:noProof/>
        </w:rPr>
        <mc:AlternateContent>
          <mc:Choice Requires="wps">
            <w:drawing>
              <wp:anchor distT="0" distB="0" distL="114300" distR="114300" simplePos="0" relativeHeight="251657240" behindDoc="0" locked="0" layoutInCell="1" allowOverlap="1" wp14:anchorId="37EB6119" wp14:editId="3C922C83">
                <wp:simplePos x="0" y="0"/>
                <wp:positionH relativeFrom="column">
                  <wp:posOffset>4963160</wp:posOffset>
                </wp:positionH>
                <wp:positionV relativeFrom="paragraph">
                  <wp:posOffset>345440</wp:posOffset>
                </wp:positionV>
                <wp:extent cx="3714750" cy="5514975"/>
                <wp:effectExtent l="0" t="0" r="19050" b="28575"/>
                <wp:wrapNone/>
                <wp:docPr id="1148658863"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FC64E2" id="Rectangle: Rounded Corners 3" o:spid="_x0000_s1026" style="position:absolute;margin-left:390.8pt;margin-top:27.2pt;width:292.5pt;height:434.25pt;z-index:251657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BA/tg4&#10;4QAAAAsBAAAPAAAAZHJzL2Rvd25yZXYueG1sTI9BTsMwEEX3SNzBGiQ2iDoJwW1DJlWFVJDoArX0&#10;AG5skgh7HMVumt4edwXLmXn68365mqxhox585wghnSXANNVOddQgHL42jwtgPkhS0jjSCBftYVXd&#10;3pSyUO5MOz3uQ8NiCPlCIrQh9AXnvm61lX7mek3x9u0GK0Mch4arQZ5juDU8SxLBrewofmhlr19b&#10;Xf/sTxbhY5d24qI+1+/5aB7e+g3fbmlEvL+b1i/Agp7CHwxX/agOVXQ6uhMpzwzCfJGKiCI85zmw&#10;K/AkRNwcEZZZtgRelfx/h+oXAAD//wMAUEsBAi0AFAAGAAgAAAAhALaDOJL+AAAA4QEAABMAAAAA&#10;AAAAAAAAAAAAAAAAAFtDb250ZW50X1R5cGVzXS54bWxQSwECLQAUAAYACAAAACEAOP0h/9YAAACU&#10;AQAACwAAAAAAAAAAAAAAAAAvAQAAX3JlbHMvLnJlbHNQSwECLQAUAAYACAAAACEAm9fHJ3oCAABo&#10;BQAADgAAAAAAAAAAAAAAAAAuAgAAZHJzL2Uyb0RvYy54bWxQSwECLQAUAAYACAAAACEAQP7YOOEA&#10;AAALAQAADwAAAAAAAAAAAAAAAADUBAAAZHJzL2Rvd25yZXYueG1sUEsFBgAAAAAEAAQA8wAAAOIF&#10;AAAAAA==&#10;" filled="f" strokecolor="#57b591 [3204]" strokeweight="2pt"/>
            </w:pict>
          </mc:Fallback>
        </mc:AlternateContent>
      </w:r>
      <w:r w:rsidR="007150D0">
        <w:rPr>
          <w:noProof/>
        </w:rPr>
        <mc:AlternateContent>
          <mc:Choice Requires="wps">
            <w:drawing>
              <wp:anchor distT="0" distB="0" distL="114300" distR="114300" simplePos="0" relativeHeight="251657237" behindDoc="0" locked="0" layoutInCell="1" allowOverlap="1" wp14:anchorId="0E6F9CCB" wp14:editId="1B11188D">
                <wp:simplePos x="0" y="0"/>
                <wp:positionH relativeFrom="column">
                  <wp:posOffset>361950</wp:posOffset>
                </wp:positionH>
                <wp:positionV relativeFrom="paragraph">
                  <wp:posOffset>342265</wp:posOffset>
                </wp:positionV>
                <wp:extent cx="3714750" cy="5514975"/>
                <wp:effectExtent l="0" t="0" r="19050" b="28575"/>
                <wp:wrapNone/>
                <wp:docPr id="1712337927"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A7BB02" id="Rectangle: Rounded Corners 3" o:spid="_x0000_s1026" style="position:absolute;margin-left:28.5pt;margin-top:26.95pt;width:292.5pt;height:434.25pt;z-index:25165723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AybKes&#10;4AAAAAkBAAAPAAAAZHJzL2Rvd25yZXYueG1sTI/BTsMwEETvSPyDtUhcEHUaQqAhTlUhlUr0gFr4&#10;ADdekgh7HcVumv49y6mcVrszmn1TLidnxYhD6DwpmM8SEEi1Nx01Cr4+1/fPIELUZLT1hArOGGBZ&#10;XV+VujD+RDsc97ERHEKh0AraGPtCylC36HSY+R6JtW8/OB15HRppBn3icGdlmiS5dLoj/tDqHl9b&#10;rH/2R6fgfTfv8rP5WG2y0d699Wu53dKo1O3NtHoBEXGKFzP84TM6VMx08EcyQVgFj09cJfJ8WIBg&#10;Pc9SPhwULNI0A1mV8n+D6hcAAP//AwBQSwECLQAUAAYACAAAACEAtoM4kv4AAADhAQAAEwAAAAAA&#10;AAAAAAAAAAAAAAAAW0NvbnRlbnRfVHlwZXNdLnhtbFBLAQItABQABgAIAAAAIQA4/SH/1gAAAJQB&#10;AAALAAAAAAAAAAAAAAAAAC8BAABfcmVscy8ucmVsc1BLAQItABQABgAIAAAAIQCb18cnegIAAGgF&#10;AAAOAAAAAAAAAAAAAAAAAC4CAABkcnMvZTJvRG9jLnhtbFBLAQItABQABgAIAAAAIQAybKes4AAA&#10;AAkBAAAPAAAAAAAAAAAAAAAAANQEAABkcnMvZG93bnJldi54bWxQSwUGAAAAAAQABADzAAAA4QUA&#10;AAAA&#10;" filled="f" strokecolor="#57b591 [3204]" strokeweight="2pt"/>
            </w:pict>
          </mc:Fallback>
        </mc:AlternateContent>
      </w:r>
      <w:r w:rsidR="007150D0" w:rsidRPr="00817DE8">
        <w:rPr>
          <w:noProof/>
        </w:rPr>
        <mc:AlternateContent>
          <mc:Choice Requires="wps">
            <w:drawing>
              <wp:anchor distT="0" distB="0" distL="114300" distR="114300" simplePos="0" relativeHeight="251657238" behindDoc="0" locked="0" layoutInCell="1" allowOverlap="1" wp14:anchorId="007797C3" wp14:editId="79E79D2E">
                <wp:simplePos x="0" y="0"/>
                <wp:positionH relativeFrom="column">
                  <wp:posOffset>438150</wp:posOffset>
                </wp:positionH>
                <wp:positionV relativeFrom="paragraph">
                  <wp:posOffset>342265</wp:posOffset>
                </wp:positionV>
                <wp:extent cx="3590925" cy="830580"/>
                <wp:effectExtent l="0" t="0" r="0" b="0"/>
                <wp:wrapNone/>
                <wp:docPr id="304887652"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700CF2C5" w14:textId="5A92EC3D" w:rsidR="007150D0" w:rsidRDefault="007150D0" w:rsidP="007150D0">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7: </w:t>
                            </w:r>
                          </w:p>
                          <w:p w14:paraId="3BCA74B7" w14:textId="4CBA7FEF" w:rsidR="007150D0" w:rsidRPr="001B1444" w:rsidRDefault="007150D0" w:rsidP="007150D0">
                            <w:pPr>
                              <w:jc w:val="center"/>
                              <w:rPr>
                                <w:rFonts w:hAnsi="Arial" w:cstheme="minorBidi"/>
                                <w:color w:val="000000" w:themeColor="text1"/>
                                <w:kern w:val="24"/>
                                <w:sz w:val="48"/>
                                <w:szCs w:val="48"/>
                              </w:rPr>
                            </w:pPr>
                            <w:r>
                              <w:rPr>
                                <w:rFonts w:hAnsi="Arial" w:cstheme="minorBidi"/>
                                <w:color w:val="000000" w:themeColor="text1"/>
                                <w:kern w:val="24"/>
                                <w:sz w:val="48"/>
                                <w:szCs w:val="48"/>
                              </w:rPr>
                              <w:t>Bushfires</w:t>
                            </w:r>
                          </w:p>
                        </w:txbxContent>
                      </wps:txbx>
                      <wps:bodyPr wrap="square" rtlCol="0">
                        <a:spAutoFit/>
                      </wps:bodyPr>
                    </wps:wsp>
                  </a:graphicData>
                </a:graphic>
                <wp14:sizeRelH relativeFrom="margin">
                  <wp14:pctWidth>0</wp14:pctWidth>
                </wp14:sizeRelH>
              </wp:anchor>
            </w:drawing>
          </mc:Choice>
          <mc:Fallback>
            <w:pict>
              <v:shape w14:anchorId="007797C3" id="_x0000_s1042" type="#_x0000_t202" style="position:absolute;margin-left:34.5pt;margin-top:26.95pt;width:282.75pt;height:65.4pt;z-index:251657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yHhQEAAPECAAAOAAAAZHJzL2Uyb0RvYy54bWysUk1v2zAMvQ/YfxB0X+wmSJEacYp2QXcZ&#10;tgHdfoAiS7EAS9RIJXb+/Sg1TYbtVvRCSfx4fHzU+n7ygzgaJAehlTezWgoTNHQu7Fv56+fTp5UU&#10;lFTo1ADBtPJkSN5vPn5Yj7Exc+hh6AwKBgnUjLGVfUqxqSrSvfGKZhBN4KAF9CrxE/dVh2pkdD9U&#10;87q+rUbALiJoQ8Te7UtQbgq+tUan79aSSWJoJXNLxWKxu2yrzVo1e1Sxd/pMQ72BhVcucNML1FYl&#10;JQ7o/oPyTiMQ2DTT4Cuw1mlTZuBpbup/pnnuVTRlFhaH4kUmej9Y/e34HH+gSNMjTLzALMgYqSF2&#10;5nkmiz6fzFRwnCU8XWQzUxKanYvlXX03X0qhObZa1MtV0bW6Vkek9MWAF/nSSuS1FLXU8Ssl7sip&#10;rym5WYAnNwzZf6WSb2naTcJ1TPP2lecOuhPTH3mDraTfB4VGCkzDZygLz2gUHw6JEUujDPNSc0Zn&#10;XUv/8x/Ii/v7XbKuP3XzBwAA//8DAFBLAwQUAAYACAAAACEAbrS/0t4AAAAJAQAADwAAAGRycy9k&#10;b3ducmV2LnhtbEyPzU7DMBCE70i8g7VI3KhT2oQ2jVNV/EgceqGEuxtv44h4HcVuk749ywmOoxnN&#10;fFNsJ9eJCw6h9aRgPktAINXetNQoqD7fHlYgQtRkdOcJFVwxwLa8vSl0bvxIH3g5xEZwCYVcK7Ax&#10;9rmUobbodJj5Hom9kx+cjiyHRppBj1zuOvmYJJl0uiVesLrHZ4v19+HsFMRodvNr9erC+9e0fxlt&#10;Uqe6Uur+btptQESc4l8YfvEZHUpmOvozmSA6Bdmar0QF6WINgv1ssUxBHDm4Wj6BLAv5/0H5AwAA&#10;//8DAFBLAQItABQABgAIAAAAIQC2gziS/gAAAOEBAAATAAAAAAAAAAAAAAAAAAAAAABbQ29udGVu&#10;dF9UeXBlc10ueG1sUEsBAi0AFAAGAAgAAAAhADj9If/WAAAAlAEAAAsAAAAAAAAAAAAAAAAALwEA&#10;AF9yZWxzLy5yZWxzUEsBAi0AFAAGAAgAAAAhAI+jXIeFAQAA8QIAAA4AAAAAAAAAAAAAAAAALgIA&#10;AGRycy9lMm9Eb2MueG1sUEsBAi0AFAAGAAgAAAAhAG60v9LeAAAACQEAAA8AAAAAAAAAAAAAAAAA&#10;3wMAAGRycy9kb3ducmV2LnhtbFBLBQYAAAAABAAEAPMAAADqBAAAAAA=&#10;" filled="f" stroked="f">
                <v:textbox style="mso-fit-shape-to-text:t">
                  <w:txbxContent>
                    <w:p w14:paraId="700CF2C5" w14:textId="5A92EC3D" w:rsidR="007150D0" w:rsidRDefault="007150D0" w:rsidP="007150D0">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7: </w:t>
                      </w:r>
                    </w:p>
                    <w:p w14:paraId="3BCA74B7" w14:textId="4CBA7FEF" w:rsidR="007150D0" w:rsidRPr="001B1444" w:rsidRDefault="007150D0" w:rsidP="007150D0">
                      <w:pPr>
                        <w:jc w:val="center"/>
                        <w:rPr>
                          <w:rFonts w:hAnsi="Arial" w:cstheme="minorBidi"/>
                          <w:color w:val="000000" w:themeColor="text1"/>
                          <w:kern w:val="24"/>
                          <w:sz w:val="48"/>
                          <w:szCs w:val="48"/>
                        </w:rPr>
                      </w:pPr>
                      <w:r>
                        <w:rPr>
                          <w:rFonts w:hAnsi="Arial" w:cstheme="minorBidi"/>
                          <w:color w:val="000000" w:themeColor="text1"/>
                          <w:kern w:val="24"/>
                          <w:sz w:val="48"/>
                          <w:szCs w:val="48"/>
                        </w:rPr>
                        <w:t>Bushfires</w:t>
                      </w:r>
                    </w:p>
                  </w:txbxContent>
                </v:textbox>
              </v:shape>
            </w:pict>
          </mc:Fallback>
        </mc:AlternateContent>
      </w:r>
      <w:r w:rsidR="00CE382B">
        <w:br w:type="page"/>
      </w:r>
    </w:p>
    <w:p w14:paraId="497EDC02" w14:textId="5298A58C" w:rsidR="00C3213D" w:rsidRDefault="00C3213D" w:rsidP="00ED3074">
      <w:pPr>
        <w:widowControl/>
        <w:spacing w:after="0" w:line="240" w:lineRule="auto"/>
      </w:pPr>
    </w:p>
    <w:p w14:paraId="2AB11EB4" w14:textId="0CCA06C8" w:rsidR="00C3213D" w:rsidRDefault="00A01129" w:rsidP="00ED3074">
      <w:pPr>
        <w:widowControl/>
        <w:spacing w:after="0" w:line="240" w:lineRule="auto"/>
      </w:pPr>
      <w:r>
        <w:rPr>
          <w:noProof/>
        </w:rPr>
        <mc:AlternateContent>
          <mc:Choice Requires="wps">
            <w:drawing>
              <wp:anchor distT="0" distB="0" distL="114300" distR="114300" simplePos="0" relativeHeight="251657249" behindDoc="0" locked="0" layoutInCell="1" allowOverlap="1" wp14:anchorId="3BCF1584" wp14:editId="112EBCFA">
                <wp:simplePos x="0" y="0"/>
                <wp:positionH relativeFrom="column">
                  <wp:posOffset>4896485</wp:posOffset>
                </wp:positionH>
                <wp:positionV relativeFrom="paragraph">
                  <wp:posOffset>292735</wp:posOffset>
                </wp:positionV>
                <wp:extent cx="3714750" cy="5514975"/>
                <wp:effectExtent l="0" t="0" r="19050" b="28575"/>
                <wp:wrapNone/>
                <wp:docPr id="1135364086"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F42C9A" id="Rectangle: Rounded Corners 3" o:spid="_x0000_s1026" style="position:absolute;margin-left:385.55pt;margin-top:23.05pt;width:292.5pt;height:434.25pt;z-index:25165724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BCBloC&#10;4AAAAAsBAAAPAAAAZHJzL2Rvd25yZXYueG1sTI/BTsMwDIbvSLxDZCQuiKWB0kGpO01IA4kd0AYP&#10;kDWmrWicqsm67u1JT3CyLX/6/blYTbYTIw2+dYygFgkI4sqZlmuEr8/N7SMIHzQb3TkmhDN5WJWX&#10;F4XOjTvxjsZ9qEUMYZ9rhCaEPpfSVw1Z7ReuJ467bzdYHeI41NIM+hTDbSfvkiSTVrccLzS6p5eG&#10;qp/90SK871Sbnc3H+i0du5vXfiO3Wx4Rr6+m9TOIQFP4g2HWj+pQRqeDO7LxokNYLpWKKEKaxToD&#10;9w9zd0B4UmkGsizk/x/KXwAAAP//AwBQSwECLQAUAAYACAAAACEAtoM4kv4AAADhAQAAEwAAAAAA&#10;AAAAAAAAAAAAAAAAW0NvbnRlbnRfVHlwZXNdLnhtbFBLAQItABQABgAIAAAAIQA4/SH/1gAAAJQB&#10;AAALAAAAAAAAAAAAAAAAAC8BAABfcmVscy8ucmVsc1BLAQItABQABgAIAAAAIQCb18cnegIAAGgF&#10;AAAOAAAAAAAAAAAAAAAAAC4CAABkcnMvZTJvRG9jLnhtbFBLAQItABQABgAIAAAAIQBCBloC4AAA&#10;AAsBAAAPAAAAAAAAAAAAAAAAANQEAABkcnMvZG93bnJldi54bWxQSwUGAAAAAAQABADzAAAA4QUA&#10;AAAA&#10;" filled="f" strokecolor="#57b591 [3204]" strokeweight="2pt"/>
            </w:pict>
          </mc:Fallback>
        </mc:AlternateContent>
      </w:r>
    </w:p>
    <w:p w14:paraId="0A46B583" w14:textId="22A45095" w:rsidR="00C3213D" w:rsidRDefault="00C3213D" w:rsidP="00C3213D">
      <w:pPr>
        <w:widowControl/>
        <w:spacing w:after="0" w:line="240" w:lineRule="auto"/>
      </w:pPr>
    </w:p>
    <w:p w14:paraId="18067999" w14:textId="0FEDECBF" w:rsidR="00C3213D" w:rsidRDefault="00A01129" w:rsidP="00C3213D">
      <w:pPr>
        <w:widowControl/>
        <w:spacing w:after="0" w:line="240" w:lineRule="auto"/>
      </w:pPr>
      <w:r w:rsidRPr="00817DE8">
        <w:rPr>
          <w:noProof/>
        </w:rPr>
        <mc:AlternateContent>
          <mc:Choice Requires="wps">
            <w:drawing>
              <wp:anchor distT="0" distB="0" distL="114300" distR="114300" simplePos="0" relativeHeight="251657250" behindDoc="0" locked="0" layoutInCell="1" allowOverlap="1" wp14:anchorId="50DBF93A" wp14:editId="49146C41">
                <wp:simplePos x="0" y="0"/>
                <wp:positionH relativeFrom="column">
                  <wp:posOffset>4958308</wp:posOffset>
                </wp:positionH>
                <wp:positionV relativeFrom="paragraph">
                  <wp:posOffset>12137</wp:posOffset>
                </wp:positionV>
                <wp:extent cx="3590925" cy="830580"/>
                <wp:effectExtent l="0" t="0" r="0" b="0"/>
                <wp:wrapNone/>
                <wp:docPr id="1712381096"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38184F8C" w14:textId="10491F34" w:rsidR="007B38FC" w:rsidRDefault="007B38FC" w:rsidP="007B38FC">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w:t>
                            </w:r>
                            <w:r w:rsidR="00A01129">
                              <w:rPr>
                                <w:rFonts w:hAnsi="Arial" w:cstheme="minorBidi"/>
                                <w:b/>
                                <w:bCs/>
                                <w:color w:val="000000" w:themeColor="text1"/>
                                <w:kern w:val="24"/>
                                <w:sz w:val="48"/>
                                <w:szCs w:val="48"/>
                              </w:rPr>
                              <w:t>10</w:t>
                            </w:r>
                            <w:r>
                              <w:rPr>
                                <w:rFonts w:hAnsi="Arial" w:cstheme="minorBidi"/>
                                <w:b/>
                                <w:bCs/>
                                <w:color w:val="000000" w:themeColor="text1"/>
                                <w:kern w:val="24"/>
                                <w:sz w:val="48"/>
                                <w:szCs w:val="48"/>
                              </w:rPr>
                              <w:t xml:space="preserve">: </w:t>
                            </w:r>
                          </w:p>
                          <w:p w14:paraId="17B07CC3" w14:textId="5BE8D31C" w:rsidR="007B38FC" w:rsidRPr="001B1444" w:rsidRDefault="00A01129" w:rsidP="007B38FC">
                            <w:pPr>
                              <w:jc w:val="center"/>
                              <w:rPr>
                                <w:rFonts w:hAnsi="Arial" w:cstheme="minorBidi"/>
                                <w:color w:val="000000" w:themeColor="text1"/>
                                <w:kern w:val="24"/>
                                <w:sz w:val="48"/>
                                <w:szCs w:val="48"/>
                              </w:rPr>
                            </w:pPr>
                            <w:r>
                              <w:rPr>
                                <w:rFonts w:hAnsi="Arial" w:cstheme="minorBidi"/>
                                <w:color w:val="000000" w:themeColor="text1"/>
                                <w:kern w:val="24"/>
                                <w:sz w:val="48"/>
                                <w:szCs w:val="48"/>
                              </w:rPr>
                              <w:t>Herbivores</w:t>
                            </w:r>
                          </w:p>
                        </w:txbxContent>
                      </wps:txbx>
                      <wps:bodyPr wrap="square" rtlCol="0">
                        <a:spAutoFit/>
                      </wps:bodyPr>
                    </wps:wsp>
                  </a:graphicData>
                </a:graphic>
                <wp14:sizeRelH relativeFrom="margin">
                  <wp14:pctWidth>0</wp14:pctWidth>
                </wp14:sizeRelH>
              </wp:anchor>
            </w:drawing>
          </mc:Choice>
          <mc:Fallback>
            <w:pict>
              <v:shape w14:anchorId="50DBF93A" id="_x0000_s1043" type="#_x0000_t202" style="position:absolute;margin-left:390.4pt;margin-top:.95pt;width:282.75pt;height:65.4pt;z-index:251657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5rhgEAAPECAAAOAAAAZHJzL2Uyb0RvYy54bWysUk1v2zAMvRfYfxB0X+ymSJsacYptRXsZ&#10;1gLZfoAiS7EAS9RIJXb+/Sg1TYbtNuxCSfx4fHzU6mHygzgYJAehldezWgoTNHQu7Fr54/vTx6UU&#10;lFTo1ADBtPJoSD6sP1ytxtiYOfQwdAYFgwRqxtjKPqXYVBXp3nhFM4gmcNACepX4ibuqQzUyuh+q&#10;eV3fViNgFxG0IWLv41tQrgu+tUanF2vJJDG0krmlYrHYbbbVeqWaHarYO32iof6BhVcucNMz1KNK&#10;SuzR/QXlnUYgsGmmwVdgrdOmzMDTXNd/TLPpVTRlFhaH4lkm+n+w+tthE19RpOkzTLzALMgYqSF2&#10;5nkmiz6fzFRwnCU8nmUzUxKanTeL+/p+vpBCc2x5Uy+WRdfqUh2R0rMBL/KllchrKWqpw1dK3JFT&#10;31NyswBPbhiy/0Il39K0nYTrmObdO88tdEemP/IGW0k/9wqNFJiGL1AWntEoftonRiyNMsxbzQmd&#10;dS39T38gL+73d8m6/NT1LwAAAP//AwBQSwMEFAAGAAgAAAAhADUQORHdAAAACgEAAA8AAABkcnMv&#10;ZG93bnJldi54bWxMj01PwzAMhu9I/IfISNxYsg22UZpOEx8Sh10Y5e41oalonKrx1u7fk57gZut5&#10;9fpxvh19K862j00gDfOZAmGpCqahWkP5+Xa3AREZyWAbyGq42Ajb4voqx8yEgT7s+cC1SCUUM9Tg&#10;mLtMylg56zHOQmcpse/Qe+S09rU0PQ6p3LdyodRKemwoXXDY2Wdnq5/DyWtgNrv5pXz18f1r3L8M&#10;TlUPWGp9ezPunkCwHfkvDJN+UociOR3DiUwUrYb1RiV1TuARxMSX96sliOM0LdYgi1z+f6H4BQAA&#10;//8DAFBLAQItABQABgAIAAAAIQC2gziS/gAAAOEBAAATAAAAAAAAAAAAAAAAAAAAAABbQ29udGVu&#10;dF9UeXBlc10ueG1sUEsBAi0AFAAGAAgAAAAhADj9If/WAAAAlAEAAAsAAAAAAAAAAAAAAAAALwEA&#10;AF9yZWxzLy5yZWxzUEsBAi0AFAAGAAgAAAAhAEdfrmuGAQAA8QIAAA4AAAAAAAAAAAAAAAAALgIA&#10;AGRycy9lMm9Eb2MueG1sUEsBAi0AFAAGAAgAAAAhADUQORHdAAAACgEAAA8AAAAAAAAAAAAAAAAA&#10;4AMAAGRycy9kb3ducmV2LnhtbFBLBQYAAAAABAAEAPMAAADqBAAAAAA=&#10;" filled="f" stroked="f">
                <v:textbox style="mso-fit-shape-to-text:t">
                  <w:txbxContent>
                    <w:p w14:paraId="38184F8C" w14:textId="10491F34" w:rsidR="007B38FC" w:rsidRDefault="007B38FC" w:rsidP="007B38FC">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w:t>
                      </w:r>
                      <w:r w:rsidR="00A01129">
                        <w:rPr>
                          <w:rFonts w:hAnsi="Arial" w:cstheme="minorBidi"/>
                          <w:b/>
                          <w:bCs/>
                          <w:color w:val="000000" w:themeColor="text1"/>
                          <w:kern w:val="24"/>
                          <w:sz w:val="48"/>
                          <w:szCs w:val="48"/>
                        </w:rPr>
                        <w:t>10</w:t>
                      </w:r>
                      <w:r>
                        <w:rPr>
                          <w:rFonts w:hAnsi="Arial" w:cstheme="minorBidi"/>
                          <w:b/>
                          <w:bCs/>
                          <w:color w:val="000000" w:themeColor="text1"/>
                          <w:kern w:val="24"/>
                          <w:sz w:val="48"/>
                          <w:szCs w:val="48"/>
                        </w:rPr>
                        <w:t xml:space="preserve">: </w:t>
                      </w:r>
                    </w:p>
                    <w:p w14:paraId="17B07CC3" w14:textId="5BE8D31C" w:rsidR="007B38FC" w:rsidRPr="001B1444" w:rsidRDefault="00A01129" w:rsidP="007B38FC">
                      <w:pPr>
                        <w:jc w:val="center"/>
                        <w:rPr>
                          <w:rFonts w:hAnsi="Arial" w:cstheme="minorBidi"/>
                          <w:color w:val="000000" w:themeColor="text1"/>
                          <w:kern w:val="24"/>
                          <w:sz w:val="48"/>
                          <w:szCs w:val="48"/>
                        </w:rPr>
                      </w:pPr>
                      <w:r>
                        <w:rPr>
                          <w:rFonts w:hAnsi="Arial" w:cstheme="minorBidi"/>
                          <w:color w:val="000000" w:themeColor="text1"/>
                          <w:kern w:val="24"/>
                          <w:sz w:val="48"/>
                          <w:szCs w:val="48"/>
                        </w:rPr>
                        <w:t>Herbivores</w:t>
                      </w:r>
                    </w:p>
                  </w:txbxContent>
                </v:textbox>
              </v:shape>
            </w:pict>
          </mc:Fallback>
        </mc:AlternateContent>
      </w:r>
      <w:r w:rsidR="00C3213D">
        <w:rPr>
          <w:noProof/>
        </w:rPr>
        <mc:AlternateContent>
          <mc:Choice Requires="wps">
            <w:drawing>
              <wp:anchor distT="0" distB="0" distL="114300" distR="114300" simplePos="0" relativeHeight="251657246" behindDoc="0" locked="0" layoutInCell="1" allowOverlap="1" wp14:anchorId="0F7988E4" wp14:editId="749B44D4">
                <wp:simplePos x="0" y="0"/>
                <wp:positionH relativeFrom="column">
                  <wp:posOffset>0</wp:posOffset>
                </wp:positionH>
                <wp:positionV relativeFrom="paragraph">
                  <wp:posOffset>-635</wp:posOffset>
                </wp:positionV>
                <wp:extent cx="3714750" cy="5514975"/>
                <wp:effectExtent l="0" t="0" r="19050" b="28575"/>
                <wp:wrapNone/>
                <wp:docPr id="1218356629" name="Rectangle: Rounded Corners 3"/>
                <wp:cNvGraphicFramePr/>
                <a:graphic xmlns:a="http://schemas.openxmlformats.org/drawingml/2006/main">
                  <a:graphicData uri="http://schemas.microsoft.com/office/word/2010/wordprocessingShape">
                    <wps:wsp>
                      <wps:cNvSpPr/>
                      <wps:spPr>
                        <a:xfrm>
                          <a:off x="0" y="0"/>
                          <a:ext cx="3714750" cy="5514975"/>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EC7734" id="Rectangle: Rounded Corners 3" o:spid="_x0000_s1026" style="position:absolute;margin-left:0;margin-top:-.05pt;width:292.5pt;height:434.25pt;z-index:251657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cnegIAAGgFAAAOAAAAZHJzL2Uyb0RvYy54bWysVMFu2zAMvQ/YPwi6r7azZFmDOkXQosOA&#10;oi3aDj2rslQbkEWNUuJkXz9KdpygLTZg2MUWRfKRfCJ5dr5tDdso9A3YkhcnOWfKSqga+1LyH49X&#10;n75y5oOwlTBgVcl3yvPz5ccPZ51bqAnUYCqFjECsX3Su5HUIbpFlXtaqFf4EnLKk1ICtCCTiS1ah&#10;6Ai9Ndkkz79kHWDlEKTynm4veyVfJnytlQy3WnsVmCk55RbSF9P3OX6z5ZlYvKBwdSOHNMQ/ZNGK&#10;xlLQEepSBMHW2LyBahuJ4EGHEwltBlo3UqUaqJoif1XNQy2cSrUQOd6NNPn/BytvNg/uDomGzvmF&#10;p2OsYquxjX/Kj20TWbuRLLUNTNLl53kxnc+IU0m62ayYns5nkc7s4O7Qh28KWhYPJUdY2+qeniQx&#10;JTbXPvT2e7sY0sJVY0x6FmPjhQfTVPEuCbEv1IVBthH0okJKZUMxhD2ypCSid3YoKp3CzqgIY+y9&#10;0qypqIxJSib121vcFLIWlerDFbM8Ty1D8KNHqjgBRmtNiY7YxZ+w+9IH++iqUruOzvnfnUePFBls&#10;GJ3bxgK+B2BGtnRvvyeppyay9AzV7g4ZQj8s3smrht7vWvhwJ5Cmg96cJj7c0kcb6EoOw4mzGvDX&#10;e/fRnpqWtJx1NG0l9z/XAhVn5ruldj4tptM4nkmYzuYTEvBY83yssev2Auj5C9otTqZjtA9mf9QI&#10;7RMthlWMSiphJcUuuQy4Fy5CvwVotUi1WiUzGkknwrV9cDKCR1Zjaz5unwS6oYkD9f8N7CdTLF61&#10;cW8bPS2s1gF0k3r8wOvAN41zapxh9cR9cSwnq8OCXP4GAAD//wMAUEsDBBQABgAIAAAAIQBx4aMw&#10;3AAAAAYBAAAPAAAAZHJzL2Rvd25yZXYueG1sTI9BS8NAFITvgv9heYIXaTeRNoSYl1KEKtiDtPoD&#10;ttlnEsy+Ddltmv57nyc9DjPMfFNuZtericbQeUZIlwko4trbjhuEz4/dIgcVomFres+EcKUAm+r2&#10;pjSF9Rc+0HSMjZISDoVBaGMcCq1D3ZIzYekHYvG+/OhMFDk22o7mIuWu149JkmlnOpaF1gz03FL9&#10;fTw7hLdD2mVX+759XU39w8uw0/s9T4j3d/P2CVSkOf6F4Rdf0KESppM/sw2qR5AjEWGRghJzna9F&#10;nxDyLF+Brkr9H7/6AQAA//8DAFBLAQItABQABgAIAAAAIQC2gziS/gAAAOEBAAATAAAAAAAAAAAA&#10;AAAAAAAAAABbQ29udGVudF9UeXBlc10ueG1sUEsBAi0AFAAGAAgAAAAhADj9If/WAAAAlAEAAAsA&#10;AAAAAAAAAAAAAAAALwEAAF9yZWxzLy5yZWxzUEsBAi0AFAAGAAgAAAAhAJvXxyd6AgAAaAUAAA4A&#10;AAAAAAAAAAAAAAAALgIAAGRycy9lMm9Eb2MueG1sUEsBAi0AFAAGAAgAAAAhAHHhozDcAAAABgEA&#10;AA8AAAAAAAAAAAAAAAAA1AQAAGRycy9kb3ducmV2LnhtbFBLBQYAAAAABAAEAPMAAADdBQAAAAA=&#10;" filled="f" strokecolor="#57b591 [3204]" strokeweight="2pt"/>
            </w:pict>
          </mc:Fallback>
        </mc:AlternateContent>
      </w:r>
      <w:r w:rsidR="00C3213D" w:rsidRPr="00817DE8">
        <w:rPr>
          <w:noProof/>
        </w:rPr>
        <mc:AlternateContent>
          <mc:Choice Requires="wps">
            <w:drawing>
              <wp:anchor distT="0" distB="0" distL="114300" distR="114300" simplePos="0" relativeHeight="251657247" behindDoc="0" locked="0" layoutInCell="1" allowOverlap="1" wp14:anchorId="4651A23E" wp14:editId="03AC6285">
                <wp:simplePos x="0" y="0"/>
                <wp:positionH relativeFrom="column">
                  <wp:posOffset>76200</wp:posOffset>
                </wp:positionH>
                <wp:positionV relativeFrom="paragraph">
                  <wp:posOffset>-635</wp:posOffset>
                </wp:positionV>
                <wp:extent cx="3590925" cy="830580"/>
                <wp:effectExtent l="0" t="0" r="0" b="0"/>
                <wp:wrapNone/>
                <wp:docPr id="1308788649" name="TextBox 7"/>
                <wp:cNvGraphicFramePr/>
                <a:graphic xmlns:a="http://schemas.openxmlformats.org/drawingml/2006/main">
                  <a:graphicData uri="http://schemas.microsoft.com/office/word/2010/wordprocessingShape">
                    <wps:wsp>
                      <wps:cNvSpPr txBox="1"/>
                      <wps:spPr>
                        <a:xfrm>
                          <a:off x="0" y="0"/>
                          <a:ext cx="3590925" cy="830580"/>
                        </a:xfrm>
                        <a:prstGeom prst="rect">
                          <a:avLst/>
                        </a:prstGeom>
                        <a:noFill/>
                      </wps:spPr>
                      <wps:txbx>
                        <w:txbxContent>
                          <w:p w14:paraId="215798B1" w14:textId="437CEF6F" w:rsidR="00C3213D" w:rsidRDefault="00C3213D" w:rsidP="00C3213D">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w:t>
                            </w:r>
                            <w:r w:rsidR="00F71D69">
                              <w:rPr>
                                <w:rFonts w:hAnsi="Arial" w:cstheme="minorBidi"/>
                                <w:b/>
                                <w:bCs/>
                                <w:color w:val="000000" w:themeColor="text1"/>
                                <w:kern w:val="24"/>
                                <w:sz w:val="48"/>
                                <w:szCs w:val="48"/>
                              </w:rPr>
                              <w:t>9</w:t>
                            </w:r>
                            <w:r>
                              <w:rPr>
                                <w:rFonts w:hAnsi="Arial" w:cstheme="minorBidi"/>
                                <w:b/>
                                <w:bCs/>
                                <w:color w:val="000000" w:themeColor="text1"/>
                                <w:kern w:val="24"/>
                                <w:sz w:val="48"/>
                                <w:szCs w:val="48"/>
                              </w:rPr>
                              <w:t xml:space="preserve">: </w:t>
                            </w:r>
                          </w:p>
                          <w:p w14:paraId="38898B1A" w14:textId="6F9E857E" w:rsidR="00C3213D" w:rsidRPr="001B1444" w:rsidRDefault="00975FC6" w:rsidP="00C3213D">
                            <w:pPr>
                              <w:jc w:val="center"/>
                              <w:rPr>
                                <w:rFonts w:hAnsi="Arial" w:cstheme="minorBidi"/>
                                <w:color w:val="000000" w:themeColor="text1"/>
                                <w:kern w:val="24"/>
                                <w:sz w:val="48"/>
                                <w:szCs w:val="48"/>
                              </w:rPr>
                            </w:pPr>
                            <w:r>
                              <w:rPr>
                                <w:rFonts w:hAnsi="Arial" w:cstheme="minorBidi"/>
                                <w:color w:val="000000" w:themeColor="text1"/>
                                <w:kern w:val="24"/>
                                <w:sz w:val="48"/>
                                <w:szCs w:val="48"/>
                              </w:rPr>
                              <w:t>Pest status</w:t>
                            </w:r>
                          </w:p>
                        </w:txbxContent>
                      </wps:txbx>
                      <wps:bodyPr wrap="square" rtlCol="0">
                        <a:spAutoFit/>
                      </wps:bodyPr>
                    </wps:wsp>
                  </a:graphicData>
                </a:graphic>
                <wp14:sizeRelH relativeFrom="margin">
                  <wp14:pctWidth>0</wp14:pctWidth>
                </wp14:sizeRelH>
              </wp:anchor>
            </w:drawing>
          </mc:Choice>
          <mc:Fallback>
            <w:pict>
              <v:shape w14:anchorId="4651A23E" id="_x0000_s1044" type="#_x0000_t202" style="position:absolute;margin-left:6pt;margin-top:-.05pt;width:282.75pt;height:65.4pt;z-index:251657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KKhQEAAPECAAAOAAAAZHJzL2Uyb0RvYy54bWysUk1v2zAMvRfYfxB0X+ymSJEacYptRXcZ&#10;2gLtfoAiS7EAS1RJJXb+fSk1TYrtNuxCSfx4fHzU6nbyg9gbJAehlZezWgoTNHQubFv5++X+61IK&#10;Sip0aoBgWnkwJG/XXy5WY2zMHHoYOoOCQQI1Y2xln1Jsqop0b7yiGUQTOGgBvUr8xG3VoRoZ3Q/V&#10;vK6vqxGwiwjaELH37j0o1wXfWqPTo7VkkhhaydxSsVjsJttqvVLNFlXsnT7SUP/AwisXuOkJ6k4l&#10;JXbo/oLyTiMQ2DTT4Cuw1mlTZuBpLus/pnnuVTRlFhaH4kkm+n+w+mH/HJ9QpOk7TLzALMgYqSF2&#10;5nkmiz6fzFRwnCU8nGQzUxKanVeLm/pmvpBCc2x5VS+WRdfqXB2R0k8DXuRLK5HXUtRS+1+UuCOn&#10;fqTkZgHu3TBk/5lKvqVpMwnXMc3lB88NdAemP/IGW0mvO4VGCkzDDygLz2gUv+0SI5ZGGea95ojO&#10;upb+xz+QF/f5XbLOP3X9BgAA//8DAFBLAwQUAAYACAAAACEA/tYETdwAAAAIAQAADwAAAGRycy9k&#10;b3ducmV2LnhtbEyPzU7DMBCE70i8g7VI3Fo7RSEoxKkqfiQOXGjDfRubOCJeR7HbpG/PcoLj7Ixm&#10;v6m2ix/E2U6xD6QhWysQltpgeuo0NIfX1QOImJAMDoGshouNsK2vryosTZjpw573qRNcQrFEDS6l&#10;sZQyts56jOswWmLvK0weE8upk2bCmcv9IDdK3UuPPfEHh6N9crb93p+8hpTMLrs0Lz6+fS7vz7NT&#10;bY6N1rc3y+4RRLJL+gvDLz6jQ81Mx3AiE8XAesNTkoZVBoLtvChyEEe+36kCZF3J/wPqHwAAAP//&#10;AwBQSwECLQAUAAYACAAAACEAtoM4kv4AAADhAQAAEwAAAAAAAAAAAAAAAAAAAAAAW0NvbnRlbnRf&#10;VHlwZXNdLnhtbFBLAQItABQABgAIAAAAIQA4/SH/1gAAAJQBAAALAAAAAAAAAAAAAAAAAC8BAABf&#10;cmVscy8ucmVsc1BLAQItABQABgAIAAAAIQC4XLKKhQEAAPECAAAOAAAAAAAAAAAAAAAAAC4CAABk&#10;cnMvZTJvRG9jLnhtbFBLAQItABQABgAIAAAAIQD+1gRN3AAAAAgBAAAPAAAAAAAAAAAAAAAAAN8D&#10;AABkcnMvZG93bnJldi54bWxQSwUGAAAAAAQABADzAAAA6AQAAAAA&#10;" filled="f" stroked="f">
                <v:textbox style="mso-fit-shape-to-text:t">
                  <w:txbxContent>
                    <w:p w14:paraId="215798B1" w14:textId="437CEF6F" w:rsidR="00C3213D" w:rsidRDefault="00C3213D" w:rsidP="00C3213D">
                      <w:pPr>
                        <w:jc w:val="center"/>
                        <w:rPr>
                          <w:rFonts w:hAnsi="Arial" w:cstheme="minorBidi"/>
                          <w:b/>
                          <w:bCs/>
                          <w:color w:val="000000" w:themeColor="text1"/>
                          <w:kern w:val="24"/>
                          <w:sz w:val="48"/>
                          <w:szCs w:val="48"/>
                        </w:rPr>
                      </w:pPr>
                      <w:r>
                        <w:rPr>
                          <w:rFonts w:hAnsi="Arial" w:cstheme="minorBidi"/>
                          <w:b/>
                          <w:bCs/>
                          <w:color w:val="000000" w:themeColor="text1"/>
                          <w:kern w:val="24"/>
                          <w:sz w:val="48"/>
                          <w:szCs w:val="48"/>
                        </w:rPr>
                        <w:t xml:space="preserve">Suspect </w:t>
                      </w:r>
                      <w:r w:rsidR="00F71D69">
                        <w:rPr>
                          <w:rFonts w:hAnsi="Arial" w:cstheme="minorBidi"/>
                          <w:b/>
                          <w:bCs/>
                          <w:color w:val="000000" w:themeColor="text1"/>
                          <w:kern w:val="24"/>
                          <w:sz w:val="48"/>
                          <w:szCs w:val="48"/>
                        </w:rPr>
                        <w:t>9</w:t>
                      </w:r>
                      <w:r>
                        <w:rPr>
                          <w:rFonts w:hAnsi="Arial" w:cstheme="minorBidi"/>
                          <w:b/>
                          <w:bCs/>
                          <w:color w:val="000000" w:themeColor="text1"/>
                          <w:kern w:val="24"/>
                          <w:sz w:val="48"/>
                          <w:szCs w:val="48"/>
                        </w:rPr>
                        <w:t xml:space="preserve">: </w:t>
                      </w:r>
                    </w:p>
                    <w:p w14:paraId="38898B1A" w14:textId="6F9E857E" w:rsidR="00C3213D" w:rsidRPr="001B1444" w:rsidRDefault="00975FC6" w:rsidP="00C3213D">
                      <w:pPr>
                        <w:jc w:val="center"/>
                        <w:rPr>
                          <w:rFonts w:hAnsi="Arial" w:cstheme="minorBidi"/>
                          <w:color w:val="000000" w:themeColor="text1"/>
                          <w:kern w:val="24"/>
                          <w:sz w:val="48"/>
                          <w:szCs w:val="48"/>
                        </w:rPr>
                      </w:pPr>
                      <w:r>
                        <w:rPr>
                          <w:rFonts w:hAnsi="Arial" w:cstheme="minorBidi"/>
                          <w:color w:val="000000" w:themeColor="text1"/>
                          <w:kern w:val="24"/>
                          <w:sz w:val="48"/>
                          <w:szCs w:val="48"/>
                        </w:rPr>
                        <w:t>Pest status</w:t>
                      </w:r>
                    </w:p>
                  </w:txbxContent>
                </v:textbox>
              </v:shape>
            </w:pict>
          </mc:Fallback>
        </mc:AlternateContent>
      </w:r>
    </w:p>
    <w:p w14:paraId="2E5A12FA" w14:textId="04AE787D" w:rsidR="00C3213D" w:rsidRDefault="00C3213D" w:rsidP="00C3213D">
      <w:pPr>
        <w:widowControl/>
        <w:spacing w:after="0" w:line="240" w:lineRule="auto"/>
      </w:pPr>
    </w:p>
    <w:p w14:paraId="42971949" w14:textId="30DEAC28" w:rsidR="00C3213D" w:rsidRDefault="00C3213D" w:rsidP="00C3213D">
      <w:pPr>
        <w:widowControl/>
        <w:spacing w:after="0" w:line="240" w:lineRule="auto"/>
      </w:pPr>
    </w:p>
    <w:p w14:paraId="3AA3E09F" w14:textId="476DAEB9" w:rsidR="00C3213D" w:rsidRDefault="00C3213D" w:rsidP="00C3213D">
      <w:pPr>
        <w:widowControl/>
        <w:spacing w:after="0" w:line="240" w:lineRule="auto"/>
      </w:pPr>
    </w:p>
    <w:p w14:paraId="4E2B15CA" w14:textId="3B77277D" w:rsidR="00C3213D" w:rsidRDefault="00C3213D" w:rsidP="00C3213D">
      <w:pPr>
        <w:widowControl/>
        <w:spacing w:after="0" w:line="240" w:lineRule="auto"/>
      </w:pPr>
    </w:p>
    <w:p w14:paraId="4CD495EF" w14:textId="6984C439" w:rsidR="00C3213D" w:rsidRDefault="00CD2F24" w:rsidP="00C3213D">
      <w:pPr>
        <w:widowControl/>
        <w:spacing w:after="0" w:line="240" w:lineRule="auto"/>
      </w:pPr>
      <w:r w:rsidRPr="00D47B3A">
        <w:rPr>
          <w:noProof/>
        </w:rPr>
        <w:drawing>
          <wp:anchor distT="0" distB="0" distL="114300" distR="114300" simplePos="0" relativeHeight="251659304" behindDoc="1" locked="0" layoutInCell="1" allowOverlap="1" wp14:anchorId="76D7DABD" wp14:editId="3B68A53C">
            <wp:simplePos x="0" y="0"/>
            <wp:positionH relativeFrom="column">
              <wp:posOffset>1172210</wp:posOffset>
            </wp:positionH>
            <wp:positionV relativeFrom="paragraph">
              <wp:posOffset>148590</wp:posOffset>
            </wp:positionV>
            <wp:extent cx="1409700" cy="1755495"/>
            <wp:effectExtent l="0" t="0" r="0" b="0"/>
            <wp:wrapNone/>
            <wp:docPr id="1994874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409700" cy="175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C8758" w14:textId="2568AAAE" w:rsidR="00885A97" w:rsidRPr="00885A97" w:rsidRDefault="00D07F1A" w:rsidP="00885A97">
      <w:pPr>
        <w:widowControl/>
        <w:spacing w:after="0" w:line="240" w:lineRule="auto"/>
      </w:pPr>
      <w:r w:rsidRPr="00885A97">
        <w:rPr>
          <w:noProof/>
        </w:rPr>
        <w:drawing>
          <wp:anchor distT="0" distB="0" distL="114300" distR="114300" simplePos="0" relativeHeight="251660328" behindDoc="0" locked="0" layoutInCell="1" allowOverlap="1" wp14:anchorId="6DC9FA84" wp14:editId="2296CC82">
            <wp:simplePos x="0" y="0"/>
            <wp:positionH relativeFrom="column">
              <wp:posOffset>5315585</wp:posOffset>
            </wp:positionH>
            <wp:positionV relativeFrom="paragraph">
              <wp:posOffset>12065</wp:posOffset>
            </wp:positionV>
            <wp:extent cx="2987040" cy="2000250"/>
            <wp:effectExtent l="0" t="0" r="3810" b="0"/>
            <wp:wrapSquare wrapText="bothSides"/>
            <wp:docPr id="919289462" name="Picture 37" descr="A kangaroo stand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89462" name="Picture 37" descr="A kangaroo standing in the gras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04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A97" w:rsidRPr="00885A97">
        <w:rPr>
          <w:rFonts w:ascii="Times New Roman" w:eastAsia="Times New Roman" w:hAnsi="Times New Roman"/>
          <w:b/>
          <w:color w:val="auto"/>
          <w:sz w:val="24"/>
          <w:szCs w:val="24"/>
          <w:lang w:eastAsia="en-AU"/>
        </w:rPr>
        <w:t xml:space="preserve"> </w:t>
      </w:r>
    </w:p>
    <w:p w14:paraId="05EBC5FB" w14:textId="280142AA" w:rsidR="00C3213D" w:rsidRDefault="00C3213D" w:rsidP="00C3213D">
      <w:pPr>
        <w:widowControl/>
        <w:spacing w:after="0" w:line="240" w:lineRule="auto"/>
      </w:pPr>
    </w:p>
    <w:p w14:paraId="788A0C83" w14:textId="12A58A70" w:rsidR="00C3213D" w:rsidRDefault="00D47B3A" w:rsidP="00C3213D">
      <w:pPr>
        <w:widowControl/>
        <w:spacing w:after="0" w:line="240" w:lineRule="auto"/>
      </w:pPr>
      <w:r>
        <w:rPr>
          <w:noProof/>
        </w:rPr>
        <mc:AlternateContent>
          <mc:Choice Requires="wps">
            <w:drawing>
              <wp:anchor distT="0" distB="0" distL="114300" distR="114300" simplePos="0" relativeHeight="251658277" behindDoc="0" locked="0" layoutInCell="1" allowOverlap="1" wp14:anchorId="16F22B51" wp14:editId="64DC6A1D">
                <wp:simplePos x="0" y="0"/>
                <wp:positionH relativeFrom="column">
                  <wp:posOffset>1276378</wp:posOffset>
                </wp:positionH>
                <wp:positionV relativeFrom="paragraph">
                  <wp:posOffset>65581</wp:posOffset>
                </wp:positionV>
                <wp:extent cx="1199247" cy="1228850"/>
                <wp:effectExtent l="0" t="0" r="1270" b="9525"/>
                <wp:wrapNone/>
                <wp:docPr id="1903916909" name="&quot;Not Allowed&quot; Symbol 25"/>
                <wp:cNvGraphicFramePr/>
                <a:graphic xmlns:a="http://schemas.openxmlformats.org/drawingml/2006/main">
                  <a:graphicData uri="http://schemas.microsoft.com/office/word/2010/wordprocessingShape">
                    <wps:wsp>
                      <wps:cNvSpPr/>
                      <wps:spPr>
                        <a:xfrm>
                          <a:off x="0" y="0"/>
                          <a:ext cx="1199247" cy="1228850"/>
                        </a:xfrm>
                        <a:prstGeom prst="noSmoking">
                          <a:avLst>
                            <a:gd name="adj" fmla="val 7889"/>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1B2AD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5" o:spid="_x0000_s1026" type="#_x0000_t57" style="position:absolute;margin-left:100.5pt;margin-top:5.15pt;width:94.45pt;height:96.75pt;z-index:2516582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oFmwIAAJAFAAAOAAAAZHJzL2Uyb0RvYy54bWysVEtv2zAMvg/YfxB0Xx0b6ZoEdYqgRYYB&#10;RVs0HXpWZCn2JomapLz260fJj2RbscOwHBTSJD+Kn0he3xy0IjvhfAOmpPnFiBJhOFSN2ZT0y8vy&#10;w4QSH5ipmAIjSnoUnt7M37+73tuZKKAGVQlHEMT42d6WtA7BzrLM81po5i/ACoNGCU6zgKrbZJVj&#10;e0TXKitGo4/ZHlxlHXDhPX69a410nvClFDw8SulFIKqkeLeQTpfOdTyz+TWbbRyzdcO7a7B/uIVm&#10;jcGkA9QdC4xsXfMHlG64Aw8yXHDQGUjZcJFqwGry0W/VrGpmRaoFyfF2oMn/P1j+sFvZJ4c07K2f&#10;eRRjFQfpdPzH+5FDIus4kCUOgXD8mOfTaTG+ooSjLS+KyeQy0Zmdwq3z4ZMATaJQUgMrDd/wlRJT&#10;bHfvQ6KsIoZp7A1WfaVEaoUPsGOKXE0m0/g+CNj5otRDxkAPqqmWjVJJcZv1rXIEI0u6XI7w1wX/&#10;4qZMdDYQw1rs+CU7FZ+kcFQi+inzLCRpKiy3SJdOfSmGPIxzYULemmpWiTZ9fnmWPXZyjEiFJMCI&#10;LDH/gN0B9J4tSI/d3rLzj6EitfUQPPrbxdrgISJlBhOGYN0YcG8BKKyqy9z69yS11ESW1lAdnxxx&#10;0A6Vt3zZ4DvfMx+emMNHxHnDzRAe8ZAK9iWFTqKkBvfjre/RH5sbrZTscSpL6r9vmROUqM8G236a&#10;j8dxjJMyvrwqUHHnlvW5xWz1LWA75LiDLE9i9A+qF6UD/YoLZBGzookZjrlLyoPrldvQbgtcQVws&#10;FskNR9eycG9WlkfwyGrsy5fDK3O2a/aAc/IA/QR3LdwyevKNkQYW2wCyCdF44rVTcOxT43QrKu6V&#10;cz15nRbp/CcAAAD//wMAUEsDBBQABgAIAAAAIQBamuNn3wAAAAoBAAAPAAAAZHJzL2Rvd25yZXYu&#10;eG1sTI9BTsMwEEX3SNzBGiR21G4jVWmIUyEEEhILSuAAbjxNQuNxGrtN2tMzXcFy9L7+vJ+vJ9eJ&#10;Ew6h9aRhPlMgkCpvW6o1fH+9PqQgQjRkTecJNZwxwLq4vclNZv1In3gqYy24hEJmNDQx9pmUoWrQ&#10;mTDzPRKznR+ciXwOtbSDGbncdXKh1FI60xJ/aEyPzw1W+/LoNOxjvdycL+8vux8Tyo+3sLkcDqPW&#10;93fT0yOIiFP8C8NVn9WhYKetP5INotOwUHPeEhmoBAQHknS1ArG9kiQFWeTy/4TiFwAA//8DAFBL&#10;AQItABQABgAIAAAAIQC2gziS/gAAAOEBAAATAAAAAAAAAAAAAAAAAAAAAABbQ29udGVudF9UeXBl&#10;c10ueG1sUEsBAi0AFAAGAAgAAAAhADj9If/WAAAAlAEAAAsAAAAAAAAAAAAAAAAALwEAAF9yZWxz&#10;Ly5yZWxzUEsBAi0AFAAGAAgAAAAhADPpGgWbAgAAkAUAAA4AAAAAAAAAAAAAAAAALgIAAGRycy9l&#10;Mm9Eb2MueG1sUEsBAi0AFAAGAAgAAAAhAFqa42ffAAAACgEAAA8AAAAAAAAAAAAAAAAA9QQAAGRy&#10;cy9kb3ducmV2LnhtbFBLBQYAAAAABAAEAPMAAAABBgAAAAA=&#10;" adj="1704" fillcolor="red" stroked="f" strokeweight="2pt"/>
            </w:pict>
          </mc:Fallback>
        </mc:AlternateContent>
      </w:r>
    </w:p>
    <w:p w14:paraId="3FB66371" w14:textId="5F9145F5" w:rsidR="00C3213D" w:rsidRDefault="00C3213D" w:rsidP="00C3213D">
      <w:pPr>
        <w:widowControl/>
        <w:spacing w:after="0" w:line="240" w:lineRule="auto"/>
      </w:pPr>
    </w:p>
    <w:p w14:paraId="5F4D74C6" w14:textId="451497E7" w:rsidR="00C3213D" w:rsidRDefault="00C3213D" w:rsidP="00C3213D">
      <w:pPr>
        <w:widowControl/>
        <w:spacing w:after="0" w:line="240" w:lineRule="auto"/>
      </w:pPr>
    </w:p>
    <w:p w14:paraId="0D17B810" w14:textId="68B187F5" w:rsidR="00C3213D" w:rsidRDefault="00C3213D" w:rsidP="00C3213D">
      <w:pPr>
        <w:widowControl/>
        <w:spacing w:after="0" w:line="240" w:lineRule="auto"/>
      </w:pPr>
    </w:p>
    <w:p w14:paraId="3CD36A31" w14:textId="49CC0683" w:rsidR="00043C36" w:rsidRPr="00043C36" w:rsidRDefault="00043C36" w:rsidP="00043C36">
      <w:pPr>
        <w:widowControl/>
        <w:spacing w:after="0" w:line="240" w:lineRule="auto"/>
      </w:pPr>
    </w:p>
    <w:p w14:paraId="382D5BDE" w14:textId="29DD1C4B" w:rsidR="004D5FC6" w:rsidRPr="004D5FC6" w:rsidRDefault="004D5FC6" w:rsidP="004D5FC6">
      <w:pPr>
        <w:widowControl/>
        <w:spacing w:after="0" w:line="240" w:lineRule="auto"/>
      </w:pPr>
    </w:p>
    <w:p w14:paraId="409F32F5" w14:textId="6591D808" w:rsidR="00C3213D" w:rsidRDefault="00C3213D" w:rsidP="00C3213D">
      <w:pPr>
        <w:widowControl/>
        <w:spacing w:after="0" w:line="240" w:lineRule="auto"/>
      </w:pPr>
    </w:p>
    <w:p w14:paraId="51EF8B9B" w14:textId="5EDE6781" w:rsidR="00D47B3A" w:rsidRPr="00D47B3A" w:rsidRDefault="00D47B3A" w:rsidP="00D47B3A">
      <w:pPr>
        <w:widowControl/>
        <w:spacing w:after="0" w:line="240" w:lineRule="auto"/>
      </w:pPr>
    </w:p>
    <w:p w14:paraId="6392FF9B" w14:textId="291C6142" w:rsidR="00C3213D" w:rsidRDefault="00C3213D" w:rsidP="00C3213D">
      <w:pPr>
        <w:widowControl/>
        <w:spacing w:after="0" w:line="240" w:lineRule="auto"/>
      </w:pPr>
    </w:p>
    <w:p w14:paraId="5185821E" w14:textId="1510B850" w:rsidR="00C3213D" w:rsidRDefault="0047697A" w:rsidP="00C3213D">
      <w:pPr>
        <w:widowControl/>
        <w:spacing w:after="0" w:line="240" w:lineRule="auto"/>
      </w:pPr>
      <w:r w:rsidRPr="00817DE8">
        <w:rPr>
          <w:noProof/>
        </w:rPr>
        <mc:AlternateContent>
          <mc:Choice Requires="wps">
            <w:drawing>
              <wp:anchor distT="0" distB="0" distL="114300" distR="114300" simplePos="0" relativeHeight="251657248" behindDoc="0" locked="0" layoutInCell="1" allowOverlap="1" wp14:anchorId="14F65E89" wp14:editId="2FE7434D">
                <wp:simplePos x="0" y="0"/>
                <wp:positionH relativeFrom="margin">
                  <wp:posOffset>635</wp:posOffset>
                </wp:positionH>
                <wp:positionV relativeFrom="paragraph">
                  <wp:posOffset>91440</wp:posOffset>
                </wp:positionV>
                <wp:extent cx="3784600" cy="2990850"/>
                <wp:effectExtent l="0" t="0" r="0" b="0"/>
                <wp:wrapNone/>
                <wp:docPr id="1263180884" name="TextBox 8"/>
                <wp:cNvGraphicFramePr/>
                <a:graphic xmlns:a="http://schemas.openxmlformats.org/drawingml/2006/main">
                  <a:graphicData uri="http://schemas.microsoft.com/office/word/2010/wordprocessingShape">
                    <wps:wsp>
                      <wps:cNvSpPr txBox="1"/>
                      <wps:spPr>
                        <a:xfrm>
                          <a:off x="0" y="0"/>
                          <a:ext cx="3784600" cy="2990850"/>
                        </a:xfrm>
                        <a:prstGeom prst="rect">
                          <a:avLst/>
                        </a:prstGeom>
                        <a:noFill/>
                      </wps:spPr>
                      <wps:txbx>
                        <w:txbxContent>
                          <w:p w14:paraId="11345CA7" w14:textId="77777777" w:rsidR="00A65E55" w:rsidRDefault="00C3213D" w:rsidP="00A65E55">
                            <w:pPr>
                              <w:widowControl/>
                              <w:jc w:val="center"/>
                              <w:rPr>
                                <w:sz w:val="22"/>
                                <w:szCs w:val="20"/>
                              </w:rPr>
                            </w:pPr>
                            <w:r w:rsidRPr="00C3213D">
                              <w:rPr>
                                <w:sz w:val="22"/>
                                <w:szCs w:val="20"/>
                              </w:rPr>
                              <w:t xml:space="preserve">Bogong moth larvae usually feed on </w:t>
                            </w:r>
                            <w:r w:rsidR="00442E3B">
                              <w:rPr>
                                <w:sz w:val="22"/>
                                <w:szCs w:val="20"/>
                              </w:rPr>
                              <w:t>broad leaf plant</w:t>
                            </w:r>
                            <w:r w:rsidR="00B61FBD">
                              <w:rPr>
                                <w:sz w:val="22"/>
                                <w:szCs w:val="20"/>
                              </w:rPr>
                              <w:t>s</w:t>
                            </w:r>
                            <w:r w:rsidRPr="00C3213D">
                              <w:rPr>
                                <w:sz w:val="22"/>
                                <w:szCs w:val="20"/>
                              </w:rPr>
                              <w:t xml:space="preserve">, like weeds in crops, but they’ve been known to cause damage to a variety of crops. </w:t>
                            </w:r>
                          </w:p>
                          <w:p w14:paraId="638FFD1D" w14:textId="61981A8A" w:rsidR="00C3213D" w:rsidRPr="00C3213D" w:rsidRDefault="00C3213D" w:rsidP="00A65E55">
                            <w:pPr>
                              <w:widowControl/>
                              <w:jc w:val="center"/>
                              <w:rPr>
                                <w:sz w:val="22"/>
                                <w:szCs w:val="20"/>
                              </w:rPr>
                            </w:pPr>
                            <w:r w:rsidRPr="00C3213D">
                              <w:rPr>
                                <w:sz w:val="22"/>
                                <w:szCs w:val="20"/>
                              </w:rPr>
                              <w:t>In 2014, there was a huge problem with cutworms (</w:t>
                            </w:r>
                            <w:r w:rsidR="00602328">
                              <w:rPr>
                                <w:sz w:val="22"/>
                                <w:szCs w:val="20"/>
                              </w:rPr>
                              <w:t>bogong</w:t>
                            </w:r>
                            <w:r w:rsidRPr="00C3213D">
                              <w:rPr>
                                <w:sz w:val="22"/>
                                <w:szCs w:val="20"/>
                              </w:rPr>
                              <w:t xml:space="preserve"> moth</w:t>
                            </w:r>
                            <w:r w:rsidR="00B61FBD">
                              <w:rPr>
                                <w:sz w:val="22"/>
                                <w:szCs w:val="20"/>
                              </w:rPr>
                              <w:t xml:space="preserve"> larvae</w:t>
                            </w:r>
                            <w:r w:rsidRPr="00C3213D">
                              <w:rPr>
                                <w:sz w:val="22"/>
                                <w:szCs w:val="20"/>
                              </w:rPr>
                              <w:t xml:space="preserve">) eating young crops, especially canola and cereals, across a long stretch of land from New South Wales to Victoria. This damage lasted from May to July, and in some cases, it almost destroyed entire crops. This was linked to </w:t>
                            </w:r>
                            <w:r w:rsidR="00013257">
                              <w:rPr>
                                <w:sz w:val="22"/>
                                <w:szCs w:val="20"/>
                              </w:rPr>
                              <w:t>increased numbers of moths</w:t>
                            </w:r>
                            <w:r w:rsidRPr="00C3213D">
                              <w:rPr>
                                <w:sz w:val="22"/>
                                <w:szCs w:val="20"/>
                              </w:rPr>
                              <w:t xml:space="preserve"> in the mountains </w:t>
                            </w:r>
                            <w:r w:rsidR="00013257">
                              <w:rPr>
                                <w:sz w:val="22"/>
                                <w:szCs w:val="20"/>
                              </w:rPr>
                              <w:t>in October 2014</w:t>
                            </w:r>
                            <w:r w:rsidRPr="00C3213D">
                              <w:rPr>
                                <w:sz w:val="22"/>
                                <w:szCs w:val="20"/>
                              </w:rPr>
                              <w:t>.</w:t>
                            </w:r>
                          </w:p>
                          <w:p w14:paraId="1CC175FE" w14:textId="0348C36D" w:rsidR="00B47E5A" w:rsidRPr="00C3213D" w:rsidRDefault="00C3213D" w:rsidP="00A65E55">
                            <w:pPr>
                              <w:widowControl/>
                              <w:jc w:val="center"/>
                              <w:rPr>
                                <w:sz w:val="22"/>
                                <w:szCs w:val="20"/>
                              </w:rPr>
                            </w:pPr>
                            <w:r w:rsidRPr="00C3213D">
                              <w:rPr>
                                <w:sz w:val="22"/>
                                <w:szCs w:val="20"/>
                              </w:rPr>
                              <w:t xml:space="preserve">However, the link between farming and moth numbers isn’t clear. For example, in 2015, even though there was almost no crop damage, </w:t>
                            </w:r>
                            <w:r w:rsidR="00B47E5A">
                              <w:rPr>
                                <w:sz w:val="22"/>
                                <w:szCs w:val="20"/>
                              </w:rPr>
                              <w:t>large numbers of moths still appeared in the mountains</w:t>
                            </w:r>
                            <w:r w:rsidRPr="00C3213D">
                              <w:rPr>
                                <w:sz w:val="22"/>
                                <w:szCs w:val="20"/>
                              </w:rPr>
                              <w:t xml:space="preserve">. </w:t>
                            </w:r>
                          </w:p>
                          <w:p w14:paraId="4786D106" w14:textId="77777777" w:rsidR="00C3213D" w:rsidRPr="00E97B12" w:rsidRDefault="00C3213D" w:rsidP="00C3213D">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F65E89" id="_x0000_s1045" type="#_x0000_t202" style="position:absolute;margin-left:.05pt;margin-top:7.2pt;width:298pt;height:235.5pt;z-index:2516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chhQEAAPICAAAOAAAAZHJzL2Uyb0RvYy54bWysUk1v2zAMvQ/ofxB0b+xmW5cYcYp1RXcZ&#10;tgFdf4AiS7EAS1RJJXb+/SglTYbtNvRCSfx4fHzU6m7yg9gbJAehlTezWgoTNHQubFv5/OvxeiEF&#10;JRU6NUAwrTwYknfrq3erMTZmDj0MnUHBIIGaMbayTyk2VUW6N17RDKIJHLSAXiV+4rbqUI2M7odq&#10;Xte31QjYRQRtiNj7cAzKdcG31uj0w1oySQytZG6pWCx2k221Xqlmiyr2Tp9oqP9g4ZUL3PQM9aCS&#10;Ejt0/0B5pxEIbJpp8BVY67QpM/A0N/Vf0zz1KpoyC4tD8SwTvR2s/r5/ij9RpOkeJl5gFmSM1BA7&#10;8zyTRZ9PZio4zhIezrKZKQnNzvefFh9uaw5pjs2Xy3rxsQhbXcojUvpqwIt8aSXyXopcav+NErfk&#10;1NeU3C3AoxuG7L9wybc0bSbhOua5fCW6ge7A/EdeYSvpZafQSIFp+AJl40e0z7sE1pVGGeZYc0Jn&#10;YUv/0yfIm/vzXbIuX3X9GwAA//8DAFBLAwQUAAYACAAAACEAnn116dsAAAAHAQAADwAAAGRycy9k&#10;b3ducmV2LnhtbEyOwU7DMBBE70j9B2uRuFEb5FRtiFNVIK6gtoDEzY23SUS8jmK3CX/f7QkuI83M&#10;avYV68l34oxDbAMZeJgrEEhVcC3VBj72r/dLEDFZcrYLhAZ+McK6nN0UNndhpC2ed6kWPEIxtwaa&#10;lPpcylg16G2chx6Ju2MYvE1sh1q6wY487jv5qNRCetsSf2hsj88NVj+7kzfw+Xb8/tLqvX7xWT+G&#10;SUnyK2nM3e20eQKRcEp/x3DFZ3QomekQTuSi6K5eJFatQXCbrRYcHAzoZaZBloX8z19eAAAA//8D&#10;AFBLAQItABQABgAIAAAAIQC2gziS/gAAAOEBAAATAAAAAAAAAAAAAAAAAAAAAABbQ29udGVudF9U&#10;eXBlc10ueG1sUEsBAi0AFAAGAAgAAAAhADj9If/WAAAAlAEAAAsAAAAAAAAAAAAAAAAALwEAAF9y&#10;ZWxzLy5yZWxzUEsBAi0AFAAGAAgAAAAhAEVCZyGFAQAA8gIAAA4AAAAAAAAAAAAAAAAALgIAAGRy&#10;cy9lMm9Eb2MueG1sUEsBAi0AFAAGAAgAAAAhAJ59denbAAAABwEAAA8AAAAAAAAAAAAAAAAA3wMA&#10;AGRycy9kb3ducmV2LnhtbFBLBQYAAAAABAAEAPMAAADnBAAAAAA=&#10;" filled="f" stroked="f">
                <v:textbox>
                  <w:txbxContent>
                    <w:p w14:paraId="11345CA7" w14:textId="77777777" w:rsidR="00A65E55" w:rsidRDefault="00C3213D" w:rsidP="00A65E55">
                      <w:pPr>
                        <w:widowControl/>
                        <w:jc w:val="center"/>
                        <w:rPr>
                          <w:sz w:val="22"/>
                          <w:szCs w:val="20"/>
                        </w:rPr>
                      </w:pPr>
                      <w:r w:rsidRPr="00C3213D">
                        <w:rPr>
                          <w:sz w:val="22"/>
                          <w:szCs w:val="20"/>
                        </w:rPr>
                        <w:t xml:space="preserve">Bogong moth larvae usually feed on </w:t>
                      </w:r>
                      <w:r w:rsidR="00442E3B">
                        <w:rPr>
                          <w:sz w:val="22"/>
                          <w:szCs w:val="20"/>
                        </w:rPr>
                        <w:t>broad leaf plant</w:t>
                      </w:r>
                      <w:r w:rsidR="00B61FBD">
                        <w:rPr>
                          <w:sz w:val="22"/>
                          <w:szCs w:val="20"/>
                        </w:rPr>
                        <w:t>s</w:t>
                      </w:r>
                      <w:r w:rsidRPr="00C3213D">
                        <w:rPr>
                          <w:sz w:val="22"/>
                          <w:szCs w:val="20"/>
                        </w:rPr>
                        <w:t xml:space="preserve">, like weeds in crops, but they’ve been known to cause damage to a variety of crops. </w:t>
                      </w:r>
                    </w:p>
                    <w:p w14:paraId="638FFD1D" w14:textId="61981A8A" w:rsidR="00C3213D" w:rsidRPr="00C3213D" w:rsidRDefault="00C3213D" w:rsidP="00A65E55">
                      <w:pPr>
                        <w:widowControl/>
                        <w:jc w:val="center"/>
                        <w:rPr>
                          <w:sz w:val="22"/>
                          <w:szCs w:val="20"/>
                        </w:rPr>
                      </w:pPr>
                      <w:r w:rsidRPr="00C3213D">
                        <w:rPr>
                          <w:sz w:val="22"/>
                          <w:szCs w:val="20"/>
                        </w:rPr>
                        <w:t>In 2014, there was a huge problem with cutworms (</w:t>
                      </w:r>
                      <w:r w:rsidR="00602328">
                        <w:rPr>
                          <w:sz w:val="22"/>
                          <w:szCs w:val="20"/>
                        </w:rPr>
                        <w:t>bogong</w:t>
                      </w:r>
                      <w:r w:rsidRPr="00C3213D">
                        <w:rPr>
                          <w:sz w:val="22"/>
                          <w:szCs w:val="20"/>
                        </w:rPr>
                        <w:t xml:space="preserve"> moth</w:t>
                      </w:r>
                      <w:r w:rsidR="00B61FBD">
                        <w:rPr>
                          <w:sz w:val="22"/>
                          <w:szCs w:val="20"/>
                        </w:rPr>
                        <w:t xml:space="preserve"> larvae</w:t>
                      </w:r>
                      <w:r w:rsidRPr="00C3213D">
                        <w:rPr>
                          <w:sz w:val="22"/>
                          <w:szCs w:val="20"/>
                        </w:rPr>
                        <w:t xml:space="preserve">) eating young crops, especially canola and cereals, across a long stretch of land from New South Wales to Victoria. This damage lasted from May to July, and in some cases, it almost destroyed entire crops. This was linked to </w:t>
                      </w:r>
                      <w:r w:rsidR="00013257">
                        <w:rPr>
                          <w:sz w:val="22"/>
                          <w:szCs w:val="20"/>
                        </w:rPr>
                        <w:t>increased numbers of moths</w:t>
                      </w:r>
                      <w:r w:rsidRPr="00C3213D">
                        <w:rPr>
                          <w:sz w:val="22"/>
                          <w:szCs w:val="20"/>
                        </w:rPr>
                        <w:t xml:space="preserve"> in the mountains </w:t>
                      </w:r>
                      <w:r w:rsidR="00013257">
                        <w:rPr>
                          <w:sz w:val="22"/>
                          <w:szCs w:val="20"/>
                        </w:rPr>
                        <w:t>in October 2014</w:t>
                      </w:r>
                      <w:r w:rsidRPr="00C3213D">
                        <w:rPr>
                          <w:sz w:val="22"/>
                          <w:szCs w:val="20"/>
                        </w:rPr>
                        <w:t>.</w:t>
                      </w:r>
                    </w:p>
                    <w:p w14:paraId="1CC175FE" w14:textId="0348C36D" w:rsidR="00B47E5A" w:rsidRPr="00C3213D" w:rsidRDefault="00C3213D" w:rsidP="00A65E55">
                      <w:pPr>
                        <w:widowControl/>
                        <w:jc w:val="center"/>
                        <w:rPr>
                          <w:sz w:val="22"/>
                          <w:szCs w:val="20"/>
                        </w:rPr>
                      </w:pPr>
                      <w:r w:rsidRPr="00C3213D">
                        <w:rPr>
                          <w:sz w:val="22"/>
                          <w:szCs w:val="20"/>
                        </w:rPr>
                        <w:t xml:space="preserve">However, the link between farming and moth numbers isn’t clear. For example, in 2015, even though there was almost no crop damage, </w:t>
                      </w:r>
                      <w:r w:rsidR="00B47E5A">
                        <w:rPr>
                          <w:sz w:val="22"/>
                          <w:szCs w:val="20"/>
                        </w:rPr>
                        <w:t>large numbers of moths still appeared in the mountains</w:t>
                      </w:r>
                      <w:r w:rsidRPr="00C3213D">
                        <w:rPr>
                          <w:sz w:val="22"/>
                          <w:szCs w:val="20"/>
                        </w:rPr>
                        <w:t xml:space="preserve">. </w:t>
                      </w:r>
                    </w:p>
                    <w:p w14:paraId="4786D106" w14:textId="77777777" w:rsidR="00C3213D" w:rsidRPr="00E97B12" w:rsidRDefault="00C3213D" w:rsidP="00C3213D">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v:textbox>
                <w10:wrap anchorx="margin"/>
              </v:shape>
            </w:pict>
          </mc:Fallback>
        </mc:AlternateContent>
      </w:r>
    </w:p>
    <w:p w14:paraId="28526D8F" w14:textId="115F6E22" w:rsidR="00C3213D" w:rsidRDefault="00C3213D" w:rsidP="00C3213D">
      <w:pPr>
        <w:widowControl/>
        <w:spacing w:after="0" w:line="240" w:lineRule="auto"/>
      </w:pPr>
    </w:p>
    <w:p w14:paraId="15DE7199" w14:textId="23F25AFF" w:rsidR="00C3213D" w:rsidRDefault="00C3213D" w:rsidP="00C3213D">
      <w:pPr>
        <w:widowControl/>
        <w:spacing w:after="0" w:line="240" w:lineRule="auto"/>
      </w:pPr>
    </w:p>
    <w:p w14:paraId="4C29D160" w14:textId="35639D37" w:rsidR="00C3213D" w:rsidRDefault="00D07F1A" w:rsidP="00C3213D">
      <w:pPr>
        <w:widowControl/>
        <w:spacing w:after="0" w:line="240" w:lineRule="auto"/>
      </w:pPr>
      <w:r w:rsidRPr="00817DE8">
        <w:rPr>
          <w:noProof/>
        </w:rPr>
        <mc:AlternateContent>
          <mc:Choice Requires="wps">
            <w:drawing>
              <wp:anchor distT="0" distB="0" distL="114300" distR="114300" simplePos="0" relativeHeight="251657251" behindDoc="0" locked="0" layoutInCell="1" allowOverlap="1" wp14:anchorId="51DEBEBA" wp14:editId="2A03451F">
                <wp:simplePos x="0" y="0"/>
                <wp:positionH relativeFrom="column">
                  <wp:posOffset>4975860</wp:posOffset>
                </wp:positionH>
                <wp:positionV relativeFrom="paragraph">
                  <wp:posOffset>48260</wp:posOffset>
                </wp:positionV>
                <wp:extent cx="3581400" cy="2512060"/>
                <wp:effectExtent l="0" t="0" r="0" b="0"/>
                <wp:wrapNone/>
                <wp:docPr id="1174420498" name="TextBox 8"/>
                <wp:cNvGraphicFramePr/>
                <a:graphic xmlns:a="http://schemas.openxmlformats.org/drawingml/2006/main">
                  <a:graphicData uri="http://schemas.microsoft.com/office/word/2010/wordprocessingShape">
                    <wps:wsp>
                      <wps:cNvSpPr txBox="1"/>
                      <wps:spPr>
                        <a:xfrm>
                          <a:off x="0" y="0"/>
                          <a:ext cx="3581400" cy="2512060"/>
                        </a:xfrm>
                        <a:prstGeom prst="rect">
                          <a:avLst/>
                        </a:prstGeom>
                        <a:noFill/>
                      </wps:spPr>
                      <wps:txbx>
                        <w:txbxContent>
                          <w:p w14:paraId="772F45A9" w14:textId="07AE9DCB" w:rsidR="008266A8" w:rsidRDefault="008F7EF0" w:rsidP="008266A8">
                            <w:pPr>
                              <w:jc w:val="center"/>
                              <w:rPr>
                                <w:sz w:val="22"/>
                                <w:szCs w:val="20"/>
                              </w:rPr>
                            </w:pPr>
                            <w:r w:rsidRPr="008F7EF0">
                              <w:rPr>
                                <w:sz w:val="22"/>
                                <w:szCs w:val="20"/>
                              </w:rPr>
                              <w:t xml:space="preserve">When early Europeans brought cows and sheep to Australia, these imported herbivores ate a lot of the broadleaf plants that </w:t>
                            </w:r>
                            <w:r w:rsidR="00602328">
                              <w:rPr>
                                <w:sz w:val="22"/>
                                <w:szCs w:val="20"/>
                              </w:rPr>
                              <w:t>bogong</w:t>
                            </w:r>
                            <w:r w:rsidRPr="008F7EF0">
                              <w:rPr>
                                <w:sz w:val="22"/>
                                <w:szCs w:val="20"/>
                              </w:rPr>
                              <w:t xml:space="preserve"> moth larvae rely on for food. At the same time, the removal of predators like dingoes and the end of </w:t>
                            </w:r>
                            <w:r w:rsidR="000313A0">
                              <w:rPr>
                                <w:sz w:val="22"/>
                                <w:szCs w:val="20"/>
                              </w:rPr>
                              <w:t xml:space="preserve">widespread </w:t>
                            </w:r>
                            <w:r w:rsidRPr="008F7EF0">
                              <w:rPr>
                                <w:sz w:val="22"/>
                                <w:szCs w:val="20"/>
                              </w:rPr>
                              <w:t xml:space="preserve">Indigenous hunting allowed native herbivores, such as kangaroos, to increase in number. This meant more competition for the plants eaten by the </w:t>
                            </w:r>
                            <w:r w:rsidR="00602328">
                              <w:rPr>
                                <w:sz w:val="22"/>
                                <w:szCs w:val="20"/>
                              </w:rPr>
                              <w:t>bogong</w:t>
                            </w:r>
                            <w:r w:rsidRPr="008F7EF0">
                              <w:rPr>
                                <w:sz w:val="22"/>
                                <w:szCs w:val="20"/>
                              </w:rPr>
                              <w:t xml:space="preserve"> moth larvae. </w:t>
                            </w:r>
                          </w:p>
                          <w:p w14:paraId="741DDD0F" w14:textId="14CD4E6E" w:rsidR="008F7EF0" w:rsidRDefault="008F7EF0" w:rsidP="007B38FC">
                            <w:pPr>
                              <w:jc w:val="center"/>
                              <w:rPr>
                                <w:sz w:val="22"/>
                                <w:szCs w:val="20"/>
                              </w:rPr>
                            </w:pPr>
                            <w:r w:rsidRPr="008F7EF0">
                              <w:rPr>
                                <w:sz w:val="22"/>
                                <w:szCs w:val="20"/>
                              </w:rPr>
                              <w:t>Continuous grazing by these animals also changed the types of plants that grew, making the environment less suitable</w:t>
                            </w:r>
                            <w:r w:rsidR="00FA36B9">
                              <w:rPr>
                                <w:sz w:val="22"/>
                                <w:szCs w:val="20"/>
                              </w:rPr>
                              <w:t xml:space="preserve"> with less available nutrients available</w:t>
                            </w:r>
                            <w:r w:rsidRPr="008F7EF0">
                              <w:rPr>
                                <w:sz w:val="22"/>
                                <w:szCs w:val="20"/>
                              </w:rPr>
                              <w:t xml:space="preserve"> for the larvae.</w:t>
                            </w:r>
                          </w:p>
                          <w:p w14:paraId="53C8E161" w14:textId="2534C2B2" w:rsidR="007B38FC" w:rsidRPr="00E97B12" w:rsidRDefault="007B38FC" w:rsidP="007B38FC">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DEBEBA" id="_x0000_s1046" type="#_x0000_t202" style="position:absolute;margin-left:391.8pt;margin-top:3.8pt;width:282pt;height:197.8pt;z-index:251657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aJgwEAAPICAAAOAAAAZHJzL2Uyb0RvYy54bWysUk1vGyEQvUfKf0Dc6127SRStvI7yofRS&#10;tZWS/ADMghdpYcgM9q7/fQfi2FF6q3IZYAbee/OG5c3kB7EzSA5CK+ezWgoTNHQubFr58vz47VoK&#10;Sip0aoBgWrk3JG9W52fLMTZmAT0MnUHBIIGaMbayTyk2VUW6N17RDKIJXLSAXiU+4qbqUI2M7odq&#10;UddX1QjYRQRtiDj78FaUq4JvrdHpt7VkkhhaydpSiVjiOsdqtVTNBlXsnT7IUP+hwisXmPQI9aCS&#10;Elt0/0B5pxEIbJpp8BVY67QpPXA38/pTN0+9iqb0wuZQPNpEXwerf+2e4h8UabqDiQeYDRkjNcTJ&#10;3M9k0eeVlQqus4X7o21mSkJz8vvl9fyi5pLm2uJyvqivirHV6XlESj8MeJE3rUSeS7FL7X5SYkq+&#10;+n4lswV4dMOQ8ycteZem9SRcxyyFIKfW0O1Z/8gjbCW9bhUaKTAN91Am/oZ2u01gXSE6vTmgs7GF&#10;//AJ8uQ+nsut01dd/QUAAP//AwBQSwMEFAAGAAgAAAAhAM+dk1LdAAAACgEAAA8AAABkcnMvZG93&#10;bnJldi54bWxMj0FPwzAMhe9I/IfISNxYwlrGKE2nCcQVtA2QuGWN11ZrnKrJ1vLvcU/s5Ge9p+fP&#10;+Wp0rThjHxpPGu5nCgRS6W1DlYbP3dvdEkSIhqxpPaGGXwywKq6vcpNZP9AGz9tYCS6hkBkNdYxd&#10;JmUoa3QmzHyHxN7B985EXvtK2t4MXO5aOVdqIZ1piC/UpsOXGsvj9uQ0fL0ffr5T9VG9uodu8KOS&#10;5J6k1rc34/oZRMQx/odhwmd0KJhp709kg2g1PC6TBUdZ8Jj8JJ3UXkOqkjnIIpeXLxR/AAAA//8D&#10;AFBLAQItABQABgAIAAAAIQC2gziS/gAAAOEBAAATAAAAAAAAAAAAAAAAAAAAAABbQ29udGVudF9U&#10;eXBlc10ueG1sUEsBAi0AFAAGAAgAAAAhADj9If/WAAAAlAEAAAsAAAAAAAAAAAAAAAAALwEAAF9y&#10;ZWxzLy5yZWxzUEsBAi0AFAAGAAgAAAAhAG3QZomDAQAA8gIAAA4AAAAAAAAAAAAAAAAALgIAAGRy&#10;cy9lMm9Eb2MueG1sUEsBAi0AFAAGAAgAAAAhAM+dk1LdAAAACgEAAA8AAAAAAAAAAAAAAAAA3QMA&#10;AGRycy9kb3ducmV2LnhtbFBLBQYAAAAABAAEAPMAAADnBAAAAAA=&#10;" filled="f" stroked="f">
                <v:textbox>
                  <w:txbxContent>
                    <w:p w14:paraId="772F45A9" w14:textId="07AE9DCB" w:rsidR="008266A8" w:rsidRDefault="008F7EF0" w:rsidP="008266A8">
                      <w:pPr>
                        <w:jc w:val="center"/>
                        <w:rPr>
                          <w:sz w:val="22"/>
                          <w:szCs w:val="20"/>
                        </w:rPr>
                      </w:pPr>
                      <w:r w:rsidRPr="008F7EF0">
                        <w:rPr>
                          <w:sz w:val="22"/>
                          <w:szCs w:val="20"/>
                        </w:rPr>
                        <w:t xml:space="preserve">When early Europeans brought cows and sheep to Australia, these imported herbivores ate a lot of the broadleaf plants that </w:t>
                      </w:r>
                      <w:r w:rsidR="00602328">
                        <w:rPr>
                          <w:sz w:val="22"/>
                          <w:szCs w:val="20"/>
                        </w:rPr>
                        <w:t>bogong</w:t>
                      </w:r>
                      <w:r w:rsidRPr="008F7EF0">
                        <w:rPr>
                          <w:sz w:val="22"/>
                          <w:szCs w:val="20"/>
                        </w:rPr>
                        <w:t xml:space="preserve"> moth larvae rely on for food. At the same time, the removal of predators like dingoes and the end of </w:t>
                      </w:r>
                      <w:r w:rsidR="000313A0">
                        <w:rPr>
                          <w:sz w:val="22"/>
                          <w:szCs w:val="20"/>
                        </w:rPr>
                        <w:t xml:space="preserve">widespread </w:t>
                      </w:r>
                      <w:r w:rsidRPr="008F7EF0">
                        <w:rPr>
                          <w:sz w:val="22"/>
                          <w:szCs w:val="20"/>
                        </w:rPr>
                        <w:t xml:space="preserve">Indigenous hunting allowed native herbivores, such as kangaroos, to increase in number. This meant more competition for the plants eaten by the </w:t>
                      </w:r>
                      <w:r w:rsidR="00602328">
                        <w:rPr>
                          <w:sz w:val="22"/>
                          <w:szCs w:val="20"/>
                        </w:rPr>
                        <w:t>bogong</w:t>
                      </w:r>
                      <w:r w:rsidRPr="008F7EF0">
                        <w:rPr>
                          <w:sz w:val="22"/>
                          <w:szCs w:val="20"/>
                        </w:rPr>
                        <w:t xml:space="preserve"> moth larvae. </w:t>
                      </w:r>
                    </w:p>
                    <w:p w14:paraId="741DDD0F" w14:textId="14CD4E6E" w:rsidR="008F7EF0" w:rsidRDefault="008F7EF0" w:rsidP="007B38FC">
                      <w:pPr>
                        <w:jc w:val="center"/>
                        <w:rPr>
                          <w:sz w:val="22"/>
                          <w:szCs w:val="20"/>
                        </w:rPr>
                      </w:pPr>
                      <w:r w:rsidRPr="008F7EF0">
                        <w:rPr>
                          <w:sz w:val="22"/>
                          <w:szCs w:val="20"/>
                        </w:rPr>
                        <w:t>Continuous grazing by these animals also changed the types of plants that grew, making the environment less suitable</w:t>
                      </w:r>
                      <w:r w:rsidR="00FA36B9">
                        <w:rPr>
                          <w:sz w:val="22"/>
                          <w:szCs w:val="20"/>
                        </w:rPr>
                        <w:t xml:space="preserve"> with less available nutrients available</w:t>
                      </w:r>
                      <w:r w:rsidRPr="008F7EF0">
                        <w:rPr>
                          <w:sz w:val="22"/>
                          <w:szCs w:val="20"/>
                        </w:rPr>
                        <w:t xml:space="preserve"> for the larvae.</w:t>
                      </w:r>
                    </w:p>
                    <w:p w14:paraId="53C8E161" w14:textId="2534C2B2" w:rsidR="007B38FC" w:rsidRPr="00E97B12" w:rsidRDefault="007B38FC" w:rsidP="007B38FC">
                      <w:pPr>
                        <w:jc w:val="center"/>
                        <w:rPr>
                          <w:rFonts w:hAnsi="Arial" w:cstheme="minorBidi"/>
                          <w:color w:val="000000" w:themeColor="text1"/>
                          <w:kern w:val="24"/>
                          <w:sz w:val="18"/>
                        </w:rPr>
                      </w:pPr>
                      <w:r w:rsidRPr="00591620">
                        <w:rPr>
                          <w:sz w:val="16"/>
                          <w:szCs w:val="14"/>
                        </w:rPr>
                        <w:t>Caley, P. (2022). Identifying hypotheses for drivers of decline of the bogong moth (Agrotis infusa). </w:t>
                      </w:r>
                      <w:r w:rsidRPr="00591620">
                        <w:rPr>
                          <w:i/>
                          <w:iCs/>
                          <w:sz w:val="16"/>
                          <w:szCs w:val="14"/>
                        </w:rPr>
                        <w:t>Pacific Conservation Biology</w:t>
                      </w:r>
                      <w:r w:rsidRPr="00591620">
                        <w:rPr>
                          <w:sz w:val="16"/>
                          <w:szCs w:val="14"/>
                        </w:rPr>
                        <w:t>, </w:t>
                      </w:r>
                      <w:r w:rsidRPr="00591620">
                        <w:rPr>
                          <w:i/>
                          <w:iCs/>
                          <w:sz w:val="16"/>
                          <w:szCs w:val="14"/>
                        </w:rPr>
                        <w:t>29</w:t>
                      </w:r>
                      <w:r w:rsidRPr="00591620">
                        <w:rPr>
                          <w:sz w:val="16"/>
                          <w:szCs w:val="14"/>
                        </w:rPr>
                        <w:t>(5), 429-444.</w:t>
                      </w:r>
                    </w:p>
                  </w:txbxContent>
                </v:textbox>
              </v:shape>
            </w:pict>
          </mc:Fallback>
        </mc:AlternateContent>
      </w:r>
    </w:p>
    <w:p w14:paraId="58B6B291" w14:textId="6083190E" w:rsidR="00C3213D" w:rsidRDefault="00C3213D" w:rsidP="00C3213D">
      <w:pPr>
        <w:widowControl/>
        <w:spacing w:after="0" w:line="240" w:lineRule="auto"/>
      </w:pPr>
    </w:p>
    <w:p w14:paraId="4CBEAB13" w14:textId="4EB5C97D" w:rsidR="00C3213D" w:rsidRDefault="00C3213D" w:rsidP="00C3213D">
      <w:pPr>
        <w:widowControl/>
        <w:spacing w:after="0" w:line="240" w:lineRule="auto"/>
      </w:pPr>
    </w:p>
    <w:p w14:paraId="48424946" w14:textId="71135A79" w:rsidR="00C3213D" w:rsidRDefault="00C3213D" w:rsidP="00C3213D">
      <w:pPr>
        <w:widowControl/>
        <w:spacing w:after="0" w:line="240" w:lineRule="auto"/>
      </w:pPr>
    </w:p>
    <w:p w14:paraId="3C41A7D9" w14:textId="6514BB8D" w:rsidR="00C3213D" w:rsidRDefault="00C3213D" w:rsidP="00C3213D">
      <w:pPr>
        <w:widowControl/>
        <w:spacing w:after="0" w:line="240" w:lineRule="auto"/>
      </w:pPr>
    </w:p>
    <w:p w14:paraId="65BDA944" w14:textId="78E08E93" w:rsidR="00C3213D" w:rsidRDefault="00C3213D" w:rsidP="00C3213D">
      <w:pPr>
        <w:widowControl/>
        <w:spacing w:after="0" w:line="240" w:lineRule="auto"/>
      </w:pPr>
    </w:p>
    <w:p w14:paraId="031C80E6" w14:textId="07980940" w:rsidR="00C3213D" w:rsidRPr="00ED3074" w:rsidRDefault="00C3213D" w:rsidP="00ED3074">
      <w:pPr>
        <w:widowControl/>
        <w:spacing w:after="0" w:line="240" w:lineRule="auto"/>
      </w:pPr>
    </w:p>
    <w:sectPr w:rsidR="00C3213D" w:rsidRPr="00ED3074" w:rsidSect="00E2715B">
      <w:headerReference w:type="default" r:id="rId18"/>
      <w:footerReference w:type="even" r:id="rId19"/>
      <w:footerReference w:type="default" r:id="rId20"/>
      <w:headerReference w:type="first" r:id="rId21"/>
      <w:footerReference w:type="first" r:id="rId22"/>
      <w:pgSz w:w="16838" w:h="11906" w:orient="landscape" w:code="9"/>
      <w:pgMar w:top="1021" w:right="1701" w:bottom="1021" w:left="1304" w:header="62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3C7DE" w14:textId="77777777" w:rsidR="00B70A00" w:rsidRDefault="00B70A00" w:rsidP="00A21BF1">
      <w:pPr>
        <w:spacing w:line="240" w:lineRule="auto"/>
      </w:pPr>
      <w:r>
        <w:separator/>
      </w:r>
    </w:p>
  </w:endnote>
  <w:endnote w:type="continuationSeparator" w:id="0">
    <w:p w14:paraId="4018AE00" w14:textId="77777777" w:rsidR="00B70A00" w:rsidRDefault="00B70A00" w:rsidP="00A21BF1">
      <w:pPr>
        <w:spacing w:line="240" w:lineRule="auto"/>
      </w:pPr>
      <w:r>
        <w:continuationSeparator/>
      </w:r>
    </w:p>
  </w:endnote>
  <w:endnote w:type="continuationNotice" w:id="1">
    <w:p w14:paraId="34FE5B9D" w14:textId="77777777" w:rsidR="00B70A00" w:rsidRDefault="00B70A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13352"/>
      <w:gridCol w:w="481"/>
    </w:tblGrid>
    <w:tr w:rsidR="00824DA9" w:rsidRPr="001A33B7" w14:paraId="0F0FC7AD" w14:textId="77777777" w:rsidTr="00824DA9">
      <w:trPr>
        <w:trHeight w:val="601"/>
      </w:trPr>
      <w:tc>
        <w:tcPr>
          <w:tcW w:w="9849" w:type="dxa"/>
          <w:vAlign w:val="bottom"/>
        </w:tcPr>
        <w:p w14:paraId="4969A679" w14:textId="77777777" w:rsidR="00824DA9" w:rsidRPr="001A33B7" w:rsidRDefault="00824DA9" w:rsidP="00CA2679">
          <w:pPr>
            <w:pStyle w:val="Footer"/>
          </w:pPr>
          <w:r>
            <w:fldChar w:fldCharType="begin"/>
          </w:r>
          <w:r>
            <w:instrText xml:space="preserve"> DOCPROPERTY  CoverHeading </w:instrText>
          </w:r>
          <w:r>
            <w:fldChar w:fldCharType="separate"/>
          </w:r>
          <w:r w:rsidR="00E9656A">
            <w:rPr>
              <w:b/>
              <w:bCs/>
            </w:rPr>
            <w:t>Error! Unknown document property name.</w:t>
          </w:r>
          <w:r>
            <w:fldChar w:fldCharType="end"/>
          </w:r>
        </w:p>
      </w:tc>
      <w:tc>
        <w:tcPr>
          <w:tcW w:w="355" w:type="dxa"/>
          <w:vAlign w:val="bottom"/>
        </w:tcPr>
        <w:p w14:paraId="75245CFA"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6B6BFE34" w14:textId="77777777"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983"/>
      <w:gridCol w:w="7951"/>
      <w:gridCol w:w="2899"/>
    </w:tblGrid>
    <w:tr w:rsidR="000706AA" w:rsidRPr="00541954" w14:paraId="61C241AC" w14:textId="77777777" w:rsidTr="00AF702B">
      <w:trPr>
        <w:trHeight w:val="454"/>
      </w:trPr>
      <w:tc>
        <w:tcPr>
          <w:tcW w:w="2127" w:type="dxa"/>
          <w:vAlign w:val="bottom"/>
        </w:tcPr>
        <w:p w14:paraId="1989D4A4" w14:textId="77777777" w:rsidR="000706AA" w:rsidRPr="00541954" w:rsidRDefault="000706AA" w:rsidP="000706AA">
          <w:pPr>
            <w:pStyle w:val="Footer"/>
            <w:jc w:val="left"/>
          </w:pPr>
          <w:r>
            <w:rPr>
              <w:noProof/>
            </w:rPr>
            <w:drawing>
              <wp:inline distT="0" distB="0" distL="0" distR="0" wp14:anchorId="1BA889FD" wp14:editId="2BC269F5">
                <wp:extent cx="543600" cy="190800"/>
                <wp:effectExtent l="0" t="0" r="0" b="0"/>
                <wp:docPr id="154709104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7AF5F0F" w14:textId="77777777" w:rsidR="000706AA" w:rsidRPr="00F87F18" w:rsidRDefault="00F12510" w:rsidP="000706AA">
          <w:pPr>
            <w:pStyle w:val="Footer"/>
            <w:jc w:val="center"/>
            <w:rPr>
              <w:rStyle w:val="Hyperlink"/>
            </w:rPr>
          </w:pPr>
          <w:hyperlink r:id="rId3" w:history="1">
            <w:r w:rsidRPr="00980567">
              <w:rPr>
                <w:rStyle w:val="Hyperlink"/>
              </w:rPr>
              <w:t>scienceconnections.edu.au</w:t>
            </w:r>
          </w:hyperlink>
        </w:p>
      </w:tc>
      <w:tc>
        <w:tcPr>
          <w:tcW w:w="2067" w:type="dxa"/>
          <w:vAlign w:val="bottom"/>
        </w:tcPr>
        <w:p w14:paraId="7DDEA739"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745E4902"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983"/>
      <w:gridCol w:w="7951"/>
      <w:gridCol w:w="2899"/>
    </w:tblGrid>
    <w:tr w:rsidR="000706AA" w:rsidRPr="00541954" w14:paraId="006C8238" w14:textId="77777777" w:rsidTr="00AF702B">
      <w:trPr>
        <w:trHeight w:val="454"/>
      </w:trPr>
      <w:tc>
        <w:tcPr>
          <w:tcW w:w="2127" w:type="dxa"/>
          <w:vAlign w:val="bottom"/>
        </w:tcPr>
        <w:p w14:paraId="28E03C30" w14:textId="77777777" w:rsidR="000706AA" w:rsidRPr="00541954" w:rsidRDefault="000706AA" w:rsidP="000706AA">
          <w:pPr>
            <w:pStyle w:val="Footer"/>
            <w:jc w:val="left"/>
          </w:pPr>
          <w:r>
            <w:rPr>
              <w:noProof/>
            </w:rPr>
            <w:drawing>
              <wp:inline distT="0" distB="0" distL="0" distR="0" wp14:anchorId="168B2404" wp14:editId="72F16ECA">
                <wp:extent cx="543600" cy="190800"/>
                <wp:effectExtent l="0" t="0" r="0" b="0"/>
                <wp:docPr id="143375286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3D71B808" w14:textId="77777777" w:rsidR="009A44F3" w:rsidRPr="00F87F18" w:rsidRDefault="00F12510" w:rsidP="009A44F3">
          <w:pPr>
            <w:pStyle w:val="Footer"/>
            <w:jc w:val="center"/>
            <w:rPr>
              <w:rStyle w:val="Hyperlink"/>
            </w:rPr>
          </w:pPr>
          <w:hyperlink r:id="rId3" w:history="1">
            <w:r w:rsidRPr="00980567">
              <w:rPr>
                <w:rStyle w:val="Hyperlink"/>
              </w:rPr>
              <w:t>scienceconnections.edu.au</w:t>
            </w:r>
          </w:hyperlink>
        </w:p>
      </w:tc>
      <w:tc>
        <w:tcPr>
          <w:tcW w:w="2067" w:type="dxa"/>
          <w:vAlign w:val="bottom"/>
        </w:tcPr>
        <w:p w14:paraId="4EADE665"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5DCC436F"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B6047" w14:textId="77777777" w:rsidR="00B70A00" w:rsidRDefault="00B70A00" w:rsidP="00A21BF1">
      <w:pPr>
        <w:spacing w:line="240" w:lineRule="auto"/>
      </w:pPr>
      <w:bookmarkStart w:id="0" w:name="_Hlk480808360"/>
      <w:bookmarkEnd w:id="0"/>
      <w:r>
        <w:separator/>
      </w:r>
    </w:p>
  </w:footnote>
  <w:footnote w:type="continuationSeparator" w:id="0">
    <w:p w14:paraId="4F18CDCF" w14:textId="77777777" w:rsidR="00B70A00" w:rsidRDefault="00B70A00" w:rsidP="00A21BF1">
      <w:pPr>
        <w:spacing w:line="240" w:lineRule="auto"/>
      </w:pPr>
      <w:r>
        <w:continuationSeparator/>
      </w:r>
    </w:p>
  </w:footnote>
  <w:footnote w:type="continuationNotice" w:id="1">
    <w:p w14:paraId="5B06DC80" w14:textId="77777777" w:rsidR="00B70A00" w:rsidRDefault="00B70A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936951" w:rsidRPr="00936951" w14:paraId="38D4593D" w14:textId="77777777" w:rsidTr="00936951">
      <w:tc>
        <w:tcPr>
          <w:tcW w:w="9854" w:type="dxa"/>
          <w:tcBorders>
            <w:top w:val="nil"/>
            <w:left w:val="nil"/>
            <w:bottom w:val="nil"/>
            <w:right w:val="nil"/>
          </w:tcBorders>
        </w:tcPr>
        <w:p w14:paraId="548CCE54" w14:textId="32C76527" w:rsidR="00936951" w:rsidRPr="00936951" w:rsidRDefault="00936951" w:rsidP="00936951">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D053AD">
            <w:rPr>
              <w:b/>
              <w:bCs/>
              <w:noProof/>
              <w:sz w:val="22"/>
            </w:rPr>
            <w:t>Breeding for balance • Who done it?</w:t>
          </w:r>
          <w:r w:rsidRPr="00936951">
            <w:rPr>
              <w:b/>
              <w:bCs/>
              <w:sz w:val="22"/>
            </w:rPr>
            <w:fldChar w:fldCharType="end"/>
          </w:r>
        </w:p>
      </w:tc>
    </w:tr>
  </w:tbl>
  <w:p w14:paraId="45704224" w14:textId="77777777" w:rsidR="00936951" w:rsidRDefault="00936951" w:rsidP="00936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96" w:type="pct"/>
      <w:tblLook w:val="04A0" w:firstRow="1" w:lastRow="0" w:firstColumn="1" w:lastColumn="0" w:noHBand="0" w:noVBand="1"/>
    </w:tblPr>
    <w:tblGrid>
      <w:gridCol w:w="11332"/>
    </w:tblGrid>
    <w:tr w:rsidR="004A5DC3" w14:paraId="2DDCE598" w14:textId="77777777" w:rsidTr="00BC6039">
      <w:trPr>
        <w:trHeight w:val="1247"/>
      </w:trPr>
      <w:tc>
        <w:tcPr>
          <w:tcW w:w="8080" w:type="dxa"/>
        </w:tcPr>
        <w:p w14:paraId="59EE8122" w14:textId="77777777" w:rsidR="004A5DC3" w:rsidRPr="00541954" w:rsidRDefault="008A3EC4" w:rsidP="004A5DC3">
          <w:pPr>
            <w:pStyle w:val="Header"/>
            <w:jc w:val="left"/>
          </w:pPr>
          <w:r w:rsidRPr="009C4336">
            <w:rPr>
              <w:noProof/>
            </w:rPr>
            <w:drawing>
              <wp:inline distT="0" distB="0" distL="0" distR="0" wp14:anchorId="5C679493" wp14:editId="0CBBAA91">
                <wp:extent cx="2376000" cy="487883"/>
                <wp:effectExtent l="0" t="0" r="0" b="7620"/>
                <wp:docPr id="4" name="Picture 3">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8F7F72-DE70-641B-2F50-E519192AAD05}"/>
                            </a:ext>
                          </a:extLst>
                        </pic:cNvPr>
                        <pic:cNvPicPr>
                          <a:picLocks noChangeAspect="1"/>
                        </pic:cNvPicPr>
                      </pic:nvPicPr>
                      <pic:blipFill rotWithShape="1">
                        <a:blip r:embed="rId1">
                          <a:extLst>
                            <a:ext uri="{28A0092B-C50C-407E-A947-70E740481C1C}">
                              <a14:useLocalDpi xmlns:a14="http://schemas.microsoft.com/office/drawing/2010/main" val="0"/>
                            </a:ext>
                          </a:extLst>
                        </a:blip>
                        <a:srcRect l="5978" t="20004" b="20004"/>
                        <a:stretch/>
                      </pic:blipFill>
                      <pic:spPr bwMode="auto">
                        <a:xfrm>
                          <a:off x="0" y="0"/>
                          <a:ext cx="2376000" cy="4878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60D5CF" w14:textId="77777777" w:rsidR="00024C46" w:rsidRDefault="00024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DFFF5" w:themeColor="accent4"/>
      </w:rPr>
    </w:lvl>
  </w:abstractNum>
  <w:abstractNum w:abstractNumId="4" w15:restartNumberingAfterBreak="0">
    <w:nsid w:val="02E37897"/>
    <w:multiLevelType w:val="multilevel"/>
    <w:tmpl w:val="488CB474"/>
    <w:numStyleLink w:val="Bullets"/>
  </w:abstractNum>
  <w:abstractNum w:abstractNumId="5" w15:restartNumberingAfterBreak="0">
    <w:nsid w:val="06AD3899"/>
    <w:multiLevelType w:val="multilevel"/>
    <w:tmpl w:val="488CB474"/>
    <w:numStyleLink w:val="Bullets"/>
  </w:abstractNum>
  <w:abstractNum w:abstractNumId="6"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7" w15:restartNumberingAfterBreak="0">
    <w:nsid w:val="13C179D1"/>
    <w:multiLevelType w:val="multilevel"/>
    <w:tmpl w:val="488CB474"/>
    <w:numStyleLink w:val="Bullets"/>
  </w:abstractNum>
  <w:abstractNum w:abstractNumId="8" w15:restartNumberingAfterBreak="0">
    <w:nsid w:val="239F4667"/>
    <w:multiLevelType w:val="multilevel"/>
    <w:tmpl w:val="488CB474"/>
    <w:numStyleLink w:val="Bullets"/>
  </w:abstractNum>
  <w:abstractNum w:abstractNumId="9" w15:restartNumberingAfterBreak="0">
    <w:nsid w:val="23CD183A"/>
    <w:multiLevelType w:val="multilevel"/>
    <w:tmpl w:val="2B8E2F66"/>
    <w:numStyleLink w:val="NumberedHeadings"/>
  </w:abstractNum>
  <w:abstractNum w:abstractNumId="10" w15:restartNumberingAfterBreak="0">
    <w:nsid w:val="289B002D"/>
    <w:multiLevelType w:val="multilevel"/>
    <w:tmpl w:val="488CB474"/>
    <w:numStyleLink w:val="Bullets"/>
  </w:abstractNum>
  <w:abstractNum w:abstractNumId="11" w15:restartNumberingAfterBreak="0">
    <w:nsid w:val="2A1C27B0"/>
    <w:multiLevelType w:val="multilevel"/>
    <w:tmpl w:val="488CB474"/>
    <w:numStyleLink w:val="Bullets"/>
  </w:abstractNum>
  <w:abstractNum w:abstractNumId="12" w15:restartNumberingAfterBreak="0">
    <w:nsid w:val="2BD70F56"/>
    <w:multiLevelType w:val="hybridMultilevel"/>
    <w:tmpl w:val="14C07D2C"/>
    <w:lvl w:ilvl="0" w:tplc="91088076">
      <w:start w:val="1"/>
      <w:numFmt w:val="bullet"/>
      <w:lvlText w:val="•"/>
      <w:lvlJc w:val="left"/>
      <w:pPr>
        <w:ind w:left="720" w:hanging="360"/>
      </w:pPr>
      <w:rPr>
        <w:rFonts w:asciiTheme="minorHAnsi" w:hAnsiTheme="minorHAnsi" w:cs="Times New Roman" w:hint="default"/>
        <w:color w:val="FFFFFF" w:themeColor="background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F50DAC"/>
    <w:multiLevelType w:val="multilevel"/>
    <w:tmpl w:val="488CB474"/>
    <w:numStyleLink w:val="Bullets"/>
  </w:abstractNum>
  <w:abstractNum w:abstractNumId="14"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5" w15:restartNumberingAfterBreak="0">
    <w:nsid w:val="335A44BE"/>
    <w:multiLevelType w:val="multilevel"/>
    <w:tmpl w:val="C2FCD396"/>
    <w:numStyleLink w:val="Numbers"/>
  </w:abstractNum>
  <w:abstractNum w:abstractNumId="16"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57B591" w:themeColor="accent1"/>
      </w:rPr>
    </w:lvl>
    <w:lvl w:ilvl="1">
      <w:start w:val="1"/>
      <w:numFmt w:val="decimal"/>
      <w:lvlText w:val="%1.%2."/>
      <w:lvlJc w:val="left"/>
      <w:pPr>
        <w:ind w:left="737" w:hanging="737"/>
      </w:pPr>
      <w:rPr>
        <w:rFonts w:asciiTheme="majorHAnsi" w:hAnsiTheme="majorHAnsi" w:hint="default"/>
        <w:color w:val="57B591" w:themeColor="accent1"/>
      </w:rPr>
    </w:lvl>
    <w:lvl w:ilvl="2">
      <w:start w:val="1"/>
      <w:numFmt w:val="decimal"/>
      <w:lvlText w:val="%1.%2.%3."/>
      <w:lvlJc w:val="left"/>
      <w:pPr>
        <w:ind w:left="737" w:hanging="737"/>
      </w:pPr>
      <w:rPr>
        <w:rFonts w:asciiTheme="majorHAnsi" w:hAnsiTheme="majorHAnsi" w:hint="default"/>
        <w:color w:val="57B591"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FDF7E82"/>
    <w:multiLevelType w:val="multilevel"/>
    <w:tmpl w:val="C2FCD396"/>
    <w:numStyleLink w:val="Numbers"/>
  </w:abstractNum>
  <w:abstractNum w:abstractNumId="18" w15:restartNumberingAfterBreak="0">
    <w:nsid w:val="418F462C"/>
    <w:multiLevelType w:val="multilevel"/>
    <w:tmpl w:val="488CB474"/>
    <w:numStyleLink w:val="Bullets"/>
  </w:abstractNum>
  <w:abstractNum w:abstractNumId="19" w15:restartNumberingAfterBreak="0">
    <w:nsid w:val="4314167D"/>
    <w:multiLevelType w:val="multilevel"/>
    <w:tmpl w:val="C2FCD396"/>
    <w:styleLink w:val="Numbers"/>
    <w:lvl w:ilvl="0">
      <w:start w:val="1"/>
      <w:numFmt w:val="decimal"/>
      <w:lvlText w:val="%1."/>
      <w:lvlJc w:val="left"/>
      <w:pPr>
        <w:ind w:left="397" w:hanging="397"/>
      </w:pPr>
      <w:rPr>
        <w:rFonts w:asciiTheme="minorHAnsi" w:hAnsiTheme="minorHAnsi" w:hint="default"/>
        <w:b w:val="0"/>
        <w:i w:val="0"/>
        <w:color w:val="000000" w:themeColor="text2"/>
        <w:sz w:val="20"/>
      </w:rPr>
    </w:lvl>
    <w:lvl w:ilvl="1">
      <w:start w:val="1"/>
      <w:numFmt w:val="lowerLetter"/>
      <w:lvlText w:val="%2."/>
      <w:lvlJc w:val="left"/>
      <w:pPr>
        <w:ind w:left="794" w:hanging="397"/>
      </w:pPr>
      <w:rPr>
        <w:rFonts w:asciiTheme="minorHAnsi" w:hAnsiTheme="minorHAnsi" w:hint="default"/>
        <w:b w:val="0"/>
        <w:i w:val="0"/>
        <w:color w:val="000000" w:themeColor="text2"/>
        <w:sz w:val="20"/>
      </w:rPr>
    </w:lvl>
    <w:lvl w:ilvl="2">
      <w:start w:val="1"/>
      <w:numFmt w:val="lowerRoman"/>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20"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21" w15:restartNumberingAfterBreak="0">
    <w:nsid w:val="4F4A1EBF"/>
    <w:multiLevelType w:val="multilevel"/>
    <w:tmpl w:val="488CB474"/>
    <w:styleLink w:val="Bullets"/>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2" w15:restartNumberingAfterBreak="0">
    <w:nsid w:val="51016011"/>
    <w:multiLevelType w:val="multilevel"/>
    <w:tmpl w:val="C2FCD396"/>
    <w:numStyleLink w:val="Numbers"/>
  </w:abstractNum>
  <w:abstractNum w:abstractNumId="23" w15:restartNumberingAfterBreak="0">
    <w:nsid w:val="51A03BD3"/>
    <w:multiLevelType w:val="multilevel"/>
    <w:tmpl w:val="488CB474"/>
    <w:numStyleLink w:val="Bullets"/>
  </w:abstractNum>
  <w:abstractNum w:abstractNumId="24"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54F15C10"/>
    <w:multiLevelType w:val="multilevel"/>
    <w:tmpl w:val="2B8E2F66"/>
    <w:numStyleLink w:val="NumberedHeadings"/>
  </w:abstractNum>
  <w:abstractNum w:abstractNumId="26"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D7B07E2"/>
    <w:multiLevelType w:val="multilevel"/>
    <w:tmpl w:val="C2FCD396"/>
    <w:numStyleLink w:val="Numbers"/>
  </w:abstractNum>
  <w:abstractNum w:abstractNumId="28" w15:restartNumberingAfterBreak="0">
    <w:nsid w:val="64171363"/>
    <w:multiLevelType w:val="multilevel"/>
    <w:tmpl w:val="26FAA784"/>
    <w:numStyleLink w:val="HeadingList"/>
  </w:abstractNum>
  <w:abstractNum w:abstractNumId="29"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6E1ACC"/>
    <w:multiLevelType w:val="multilevel"/>
    <w:tmpl w:val="488CB474"/>
    <w:numStyleLink w:val="Bullets"/>
  </w:abstractNum>
  <w:abstractNum w:abstractNumId="33" w15:restartNumberingAfterBreak="0">
    <w:nsid w:val="77484A8F"/>
    <w:multiLevelType w:val="multilevel"/>
    <w:tmpl w:val="C2FCD396"/>
    <w:numStyleLink w:val="Numbers"/>
  </w:abstractNum>
  <w:abstractNum w:abstractNumId="34" w15:restartNumberingAfterBreak="0">
    <w:nsid w:val="77B1234B"/>
    <w:multiLevelType w:val="multilevel"/>
    <w:tmpl w:val="C2FCD396"/>
    <w:numStyleLink w:val="Numbers"/>
  </w:abstractNum>
  <w:num w:numId="1" w16cid:durableId="13886489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7990043">
    <w:abstractNumId w:val="2"/>
  </w:num>
  <w:num w:numId="3" w16cid:durableId="1813058654">
    <w:abstractNumId w:val="3"/>
  </w:num>
  <w:num w:numId="4" w16cid:durableId="1870531961">
    <w:abstractNumId w:val="1"/>
  </w:num>
  <w:num w:numId="5" w16cid:durableId="2109961960">
    <w:abstractNumId w:val="0"/>
  </w:num>
  <w:num w:numId="6" w16cid:durableId="1976371938">
    <w:abstractNumId w:val="26"/>
  </w:num>
  <w:num w:numId="7" w16cid:durableId="1421828783">
    <w:abstractNumId w:val="30"/>
  </w:num>
  <w:num w:numId="8" w16cid:durableId="924455219">
    <w:abstractNumId w:val="24"/>
  </w:num>
  <w:num w:numId="9" w16cid:durableId="943456978">
    <w:abstractNumId w:val="6"/>
  </w:num>
  <w:num w:numId="10" w16cid:durableId="8145819">
    <w:abstractNumId w:val="16"/>
  </w:num>
  <w:num w:numId="11" w16cid:durableId="39402709">
    <w:abstractNumId w:val="31"/>
  </w:num>
  <w:num w:numId="12" w16cid:durableId="1935043804">
    <w:abstractNumId w:val="14"/>
  </w:num>
  <w:num w:numId="13" w16cid:durableId="1532452615">
    <w:abstractNumId w:val="21"/>
  </w:num>
  <w:num w:numId="14" w16cid:durableId="1898588451">
    <w:abstractNumId w:val="19"/>
  </w:num>
  <w:num w:numId="15" w16cid:durableId="983848062">
    <w:abstractNumId w:val="29"/>
  </w:num>
  <w:num w:numId="16" w16cid:durableId="2032030764">
    <w:abstractNumId w:val="9"/>
  </w:num>
  <w:num w:numId="17" w16cid:durableId="1991323754">
    <w:abstractNumId w:val="18"/>
  </w:num>
  <w:num w:numId="18" w16cid:durableId="900408543">
    <w:abstractNumId w:val="25"/>
  </w:num>
  <w:num w:numId="19" w16cid:durableId="610287939">
    <w:abstractNumId w:val="27"/>
  </w:num>
  <w:num w:numId="20" w16cid:durableId="2108232479">
    <w:abstractNumId w:val="13"/>
  </w:num>
  <w:num w:numId="21" w16cid:durableId="1218129958">
    <w:abstractNumId w:val="11"/>
  </w:num>
  <w:num w:numId="22" w16cid:durableId="1374773924">
    <w:abstractNumId w:val="28"/>
  </w:num>
  <w:num w:numId="23" w16cid:durableId="270629335">
    <w:abstractNumId w:val="33"/>
  </w:num>
  <w:num w:numId="24" w16cid:durableId="591357577">
    <w:abstractNumId w:val="22"/>
  </w:num>
  <w:num w:numId="25" w16cid:durableId="2053379164">
    <w:abstractNumId w:val="17"/>
  </w:num>
  <w:num w:numId="26" w16cid:durableId="2114200954">
    <w:abstractNumId w:val="34"/>
  </w:num>
  <w:num w:numId="27" w16cid:durableId="1937055725">
    <w:abstractNumId w:val="5"/>
  </w:num>
  <w:num w:numId="28" w16cid:durableId="1021934914">
    <w:abstractNumId w:val="10"/>
  </w:num>
  <w:num w:numId="29" w16cid:durableId="1572084707">
    <w:abstractNumId w:val="4"/>
  </w:num>
  <w:num w:numId="30" w16cid:durableId="1712925512">
    <w:abstractNumId w:val="7"/>
  </w:num>
  <w:num w:numId="31" w16cid:durableId="1792507149">
    <w:abstractNumId w:val="12"/>
  </w:num>
  <w:num w:numId="32" w16cid:durableId="2058046560">
    <w:abstractNumId w:val="23"/>
  </w:num>
  <w:num w:numId="33" w16cid:durableId="993409717">
    <w:abstractNumId w:val="32"/>
  </w:num>
  <w:num w:numId="34" w16cid:durableId="630063444">
    <w:abstractNumId w:val="15"/>
  </w:num>
  <w:num w:numId="35" w16cid:durableId="28542986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56A"/>
    <w:rsid w:val="000028F6"/>
    <w:rsid w:val="000044A0"/>
    <w:rsid w:val="000072C0"/>
    <w:rsid w:val="00007FF8"/>
    <w:rsid w:val="000111D3"/>
    <w:rsid w:val="0001166E"/>
    <w:rsid w:val="00013257"/>
    <w:rsid w:val="00013278"/>
    <w:rsid w:val="00021032"/>
    <w:rsid w:val="00024ABE"/>
    <w:rsid w:val="00024C46"/>
    <w:rsid w:val="00025BC1"/>
    <w:rsid w:val="00030759"/>
    <w:rsid w:val="000313A0"/>
    <w:rsid w:val="00032047"/>
    <w:rsid w:val="00032D70"/>
    <w:rsid w:val="00034901"/>
    <w:rsid w:val="00034E1C"/>
    <w:rsid w:val="00034E58"/>
    <w:rsid w:val="00036FD8"/>
    <w:rsid w:val="00037557"/>
    <w:rsid w:val="000416D5"/>
    <w:rsid w:val="000435A2"/>
    <w:rsid w:val="00043C36"/>
    <w:rsid w:val="000478E5"/>
    <w:rsid w:val="00053BA4"/>
    <w:rsid w:val="00054CDA"/>
    <w:rsid w:val="000551ED"/>
    <w:rsid w:val="00055D51"/>
    <w:rsid w:val="00057FCB"/>
    <w:rsid w:val="000616DC"/>
    <w:rsid w:val="00063979"/>
    <w:rsid w:val="0006678E"/>
    <w:rsid w:val="00066F63"/>
    <w:rsid w:val="000706AA"/>
    <w:rsid w:val="00070883"/>
    <w:rsid w:val="00075852"/>
    <w:rsid w:val="000771AF"/>
    <w:rsid w:val="00077D71"/>
    <w:rsid w:val="00077DC8"/>
    <w:rsid w:val="00080C1F"/>
    <w:rsid w:val="0008617C"/>
    <w:rsid w:val="00087BD0"/>
    <w:rsid w:val="0009116E"/>
    <w:rsid w:val="0009118F"/>
    <w:rsid w:val="00092007"/>
    <w:rsid w:val="00092CA3"/>
    <w:rsid w:val="000955D1"/>
    <w:rsid w:val="000965E3"/>
    <w:rsid w:val="0009733B"/>
    <w:rsid w:val="000975C1"/>
    <w:rsid w:val="000A26A9"/>
    <w:rsid w:val="000A37FB"/>
    <w:rsid w:val="000A5AF4"/>
    <w:rsid w:val="000B0F6E"/>
    <w:rsid w:val="000B19DA"/>
    <w:rsid w:val="000B466A"/>
    <w:rsid w:val="000B7385"/>
    <w:rsid w:val="000B7A79"/>
    <w:rsid w:val="000C0E6B"/>
    <w:rsid w:val="000C470C"/>
    <w:rsid w:val="000C4DF8"/>
    <w:rsid w:val="000C61E5"/>
    <w:rsid w:val="000D0297"/>
    <w:rsid w:val="000D1551"/>
    <w:rsid w:val="000D3F86"/>
    <w:rsid w:val="000D45DE"/>
    <w:rsid w:val="000E08F9"/>
    <w:rsid w:val="000E42FD"/>
    <w:rsid w:val="000E5104"/>
    <w:rsid w:val="000F00D9"/>
    <w:rsid w:val="000F026C"/>
    <w:rsid w:val="000F2402"/>
    <w:rsid w:val="000F2DE2"/>
    <w:rsid w:val="000F3D62"/>
    <w:rsid w:val="000F4881"/>
    <w:rsid w:val="000F4F58"/>
    <w:rsid w:val="000F50D0"/>
    <w:rsid w:val="000F5C76"/>
    <w:rsid w:val="000F683F"/>
    <w:rsid w:val="00100454"/>
    <w:rsid w:val="001005AC"/>
    <w:rsid w:val="00101576"/>
    <w:rsid w:val="00101860"/>
    <w:rsid w:val="00102ABA"/>
    <w:rsid w:val="00106D42"/>
    <w:rsid w:val="0011040E"/>
    <w:rsid w:val="001141AE"/>
    <w:rsid w:val="0011711C"/>
    <w:rsid w:val="001206BD"/>
    <w:rsid w:val="00121694"/>
    <w:rsid w:val="00121AE4"/>
    <w:rsid w:val="00124714"/>
    <w:rsid w:val="001270C1"/>
    <w:rsid w:val="0013103A"/>
    <w:rsid w:val="00134FBB"/>
    <w:rsid w:val="0013561E"/>
    <w:rsid w:val="0013671F"/>
    <w:rsid w:val="00136A2D"/>
    <w:rsid w:val="00136E4E"/>
    <w:rsid w:val="00143C3B"/>
    <w:rsid w:val="00154484"/>
    <w:rsid w:val="001548AA"/>
    <w:rsid w:val="00155BEC"/>
    <w:rsid w:val="00157E37"/>
    <w:rsid w:val="00162154"/>
    <w:rsid w:val="00162275"/>
    <w:rsid w:val="00162777"/>
    <w:rsid w:val="00163D07"/>
    <w:rsid w:val="001708F4"/>
    <w:rsid w:val="001724BC"/>
    <w:rsid w:val="0017337C"/>
    <w:rsid w:val="00174DD0"/>
    <w:rsid w:val="0017526C"/>
    <w:rsid w:val="00175679"/>
    <w:rsid w:val="00176786"/>
    <w:rsid w:val="0017710E"/>
    <w:rsid w:val="00180E8B"/>
    <w:rsid w:val="00182D1F"/>
    <w:rsid w:val="00190510"/>
    <w:rsid w:val="00193A30"/>
    <w:rsid w:val="0019584F"/>
    <w:rsid w:val="00196B82"/>
    <w:rsid w:val="00196C26"/>
    <w:rsid w:val="0019752C"/>
    <w:rsid w:val="001A03A7"/>
    <w:rsid w:val="001A11D1"/>
    <w:rsid w:val="001A14D8"/>
    <w:rsid w:val="001A1637"/>
    <w:rsid w:val="001A3362"/>
    <w:rsid w:val="001A33B7"/>
    <w:rsid w:val="001A5A98"/>
    <w:rsid w:val="001B1444"/>
    <w:rsid w:val="001B259B"/>
    <w:rsid w:val="001B310A"/>
    <w:rsid w:val="001B52A0"/>
    <w:rsid w:val="001B5F65"/>
    <w:rsid w:val="001B7B28"/>
    <w:rsid w:val="001B7B5E"/>
    <w:rsid w:val="001C0C6B"/>
    <w:rsid w:val="001C1E69"/>
    <w:rsid w:val="001C6DD9"/>
    <w:rsid w:val="001D0E78"/>
    <w:rsid w:val="001D11F8"/>
    <w:rsid w:val="001D4A98"/>
    <w:rsid w:val="001D4C88"/>
    <w:rsid w:val="001D741B"/>
    <w:rsid w:val="001D7549"/>
    <w:rsid w:val="001E0198"/>
    <w:rsid w:val="001E0E78"/>
    <w:rsid w:val="001E1404"/>
    <w:rsid w:val="001E15F5"/>
    <w:rsid w:val="001E270B"/>
    <w:rsid w:val="001F435C"/>
    <w:rsid w:val="001F6C35"/>
    <w:rsid w:val="001F7781"/>
    <w:rsid w:val="00201AAD"/>
    <w:rsid w:val="00202FB6"/>
    <w:rsid w:val="002033DF"/>
    <w:rsid w:val="00205972"/>
    <w:rsid w:val="00215A55"/>
    <w:rsid w:val="002240A0"/>
    <w:rsid w:val="0023065D"/>
    <w:rsid w:val="00230F57"/>
    <w:rsid w:val="002347AA"/>
    <w:rsid w:val="00235040"/>
    <w:rsid w:val="00240131"/>
    <w:rsid w:val="0024035F"/>
    <w:rsid w:val="00243C09"/>
    <w:rsid w:val="00244191"/>
    <w:rsid w:val="00244791"/>
    <w:rsid w:val="0024515B"/>
    <w:rsid w:val="0024675B"/>
    <w:rsid w:val="00246C10"/>
    <w:rsid w:val="00247228"/>
    <w:rsid w:val="00250E24"/>
    <w:rsid w:val="002538A4"/>
    <w:rsid w:val="002564EB"/>
    <w:rsid w:val="00256BBA"/>
    <w:rsid w:val="002575EC"/>
    <w:rsid w:val="00257752"/>
    <w:rsid w:val="00263835"/>
    <w:rsid w:val="002647B5"/>
    <w:rsid w:val="00276707"/>
    <w:rsid w:val="00276F14"/>
    <w:rsid w:val="0028049D"/>
    <w:rsid w:val="002817B0"/>
    <w:rsid w:val="00281BC2"/>
    <w:rsid w:val="00283FCE"/>
    <w:rsid w:val="00285549"/>
    <w:rsid w:val="00286A37"/>
    <w:rsid w:val="00286EB4"/>
    <w:rsid w:val="00286F8A"/>
    <w:rsid w:val="00287E17"/>
    <w:rsid w:val="002901B8"/>
    <w:rsid w:val="00290222"/>
    <w:rsid w:val="00290CF8"/>
    <w:rsid w:val="00293E9B"/>
    <w:rsid w:val="00295681"/>
    <w:rsid w:val="002A0099"/>
    <w:rsid w:val="002A2A6B"/>
    <w:rsid w:val="002A37F0"/>
    <w:rsid w:val="002A3E43"/>
    <w:rsid w:val="002A4F78"/>
    <w:rsid w:val="002A5B41"/>
    <w:rsid w:val="002A60C2"/>
    <w:rsid w:val="002A67C2"/>
    <w:rsid w:val="002B2B46"/>
    <w:rsid w:val="002B4521"/>
    <w:rsid w:val="002B5953"/>
    <w:rsid w:val="002B67A6"/>
    <w:rsid w:val="002B6C97"/>
    <w:rsid w:val="002C1130"/>
    <w:rsid w:val="002C1D11"/>
    <w:rsid w:val="002C3A75"/>
    <w:rsid w:val="002C458A"/>
    <w:rsid w:val="002C58A0"/>
    <w:rsid w:val="002C5B48"/>
    <w:rsid w:val="002C700C"/>
    <w:rsid w:val="002C70D3"/>
    <w:rsid w:val="002D0251"/>
    <w:rsid w:val="002D136C"/>
    <w:rsid w:val="002D2282"/>
    <w:rsid w:val="002D5868"/>
    <w:rsid w:val="002D7A8E"/>
    <w:rsid w:val="002D7C8B"/>
    <w:rsid w:val="002D7EBE"/>
    <w:rsid w:val="002E06C5"/>
    <w:rsid w:val="002E3AF4"/>
    <w:rsid w:val="002E3D60"/>
    <w:rsid w:val="002E620E"/>
    <w:rsid w:val="002F07BE"/>
    <w:rsid w:val="002F1C6A"/>
    <w:rsid w:val="002F493A"/>
    <w:rsid w:val="003000E8"/>
    <w:rsid w:val="00301337"/>
    <w:rsid w:val="00301B57"/>
    <w:rsid w:val="003030C4"/>
    <w:rsid w:val="00305A3A"/>
    <w:rsid w:val="00310187"/>
    <w:rsid w:val="00311A47"/>
    <w:rsid w:val="00312F92"/>
    <w:rsid w:val="003164C5"/>
    <w:rsid w:val="003175F2"/>
    <w:rsid w:val="00322CE9"/>
    <w:rsid w:val="003255F2"/>
    <w:rsid w:val="00325B4F"/>
    <w:rsid w:val="00327241"/>
    <w:rsid w:val="0032744D"/>
    <w:rsid w:val="00327798"/>
    <w:rsid w:val="00330BD8"/>
    <w:rsid w:val="0033246B"/>
    <w:rsid w:val="00335767"/>
    <w:rsid w:val="00337332"/>
    <w:rsid w:val="00340AD1"/>
    <w:rsid w:val="0034373A"/>
    <w:rsid w:val="00343A79"/>
    <w:rsid w:val="00344AA7"/>
    <w:rsid w:val="0034543C"/>
    <w:rsid w:val="0034761D"/>
    <w:rsid w:val="00347B3F"/>
    <w:rsid w:val="00347F09"/>
    <w:rsid w:val="003562D5"/>
    <w:rsid w:val="00356D74"/>
    <w:rsid w:val="0035766E"/>
    <w:rsid w:val="003605CF"/>
    <w:rsid w:val="00361AAA"/>
    <w:rsid w:val="003661AA"/>
    <w:rsid w:val="003671F4"/>
    <w:rsid w:val="003679CC"/>
    <w:rsid w:val="00370006"/>
    <w:rsid w:val="00371528"/>
    <w:rsid w:val="003736E8"/>
    <w:rsid w:val="00373CAB"/>
    <w:rsid w:val="00374753"/>
    <w:rsid w:val="003752DA"/>
    <w:rsid w:val="00375A2D"/>
    <w:rsid w:val="00377A6B"/>
    <w:rsid w:val="003810F2"/>
    <w:rsid w:val="00382611"/>
    <w:rsid w:val="00383CDB"/>
    <w:rsid w:val="00384FBC"/>
    <w:rsid w:val="00391207"/>
    <w:rsid w:val="00392147"/>
    <w:rsid w:val="00396E48"/>
    <w:rsid w:val="003A20B1"/>
    <w:rsid w:val="003A3347"/>
    <w:rsid w:val="003B03D8"/>
    <w:rsid w:val="003B09A0"/>
    <w:rsid w:val="003B0E97"/>
    <w:rsid w:val="003B228F"/>
    <w:rsid w:val="003B69A4"/>
    <w:rsid w:val="003B7795"/>
    <w:rsid w:val="003C0C76"/>
    <w:rsid w:val="003C1822"/>
    <w:rsid w:val="003C2BE8"/>
    <w:rsid w:val="003C4EBA"/>
    <w:rsid w:val="003C5B66"/>
    <w:rsid w:val="003C5B9D"/>
    <w:rsid w:val="003C607F"/>
    <w:rsid w:val="003C7080"/>
    <w:rsid w:val="003D0EA6"/>
    <w:rsid w:val="003D0F29"/>
    <w:rsid w:val="003D37DB"/>
    <w:rsid w:val="003D48D1"/>
    <w:rsid w:val="003D64A8"/>
    <w:rsid w:val="003E55F7"/>
    <w:rsid w:val="003F0161"/>
    <w:rsid w:val="003F0257"/>
    <w:rsid w:val="003F34C9"/>
    <w:rsid w:val="003F6D88"/>
    <w:rsid w:val="003F6E2B"/>
    <w:rsid w:val="0040051A"/>
    <w:rsid w:val="004009F6"/>
    <w:rsid w:val="00403A8A"/>
    <w:rsid w:val="004047B9"/>
    <w:rsid w:val="00410CB2"/>
    <w:rsid w:val="004115F9"/>
    <w:rsid w:val="00415458"/>
    <w:rsid w:val="004218FA"/>
    <w:rsid w:val="00422BB5"/>
    <w:rsid w:val="00427C89"/>
    <w:rsid w:val="00427FC2"/>
    <w:rsid w:val="00430E61"/>
    <w:rsid w:val="00433740"/>
    <w:rsid w:val="00433807"/>
    <w:rsid w:val="00437101"/>
    <w:rsid w:val="00442916"/>
    <w:rsid w:val="00442E3B"/>
    <w:rsid w:val="00444637"/>
    <w:rsid w:val="00446523"/>
    <w:rsid w:val="0044722E"/>
    <w:rsid w:val="004510FC"/>
    <w:rsid w:val="00451821"/>
    <w:rsid w:val="00455EF9"/>
    <w:rsid w:val="004562EC"/>
    <w:rsid w:val="0045736C"/>
    <w:rsid w:val="00457B2F"/>
    <w:rsid w:val="004603F4"/>
    <w:rsid w:val="004605D8"/>
    <w:rsid w:val="00460BEA"/>
    <w:rsid w:val="00462D7A"/>
    <w:rsid w:val="00470173"/>
    <w:rsid w:val="00470E01"/>
    <w:rsid w:val="0047697A"/>
    <w:rsid w:val="004779F0"/>
    <w:rsid w:val="00477C88"/>
    <w:rsid w:val="00480ECC"/>
    <w:rsid w:val="004815EE"/>
    <w:rsid w:val="00482B7E"/>
    <w:rsid w:val="00482EE6"/>
    <w:rsid w:val="004850C8"/>
    <w:rsid w:val="0048713B"/>
    <w:rsid w:val="00491E31"/>
    <w:rsid w:val="004955B3"/>
    <w:rsid w:val="0049596E"/>
    <w:rsid w:val="004A3742"/>
    <w:rsid w:val="004A3C33"/>
    <w:rsid w:val="004A4A67"/>
    <w:rsid w:val="004A512B"/>
    <w:rsid w:val="004A5396"/>
    <w:rsid w:val="004A5DC3"/>
    <w:rsid w:val="004B09CA"/>
    <w:rsid w:val="004B4976"/>
    <w:rsid w:val="004B5D0E"/>
    <w:rsid w:val="004B7706"/>
    <w:rsid w:val="004C032C"/>
    <w:rsid w:val="004C044F"/>
    <w:rsid w:val="004C1BDB"/>
    <w:rsid w:val="004C47E2"/>
    <w:rsid w:val="004C5444"/>
    <w:rsid w:val="004D1E56"/>
    <w:rsid w:val="004D1F97"/>
    <w:rsid w:val="004D3571"/>
    <w:rsid w:val="004D3800"/>
    <w:rsid w:val="004D5FC6"/>
    <w:rsid w:val="004D668C"/>
    <w:rsid w:val="004E0E02"/>
    <w:rsid w:val="004E150B"/>
    <w:rsid w:val="004E19B5"/>
    <w:rsid w:val="004E2D56"/>
    <w:rsid w:val="004E3295"/>
    <w:rsid w:val="004E33AE"/>
    <w:rsid w:val="004E3F49"/>
    <w:rsid w:val="004E7981"/>
    <w:rsid w:val="004F6B2A"/>
    <w:rsid w:val="004F736A"/>
    <w:rsid w:val="0050359B"/>
    <w:rsid w:val="0050700F"/>
    <w:rsid w:val="005078ED"/>
    <w:rsid w:val="00507B21"/>
    <w:rsid w:val="0051037B"/>
    <w:rsid w:val="00512654"/>
    <w:rsid w:val="00512726"/>
    <w:rsid w:val="00515E60"/>
    <w:rsid w:val="00517443"/>
    <w:rsid w:val="005179AD"/>
    <w:rsid w:val="005209D1"/>
    <w:rsid w:val="00520E87"/>
    <w:rsid w:val="00522691"/>
    <w:rsid w:val="00526652"/>
    <w:rsid w:val="005269E6"/>
    <w:rsid w:val="005368F8"/>
    <w:rsid w:val="00540C8A"/>
    <w:rsid w:val="00541211"/>
    <w:rsid w:val="00541954"/>
    <w:rsid w:val="00546C8D"/>
    <w:rsid w:val="00551E4A"/>
    <w:rsid w:val="005520D9"/>
    <w:rsid w:val="00552A7A"/>
    <w:rsid w:val="00555AB6"/>
    <w:rsid w:val="005625C5"/>
    <w:rsid w:val="00567371"/>
    <w:rsid w:val="005740B0"/>
    <w:rsid w:val="005741B0"/>
    <w:rsid w:val="0057588F"/>
    <w:rsid w:val="00581AD3"/>
    <w:rsid w:val="005822CE"/>
    <w:rsid w:val="0058277F"/>
    <w:rsid w:val="00582B51"/>
    <w:rsid w:val="00582D16"/>
    <w:rsid w:val="00584368"/>
    <w:rsid w:val="00584412"/>
    <w:rsid w:val="00584B1E"/>
    <w:rsid w:val="0058771E"/>
    <w:rsid w:val="005912E3"/>
    <w:rsid w:val="00591620"/>
    <w:rsid w:val="00591804"/>
    <w:rsid w:val="00594007"/>
    <w:rsid w:val="005A1083"/>
    <w:rsid w:val="005A1715"/>
    <w:rsid w:val="005A20A6"/>
    <w:rsid w:val="005A2183"/>
    <w:rsid w:val="005A2572"/>
    <w:rsid w:val="005A29D6"/>
    <w:rsid w:val="005A3A5E"/>
    <w:rsid w:val="005A4632"/>
    <w:rsid w:val="005A646E"/>
    <w:rsid w:val="005A6862"/>
    <w:rsid w:val="005A6A61"/>
    <w:rsid w:val="005A72E2"/>
    <w:rsid w:val="005B038A"/>
    <w:rsid w:val="005B2874"/>
    <w:rsid w:val="005B311A"/>
    <w:rsid w:val="005B5680"/>
    <w:rsid w:val="005B5872"/>
    <w:rsid w:val="005B7C9C"/>
    <w:rsid w:val="005C0115"/>
    <w:rsid w:val="005C0363"/>
    <w:rsid w:val="005C0D34"/>
    <w:rsid w:val="005C0EBF"/>
    <w:rsid w:val="005C250D"/>
    <w:rsid w:val="005C6A7B"/>
    <w:rsid w:val="005D0054"/>
    <w:rsid w:val="005D1F4F"/>
    <w:rsid w:val="005D6390"/>
    <w:rsid w:val="005D70D6"/>
    <w:rsid w:val="005E5477"/>
    <w:rsid w:val="005E5F13"/>
    <w:rsid w:val="005E7C16"/>
    <w:rsid w:val="005F01DF"/>
    <w:rsid w:val="005F1828"/>
    <w:rsid w:val="005F5A77"/>
    <w:rsid w:val="005F6403"/>
    <w:rsid w:val="00600829"/>
    <w:rsid w:val="00602328"/>
    <w:rsid w:val="006033BF"/>
    <w:rsid w:val="00604DCB"/>
    <w:rsid w:val="00605DFC"/>
    <w:rsid w:val="006061C4"/>
    <w:rsid w:val="00607ECE"/>
    <w:rsid w:val="00610DD3"/>
    <w:rsid w:val="00615B29"/>
    <w:rsid w:val="006168C5"/>
    <w:rsid w:val="00616D68"/>
    <w:rsid w:val="00617481"/>
    <w:rsid w:val="00617D96"/>
    <w:rsid w:val="00622A35"/>
    <w:rsid w:val="00624DF7"/>
    <w:rsid w:val="00625171"/>
    <w:rsid w:val="00625FED"/>
    <w:rsid w:val="00627F6C"/>
    <w:rsid w:val="00630AC5"/>
    <w:rsid w:val="00632068"/>
    <w:rsid w:val="006333A5"/>
    <w:rsid w:val="00633EA6"/>
    <w:rsid w:val="0063412F"/>
    <w:rsid w:val="00635027"/>
    <w:rsid w:val="0063698B"/>
    <w:rsid w:val="00636B65"/>
    <w:rsid w:val="00637312"/>
    <w:rsid w:val="00640735"/>
    <w:rsid w:val="00642369"/>
    <w:rsid w:val="00642A4E"/>
    <w:rsid w:val="006459B9"/>
    <w:rsid w:val="00645D3D"/>
    <w:rsid w:val="0064665A"/>
    <w:rsid w:val="00651DA6"/>
    <w:rsid w:val="0065271E"/>
    <w:rsid w:val="00653F0F"/>
    <w:rsid w:val="00654D86"/>
    <w:rsid w:val="00655BF2"/>
    <w:rsid w:val="006560AD"/>
    <w:rsid w:val="006564E2"/>
    <w:rsid w:val="0065653A"/>
    <w:rsid w:val="0065703F"/>
    <w:rsid w:val="006577C1"/>
    <w:rsid w:val="00670DAF"/>
    <w:rsid w:val="006710B5"/>
    <w:rsid w:val="006714B7"/>
    <w:rsid w:val="00673698"/>
    <w:rsid w:val="00673AB8"/>
    <w:rsid w:val="00674873"/>
    <w:rsid w:val="006757D5"/>
    <w:rsid w:val="006779C4"/>
    <w:rsid w:val="00681BBB"/>
    <w:rsid w:val="0068307E"/>
    <w:rsid w:val="00683BB9"/>
    <w:rsid w:val="00683BF1"/>
    <w:rsid w:val="00686088"/>
    <w:rsid w:val="006863F4"/>
    <w:rsid w:val="00692201"/>
    <w:rsid w:val="00692BE2"/>
    <w:rsid w:val="00693691"/>
    <w:rsid w:val="00694B57"/>
    <w:rsid w:val="006A240F"/>
    <w:rsid w:val="006A4AED"/>
    <w:rsid w:val="006A54F9"/>
    <w:rsid w:val="006B0E57"/>
    <w:rsid w:val="006B1AC7"/>
    <w:rsid w:val="006B470D"/>
    <w:rsid w:val="006B52D2"/>
    <w:rsid w:val="006C1B50"/>
    <w:rsid w:val="006C2AEC"/>
    <w:rsid w:val="006C4402"/>
    <w:rsid w:val="006C483D"/>
    <w:rsid w:val="006C50A6"/>
    <w:rsid w:val="006C67D6"/>
    <w:rsid w:val="006D4276"/>
    <w:rsid w:val="006D67EA"/>
    <w:rsid w:val="006E1EB0"/>
    <w:rsid w:val="006E5B26"/>
    <w:rsid w:val="006E6A1F"/>
    <w:rsid w:val="006E7353"/>
    <w:rsid w:val="006E7DC3"/>
    <w:rsid w:val="006F0465"/>
    <w:rsid w:val="006F3577"/>
    <w:rsid w:val="006F5F24"/>
    <w:rsid w:val="006F6540"/>
    <w:rsid w:val="006F6D3A"/>
    <w:rsid w:val="006F7830"/>
    <w:rsid w:val="00702D6E"/>
    <w:rsid w:val="00706AA0"/>
    <w:rsid w:val="00706C7B"/>
    <w:rsid w:val="007074A9"/>
    <w:rsid w:val="00714572"/>
    <w:rsid w:val="007150D0"/>
    <w:rsid w:val="0071562A"/>
    <w:rsid w:val="00717E0F"/>
    <w:rsid w:val="00717E72"/>
    <w:rsid w:val="00722B9A"/>
    <w:rsid w:val="00731F86"/>
    <w:rsid w:val="00732758"/>
    <w:rsid w:val="00733E67"/>
    <w:rsid w:val="00734A21"/>
    <w:rsid w:val="00735790"/>
    <w:rsid w:val="0073584C"/>
    <w:rsid w:val="0074084A"/>
    <w:rsid w:val="00742921"/>
    <w:rsid w:val="007459B9"/>
    <w:rsid w:val="00746FDE"/>
    <w:rsid w:val="00747C50"/>
    <w:rsid w:val="007502B3"/>
    <w:rsid w:val="00751953"/>
    <w:rsid w:val="007532FC"/>
    <w:rsid w:val="00754862"/>
    <w:rsid w:val="007557CF"/>
    <w:rsid w:val="00755D6F"/>
    <w:rsid w:val="00757A7A"/>
    <w:rsid w:val="007611FF"/>
    <w:rsid w:val="00766C18"/>
    <w:rsid w:val="00767FE5"/>
    <w:rsid w:val="00770CC3"/>
    <w:rsid w:val="00772376"/>
    <w:rsid w:val="00773F15"/>
    <w:rsid w:val="0077412A"/>
    <w:rsid w:val="00774A1C"/>
    <w:rsid w:val="00782059"/>
    <w:rsid w:val="0078373D"/>
    <w:rsid w:val="00785FC8"/>
    <w:rsid w:val="00786BA5"/>
    <w:rsid w:val="00787207"/>
    <w:rsid w:val="007877F9"/>
    <w:rsid w:val="0079230B"/>
    <w:rsid w:val="0079588B"/>
    <w:rsid w:val="00797587"/>
    <w:rsid w:val="00797760"/>
    <w:rsid w:val="00797CB5"/>
    <w:rsid w:val="007A0FEA"/>
    <w:rsid w:val="007A2F38"/>
    <w:rsid w:val="007A4B78"/>
    <w:rsid w:val="007A53B2"/>
    <w:rsid w:val="007A7F3E"/>
    <w:rsid w:val="007B233A"/>
    <w:rsid w:val="007B38FC"/>
    <w:rsid w:val="007B61A8"/>
    <w:rsid w:val="007B6C19"/>
    <w:rsid w:val="007C1559"/>
    <w:rsid w:val="007C1638"/>
    <w:rsid w:val="007C1E96"/>
    <w:rsid w:val="007C24DC"/>
    <w:rsid w:val="007C2DB1"/>
    <w:rsid w:val="007C2F58"/>
    <w:rsid w:val="007C4ACE"/>
    <w:rsid w:val="007C4FA5"/>
    <w:rsid w:val="007C5E73"/>
    <w:rsid w:val="007C5E9D"/>
    <w:rsid w:val="007C7AE1"/>
    <w:rsid w:val="007D14DC"/>
    <w:rsid w:val="007D249D"/>
    <w:rsid w:val="007D6399"/>
    <w:rsid w:val="007E0072"/>
    <w:rsid w:val="007E36FA"/>
    <w:rsid w:val="007E460E"/>
    <w:rsid w:val="007E4A5C"/>
    <w:rsid w:val="007E4F3E"/>
    <w:rsid w:val="007E6285"/>
    <w:rsid w:val="007E6ADE"/>
    <w:rsid w:val="007E7361"/>
    <w:rsid w:val="007F0AD3"/>
    <w:rsid w:val="007F1B4A"/>
    <w:rsid w:val="007F218B"/>
    <w:rsid w:val="007F38C4"/>
    <w:rsid w:val="007F4985"/>
    <w:rsid w:val="007F7D15"/>
    <w:rsid w:val="008008B7"/>
    <w:rsid w:val="00800DBC"/>
    <w:rsid w:val="00801C60"/>
    <w:rsid w:val="00801E8C"/>
    <w:rsid w:val="00801EAD"/>
    <w:rsid w:val="008034ED"/>
    <w:rsid w:val="0080525F"/>
    <w:rsid w:val="00814653"/>
    <w:rsid w:val="00814E09"/>
    <w:rsid w:val="00815AD7"/>
    <w:rsid w:val="0081631B"/>
    <w:rsid w:val="00816F56"/>
    <w:rsid w:val="00817DE8"/>
    <w:rsid w:val="008210FF"/>
    <w:rsid w:val="008213FA"/>
    <w:rsid w:val="00821A3B"/>
    <w:rsid w:val="0082204F"/>
    <w:rsid w:val="00823908"/>
    <w:rsid w:val="00823A7C"/>
    <w:rsid w:val="00824DA9"/>
    <w:rsid w:val="00825325"/>
    <w:rsid w:val="008266A8"/>
    <w:rsid w:val="00831F70"/>
    <w:rsid w:val="008343CA"/>
    <w:rsid w:val="008346E1"/>
    <w:rsid w:val="008378F4"/>
    <w:rsid w:val="00840061"/>
    <w:rsid w:val="008407D8"/>
    <w:rsid w:val="00840DCC"/>
    <w:rsid w:val="008446D0"/>
    <w:rsid w:val="008461D6"/>
    <w:rsid w:val="00851380"/>
    <w:rsid w:val="008526DE"/>
    <w:rsid w:val="00852FEE"/>
    <w:rsid w:val="00853131"/>
    <w:rsid w:val="00854731"/>
    <w:rsid w:val="0085516F"/>
    <w:rsid w:val="00856500"/>
    <w:rsid w:val="00856DAB"/>
    <w:rsid w:val="00864B47"/>
    <w:rsid w:val="00867136"/>
    <w:rsid w:val="008673F1"/>
    <w:rsid w:val="00870D0C"/>
    <w:rsid w:val="00871D32"/>
    <w:rsid w:val="008802F2"/>
    <w:rsid w:val="00881AC0"/>
    <w:rsid w:val="00881D3D"/>
    <w:rsid w:val="008821BA"/>
    <w:rsid w:val="008830E6"/>
    <w:rsid w:val="00883378"/>
    <w:rsid w:val="00883DFA"/>
    <w:rsid w:val="00885943"/>
    <w:rsid w:val="00885A97"/>
    <w:rsid w:val="008878A4"/>
    <w:rsid w:val="008909D6"/>
    <w:rsid w:val="00894610"/>
    <w:rsid w:val="00896D3C"/>
    <w:rsid w:val="00897C5D"/>
    <w:rsid w:val="008A07AD"/>
    <w:rsid w:val="008A2868"/>
    <w:rsid w:val="008A3D6B"/>
    <w:rsid w:val="008A3EC4"/>
    <w:rsid w:val="008A5035"/>
    <w:rsid w:val="008B4C74"/>
    <w:rsid w:val="008C01DB"/>
    <w:rsid w:val="008C04AB"/>
    <w:rsid w:val="008C09E4"/>
    <w:rsid w:val="008C2BF6"/>
    <w:rsid w:val="008C74C4"/>
    <w:rsid w:val="008C7AF0"/>
    <w:rsid w:val="008C7BC8"/>
    <w:rsid w:val="008D053F"/>
    <w:rsid w:val="008D2AD8"/>
    <w:rsid w:val="008D3072"/>
    <w:rsid w:val="008D73D4"/>
    <w:rsid w:val="008D75D5"/>
    <w:rsid w:val="008D774C"/>
    <w:rsid w:val="008E2EAD"/>
    <w:rsid w:val="008E3015"/>
    <w:rsid w:val="008E65A3"/>
    <w:rsid w:val="008F0AF5"/>
    <w:rsid w:val="008F0B17"/>
    <w:rsid w:val="008F239E"/>
    <w:rsid w:val="008F285F"/>
    <w:rsid w:val="008F32CF"/>
    <w:rsid w:val="008F7EF0"/>
    <w:rsid w:val="00900176"/>
    <w:rsid w:val="00904BB0"/>
    <w:rsid w:val="00905356"/>
    <w:rsid w:val="009058DC"/>
    <w:rsid w:val="009078BD"/>
    <w:rsid w:val="009126B7"/>
    <w:rsid w:val="00915202"/>
    <w:rsid w:val="00920216"/>
    <w:rsid w:val="009241ED"/>
    <w:rsid w:val="0093100C"/>
    <w:rsid w:val="00932968"/>
    <w:rsid w:val="0093395B"/>
    <w:rsid w:val="00934ACE"/>
    <w:rsid w:val="00935AF9"/>
    <w:rsid w:val="00936951"/>
    <w:rsid w:val="009401DF"/>
    <w:rsid w:val="009426EF"/>
    <w:rsid w:val="0094340D"/>
    <w:rsid w:val="00943D7F"/>
    <w:rsid w:val="0094484A"/>
    <w:rsid w:val="00945C25"/>
    <w:rsid w:val="00946D83"/>
    <w:rsid w:val="00947811"/>
    <w:rsid w:val="00947E05"/>
    <w:rsid w:val="00950BCC"/>
    <w:rsid w:val="009515AC"/>
    <w:rsid w:val="0095181A"/>
    <w:rsid w:val="009535D3"/>
    <w:rsid w:val="00954922"/>
    <w:rsid w:val="00956294"/>
    <w:rsid w:val="009565EF"/>
    <w:rsid w:val="00957A8E"/>
    <w:rsid w:val="009604E7"/>
    <w:rsid w:val="00960919"/>
    <w:rsid w:val="00965166"/>
    <w:rsid w:val="00965BAF"/>
    <w:rsid w:val="00966155"/>
    <w:rsid w:val="009663C1"/>
    <w:rsid w:val="00970F86"/>
    <w:rsid w:val="00974FCD"/>
    <w:rsid w:val="00975FC6"/>
    <w:rsid w:val="0097654A"/>
    <w:rsid w:val="00976683"/>
    <w:rsid w:val="00982F40"/>
    <w:rsid w:val="009844C2"/>
    <w:rsid w:val="00992DE4"/>
    <w:rsid w:val="009932D7"/>
    <w:rsid w:val="00993DCF"/>
    <w:rsid w:val="009950D5"/>
    <w:rsid w:val="009A37C6"/>
    <w:rsid w:val="009A3A65"/>
    <w:rsid w:val="009A3B8F"/>
    <w:rsid w:val="009A44F3"/>
    <w:rsid w:val="009A7ABD"/>
    <w:rsid w:val="009B0690"/>
    <w:rsid w:val="009B23E1"/>
    <w:rsid w:val="009B242F"/>
    <w:rsid w:val="009B4576"/>
    <w:rsid w:val="009B4DA2"/>
    <w:rsid w:val="009B5BAF"/>
    <w:rsid w:val="009B6375"/>
    <w:rsid w:val="009C1E9F"/>
    <w:rsid w:val="009D1897"/>
    <w:rsid w:val="009D1D06"/>
    <w:rsid w:val="009D32A7"/>
    <w:rsid w:val="009D74E9"/>
    <w:rsid w:val="009D7C79"/>
    <w:rsid w:val="009E2891"/>
    <w:rsid w:val="009E3255"/>
    <w:rsid w:val="009E7467"/>
    <w:rsid w:val="009F27DB"/>
    <w:rsid w:val="009F2BF7"/>
    <w:rsid w:val="009F63D0"/>
    <w:rsid w:val="009F6522"/>
    <w:rsid w:val="009F742D"/>
    <w:rsid w:val="00A00A95"/>
    <w:rsid w:val="00A01129"/>
    <w:rsid w:val="00A02395"/>
    <w:rsid w:val="00A02D38"/>
    <w:rsid w:val="00A02E9C"/>
    <w:rsid w:val="00A03F81"/>
    <w:rsid w:val="00A141A7"/>
    <w:rsid w:val="00A14857"/>
    <w:rsid w:val="00A15924"/>
    <w:rsid w:val="00A21BF1"/>
    <w:rsid w:val="00A237EC"/>
    <w:rsid w:val="00A27975"/>
    <w:rsid w:val="00A3044F"/>
    <w:rsid w:val="00A304D6"/>
    <w:rsid w:val="00A30B2C"/>
    <w:rsid w:val="00A33724"/>
    <w:rsid w:val="00A346C4"/>
    <w:rsid w:val="00A41112"/>
    <w:rsid w:val="00A412B1"/>
    <w:rsid w:val="00A41E80"/>
    <w:rsid w:val="00A44840"/>
    <w:rsid w:val="00A45C4B"/>
    <w:rsid w:val="00A47936"/>
    <w:rsid w:val="00A47E62"/>
    <w:rsid w:val="00A51ECE"/>
    <w:rsid w:val="00A522D3"/>
    <w:rsid w:val="00A53FB3"/>
    <w:rsid w:val="00A54BAF"/>
    <w:rsid w:val="00A55355"/>
    <w:rsid w:val="00A55ED7"/>
    <w:rsid w:val="00A56ECB"/>
    <w:rsid w:val="00A57C05"/>
    <w:rsid w:val="00A57CCE"/>
    <w:rsid w:val="00A57E0C"/>
    <w:rsid w:val="00A57F45"/>
    <w:rsid w:val="00A60388"/>
    <w:rsid w:val="00A61423"/>
    <w:rsid w:val="00A63509"/>
    <w:rsid w:val="00A65E55"/>
    <w:rsid w:val="00A66CCE"/>
    <w:rsid w:val="00A672AB"/>
    <w:rsid w:val="00A70D90"/>
    <w:rsid w:val="00A7356C"/>
    <w:rsid w:val="00A74344"/>
    <w:rsid w:val="00A75BA6"/>
    <w:rsid w:val="00A86BBE"/>
    <w:rsid w:val="00A870F6"/>
    <w:rsid w:val="00A910BE"/>
    <w:rsid w:val="00A91E70"/>
    <w:rsid w:val="00A92043"/>
    <w:rsid w:val="00A96697"/>
    <w:rsid w:val="00AA2ADB"/>
    <w:rsid w:val="00AA3A02"/>
    <w:rsid w:val="00AA3D92"/>
    <w:rsid w:val="00AA483E"/>
    <w:rsid w:val="00AA667D"/>
    <w:rsid w:val="00AA6AA1"/>
    <w:rsid w:val="00AA74E6"/>
    <w:rsid w:val="00AB0E6F"/>
    <w:rsid w:val="00AB153B"/>
    <w:rsid w:val="00AB2835"/>
    <w:rsid w:val="00AB33DE"/>
    <w:rsid w:val="00AB3D83"/>
    <w:rsid w:val="00AB5643"/>
    <w:rsid w:val="00AC0259"/>
    <w:rsid w:val="00AC0805"/>
    <w:rsid w:val="00AC56BF"/>
    <w:rsid w:val="00AC7541"/>
    <w:rsid w:val="00AC7D42"/>
    <w:rsid w:val="00AD0EB8"/>
    <w:rsid w:val="00AD440C"/>
    <w:rsid w:val="00AD5436"/>
    <w:rsid w:val="00AD55F9"/>
    <w:rsid w:val="00AD6888"/>
    <w:rsid w:val="00AD6AFC"/>
    <w:rsid w:val="00AE2F7E"/>
    <w:rsid w:val="00AE37E8"/>
    <w:rsid w:val="00AE3F56"/>
    <w:rsid w:val="00AE4187"/>
    <w:rsid w:val="00AE6B99"/>
    <w:rsid w:val="00AE7D6D"/>
    <w:rsid w:val="00AF2DCC"/>
    <w:rsid w:val="00AF3382"/>
    <w:rsid w:val="00AF3A5F"/>
    <w:rsid w:val="00B03630"/>
    <w:rsid w:val="00B04ED3"/>
    <w:rsid w:val="00B0597A"/>
    <w:rsid w:val="00B0703F"/>
    <w:rsid w:val="00B07797"/>
    <w:rsid w:val="00B07BC7"/>
    <w:rsid w:val="00B07E36"/>
    <w:rsid w:val="00B102E6"/>
    <w:rsid w:val="00B10646"/>
    <w:rsid w:val="00B10A82"/>
    <w:rsid w:val="00B11131"/>
    <w:rsid w:val="00B12959"/>
    <w:rsid w:val="00B13DD6"/>
    <w:rsid w:val="00B13FDD"/>
    <w:rsid w:val="00B2603F"/>
    <w:rsid w:val="00B27D43"/>
    <w:rsid w:val="00B30020"/>
    <w:rsid w:val="00B306FE"/>
    <w:rsid w:val="00B32C70"/>
    <w:rsid w:val="00B33682"/>
    <w:rsid w:val="00B3664D"/>
    <w:rsid w:val="00B41691"/>
    <w:rsid w:val="00B440AC"/>
    <w:rsid w:val="00B45AD7"/>
    <w:rsid w:val="00B4629E"/>
    <w:rsid w:val="00B462A3"/>
    <w:rsid w:val="00B47E5A"/>
    <w:rsid w:val="00B54C27"/>
    <w:rsid w:val="00B55B6C"/>
    <w:rsid w:val="00B5674D"/>
    <w:rsid w:val="00B56B05"/>
    <w:rsid w:val="00B615E4"/>
    <w:rsid w:val="00B61FBD"/>
    <w:rsid w:val="00B666DA"/>
    <w:rsid w:val="00B67502"/>
    <w:rsid w:val="00B67626"/>
    <w:rsid w:val="00B7099F"/>
    <w:rsid w:val="00B70A00"/>
    <w:rsid w:val="00B724B0"/>
    <w:rsid w:val="00B72506"/>
    <w:rsid w:val="00B72C21"/>
    <w:rsid w:val="00B7447C"/>
    <w:rsid w:val="00B754CC"/>
    <w:rsid w:val="00B7771E"/>
    <w:rsid w:val="00B824B5"/>
    <w:rsid w:val="00B82C30"/>
    <w:rsid w:val="00B82F64"/>
    <w:rsid w:val="00B842BF"/>
    <w:rsid w:val="00B84414"/>
    <w:rsid w:val="00B87A8D"/>
    <w:rsid w:val="00B87C88"/>
    <w:rsid w:val="00B92BA8"/>
    <w:rsid w:val="00B92D96"/>
    <w:rsid w:val="00B9616A"/>
    <w:rsid w:val="00B96589"/>
    <w:rsid w:val="00BA36ED"/>
    <w:rsid w:val="00BA3815"/>
    <w:rsid w:val="00BA4649"/>
    <w:rsid w:val="00BA4B6B"/>
    <w:rsid w:val="00BB1179"/>
    <w:rsid w:val="00BB4AFF"/>
    <w:rsid w:val="00BB55DE"/>
    <w:rsid w:val="00BB70AA"/>
    <w:rsid w:val="00BC5C7E"/>
    <w:rsid w:val="00BC6039"/>
    <w:rsid w:val="00BC61DC"/>
    <w:rsid w:val="00BC67A5"/>
    <w:rsid w:val="00BD1608"/>
    <w:rsid w:val="00BD1C55"/>
    <w:rsid w:val="00BD5355"/>
    <w:rsid w:val="00BD7CA2"/>
    <w:rsid w:val="00BE4B2A"/>
    <w:rsid w:val="00BE57E8"/>
    <w:rsid w:val="00BE7019"/>
    <w:rsid w:val="00BF05EC"/>
    <w:rsid w:val="00BF3248"/>
    <w:rsid w:val="00BF3307"/>
    <w:rsid w:val="00BF3A53"/>
    <w:rsid w:val="00BF3DFD"/>
    <w:rsid w:val="00BF674C"/>
    <w:rsid w:val="00BF79B0"/>
    <w:rsid w:val="00C00A86"/>
    <w:rsid w:val="00C00C66"/>
    <w:rsid w:val="00C00C7B"/>
    <w:rsid w:val="00C02892"/>
    <w:rsid w:val="00C046AE"/>
    <w:rsid w:val="00C104A3"/>
    <w:rsid w:val="00C1103E"/>
    <w:rsid w:val="00C115DD"/>
    <w:rsid w:val="00C11CE7"/>
    <w:rsid w:val="00C11DDE"/>
    <w:rsid w:val="00C11E46"/>
    <w:rsid w:val="00C1319E"/>
    <w:rsid w:val="00C1445A"/>
    <w:rsid w:val="00C22321"/>
    <w:rsid w:val="00C23420"/>
    <w:rsid w:val="00C24243"/>
    <w:rsid w:val="00C24B57"/>
    <w:rsid w:val="00C265C4"/>
    <w:rsid w:val="00C26FC3"/>
    <w:rsid w:val="00C3213D"/>
    <w:rsid w:val="00C34B37"/>
    <w:rsid w:val="00C46A62"/>
    <w:rsid w:val="00C47F9B"/>
    <w:rsid w:val="00C509EE"/>
    <w:rsid w:val="00C54246"/>
    <w:rsid w:val="00C61154"/>
    <w:rsid w:val="00C618C3"/>
    <w:rsid w:val="00C64B17"/>
    <w:rsid w:val="00C65E61"/>
    <w:rsid w:val="00C67622"/>
    <w:rsid w:val="00C70758"/>
    <w:rsid w:val="00C71AED"/>
    <w:rsid w:val="00C72BCB"/>
    <w:rsid w:val="00C736F2"/>
    <w:rsid w:val="00C74CF4"/>
    <w:rsid w:val="00C75F2D"/>
    <w:rsid w:val="00C7626C"/>
    <w:rsid w:val="00C76871"/>
    <w:rsid w:val="00C81164"/>
    <w:rsid w:val="00C814A0"/>
    <w:rsid w:val="00C817D8"/>
    <w:rsid w:val="00C81E38"/>
    <w:rsid w:val="00C82C34"/>
    <w:rsid w:val="00C84FF3"/>
    <w:rsid w:val="00C85EB2"/>
    <w:rsid w:val="00C86C32"/>
    <w:rsid w:val="00C8700C"/>
    <w:rsid w:val="00C912BD"/>
    <w:rsid w:val="00C9291D"/>
    <w:rsid w:val="00C92B04"/>
    <w:rsid w:val="00C92D66"/>
    <w:rsid w:val="00C94392"/>
    <w:rsid w:val="00C9515B"/>
    <w:rsid w:val="00C9726E"/>
    <w:rsid w:val="00C9784F"/>
    <w:rsid w:val="00CA16EA"/>
    <w:rsid w:val="00CA19B4"/>
    <w:rsid w:val="00CA2679"/>
    <w:rsid w:val="00CA54FA"/>
    <w:rsid w:val="00CA5AF4"/>
    <w:rsid w:val="00CA5C36"/>
    <w:rsid w:val="00CA6D86"/>
    <w:rsid w:val="00CA702F"/>
    <w:rsid w:val="00CB010F"/>
    <w:rsid w:val="00CB30DA"/>
    <w:rsid w:val="00CB464E"/>
    <w:rsid w:val="00CB4A2D"/>
    <w:rsid w:val="00CC1B43"/>
    <w:rsid w:val="00CC75AA"/>
    <w:rsid w:val="00CD0835"/>
    <w:rsid w:val="00CD2F1A"/>
    <w:rsid w:val="00CD2F24"/>
    <w:rsid w:val="00CD57B9"/>
    <w:rsid w:val="00CD6674"/>
    <w:rsid w:val="00CD7D19"/>
    <w:rsid w:val="00CE276E"/>
    <w:rsid w:val="00CE37CF"/>
    <w:rsid w:val="00CE382B"/>
    <w:rsid w:val="00CE4DC7"/>
    <w:rsid w:val="00CE5B1D"/>
    <w:rsid w:val="00CE671A"/>
    <w:rsid w:val="00CE6B1D"/>
    <w:rsid w:val="00CF0105"/>
    <w:rsid w:val="00CF0299"/>
    <w:rsid w:val="00CF0F68"/>
    <w:rsid w:val="00CF162A"/>
    <w:rsid w:val="00CF1A46"/>
    <w:rsid w:val="00CF2CC7"/>
    <w:rsid w:val="00CF2FD0"/>
    <w:rsid w:val="00D0045C"/>
    <w:rsid w:val="00D009F6"/>
    <w:rsid w:val="00D00AF1"/>
    <w:rsid w:val="00D01EA1"/>
    <w:rsid w:val="00D03D5D"/>
    <w:rsid w:val="00D053AD"/>
    <w:rsid w:val="00D055E8"/>
    <w:rsid w:val="00D0639D"/>
    <w:rsid w:val="00D07C18"/>
    <w:rsid w:val="00D07CAA"/>
    <w:rsid w:val="00D07F1A"/>
    <w:rsid w:val="00D15030"/>
    <w:rsid w:val="00D167CB"/>
    <w:rsid w:val="00D1681F"/>
    <w:rsid w:val="00D25EA5"/>
    <w:rsid w:val="00D30E6E"/>
    <w:rsid w:val="00D33428"/>
    <w:rsid w:val="00D349BA"/>
    <w:rsid w:val="00D36335"/>
    <w:rsid w:val="00D36563"/>
    <w:rsid w:val="00D411E1"/>
    <w:rsid w:val="00D44DD8"/>
    <w:rsid w:val="00D460B8"/>
    <w:rsid w:val="00D467B6"/>
    <w:rsid w:val="00D47B3A"/>
    <w:rsid w:val="00D54AA0"/>
    <w:rsid w:val="00D5684F"/>
    <w:rsid w:val="00D60311"/>
    <w:rsid w:val="00D60597"/>
    <w:rsid w:val="00D62B68"/>
    <w:rsid w:val="00D63E8B"/>
    <w:rsid w:val="00D64DCD"/>
    <w:rsid w:val="00D65995"/>
    <w:rsid w:val="00D66802"/>
    <w:rsid w:val="00D67316"/>
    <w:rsid w:val="00D674F0"/>
    <w:rsid w:val="00D75B2F"/>
    <w:rsid w:val="00D7638C"/>
    <w:rsid w:val="00D8097F"/>
    <w:rsid w:val="00D904C8"/>
    <w:rsid w:val="00D91AD5"/>
    <w:rsid w:val="00D92852"/>
    <w:rsid w:val="00D92CA0"/>
    <w:rsid w:val="00D95ADE"/>
    <w:rsid w:val="00DA1147"/>
    <w:rsid w:val="00DA5B42"/>
    <w:rsid w:val="00DA6556"/>
    <w:rsid w:val="00DA67B6"/>
    <w:rsid w:val="00DB0B3A"/>
    <w:rsid w:val="00DB5DB1"/>
    <w:rsid w:val="00DC006B"/>
    <w:rsid w:val="00DC0434"/>
    <w:rsid w:val="00DC0C0B"/>
    <w:rsid w:val="00DC18CB"/>
    <w:rsid w:val="00DC1902"/>
    <w:rsid w:val="00DC45E9"/>
    <w:rsid w:val="00DC5A8F"/>
    <w:rsid w:val="00DD05C7"/>
    <w:rsid w:val="00DD2440"/>
    <w:rsid w:val="00DD69B4"/>
    <w:rsid w:val="00DE01F8"/>
    <w:rsid w:val="00DE0D5B"/>
    <w:rsid w:val="00DE0F31"/>
    <w:rsid w:val="00DE1797"/>
    <w:rsid w:val="00DE2194"/>
    <w:rsid w:val="00DE244E"/>
    <w:rsid w:val="00DE3055"/>
    <w:rsid w:val="00DE30C4"/>
    <w:rsid w:val="00DE4D93"/>
    <w:rsid w:val="00DE54F9"/>
    <w:rsid w:val="00DE5CAF"/>
    <w:rsid w:val="00DE6692"/>
    <w:rsid w:val="00DF028C"/>
    <w:rsid w:val="00DF1C46"/>
    <w:rsid w:val="00DF58DF"/>
    <w:rsid w:val="00DF60DA"/>
    <w:rsid w:val="00DF7CA6"/>
    <w:rsid w:val="00E02D12"/>
    <w:rsid w:val="00E03BAC"/>
    <w:rsid w:val="00E04784"/>
    <w:rsid w:val="00E04F5B"/>
    <w:rsid w:val="00E05CFA"/>
    <w:rsid w:val="00E06A12"/>
    <w:rsid w:val="00E06BA4"/>
    <w:rsid w:val="00E079E2"/>
    <w:rsid w:val="00E10BFC"/>
    <w:rsid w:val="00E10C3A"/>
    <w:rsid w:val="00E217E0"/>
    <w:rsid w:val="00E23656"/>
    <w:rsid w:val="00E24E5F"/>
    <w:rsid w:val="00E26CF6"/>
    <w:rsid w:val="00E2715B"/>
    <w:rsid w:val="00E27CD1"/>
    <w:rsid w:val="00E304B7"/>
    <w:rsid w:val="00E31E5F"/>
    <w:rsid w:val="00E34679"/>
    <w:rsid w:val="00E35A34"/>
    <w:rsid w:val="00E3764D"/>
    <w:rsid w:val="00E413EF"/>
    <w:rsid w:val="00E42824"/>
    <w:rsid w:val="00E42AA0"/>
    <w:rsid w:val="00E42B88"/>
    <w:rsid w:val="00E4329E"/>
    <w:rsid w:val="00E43AB5"/>
    <w:rsid w:val="00E43D3D"/>
    <w:rsid w:val="00E45F61"/>
    <w:rsid w:val="00E468D5"/>
    <w:rsid w:val="00E4724A"/>
    <w:rsid w:val="00E528C0"/>
    <w:rsid w:val="00E6347B"/>
    <w:rsid w:val="00E640F1"/>
    <w:rsid w:val="00E724C5"/>
    <w:rsid w:val="00E72AD2"/>
    <w:rsid w:val="00E73B31"/>
    <w:rsid w:val="00E740D4"/>
    <w:rsid w:val="00E752E9"/>
    <w:rsid w:val="00E77AA6"/>
    <w:rsid w:val="00E77D05"/>
    <w:rsid w:val="00E81B64"/>
    <w:rsid w:val="00E82C79"/>
    <w:rsid w:val="00E84A64"/>
    <w:rsid w:val="00E854EF"/>
    <w:rsid w:val="00E87BF0"/>
    <w:rsid w:val="00E944AF"/>
    <w:rsid w:val="00E964FA"/>
    <w:rsid w:val="00E9656A"/>
    <w:rsid w:val="00E979C4"/>
    <w:rsid w:val="00E97B12"/>
    <w:rsid w:val="00EA0CD3"/>
    <w:rsid w:val="00EA493D"/>
    <w:rsid w:val="00EA554E"/>
    <w:rsid w:val="00EA5D0F"/>
    <w:rsid w:val="00EB151A"/>
    <w:rsid w:val="00EB27CD"/>
    <w:rsid w:val="00EB3C79"/>
    <w:rsid w:val="00EB5962"/>
    <w:rsid w:val="00EB7D81"/>
    <w:rsid w:val="00EC0607"/>
    <w:rsid w:val="00EC0EA3"/>
    <w:rsid w:val="00EC1DC7"/>
    <w:rsid w:val="00EC26F9"/>
    <w:rsid w:val="00EC5C1B"/>
    <w:rsid w:val="00ED0042"/>
    <w:rsid w:val="00ED3074"/>
    <w:rsid w:val="00EE0790"/>
    <w:rsid w:val="00EE0E84"/>
    <w:rsid w:val="00EE4636"/>
    <w:rsid w:val="00EE7678"/>
    <w:rsid w:val="00EE77A6"/>
    <w:rsid w:val="00EF0532"/>
    <w:rsid w:val="00EF5A70"/>
    <w:rsid w:val="00EF5DC9"/>
    <w:rsid w:val="00F02CA8"/>
    <w:rsid w:val="00F06E72"/>
    <w:rsid w:val="00F1022F"/>
    <w:rsid w:val="00F1026B"/>
    <w:rsid w:val="00F12510"/>
    <w:rsid w:val="00F168C3"/>
    <w:rsid w:val="00F16AD1"/>
    <w:rsid w:val="00F16C7E"/>
    <w:rsid w:val="00F240A6"/>
    <w:rsid w:val="00F25838"/>
    <w:rsid w:val="00F2621E"/>
    <w:rsid w:val="00F26622"/>
    <w:rsid w:val="00F311AA"/>
    <w:rsid w:val="00F316AF"/>
    <w:rsid w:val="00F31AD8"/>
    <w:rsid w:val="00F331B7"/>
    <w:rsid w:val="00F34477"/>
    <w:rsid w:val="00F37CAF"/>
    <w:rsid w:val="00F40133"/>
    <w:rsid w:val="00F4142A"/>
    <w:rsid w:val="00F41BB0"/>
    <w:rsid w:val="00F4398A"/>
    <w:rsid w:val="00F43B8D"/>
    <w:rsid w:val="00F43BE4"/>
    <w:rsid w:val="00F444BA"/>
    <w:rsid w:val="00F504C2"/>
    <w:rsid w:val="00F5152D"/>
    <w:rsid w:val="00F5365A"/>
    <w:rsid w:val="00F55919"/>
    <w:rsid w:val="00F55F8D"/>
    <w:rsid w:val="00F6027A"/>
    <w:rsid w:val="00F60580"/>
    <w:rsid w:val="00F62F85"/>
    <w:rsid w:val="00F65852"/>
    <w:rsid w:val="00F713BB"/>
    <w:rsid w:val="00F718F6"/>
    <w:rsid w:val="00F71D69"/>
    <w:rsid w:val="00F75A51"/>
    <w:rsid w:val="00F76243"/>
    <w:rsid w:val="00F80044"/>
    <w:rsid w:val="00F8154D"/>
    <w:rsid w:val="00F82568"/>
    <w:rsid w:val="00F84AE8"/>
    <w:rsid w:val="00F866CA"/>
    <w:rsid w:val="00F86A66"/>
    <w:rsid w:val="00F91DD8"/>
    <w:rsid w:val="00F91F38"/>
    <w:rsid w:val="00F933BC"/>
    <w:rsid w:val="00F956F1"/>
    <w:rsid w:val="00FA0CEA"/>
    <w:rsid w:val="00FA36B9"/>
    <w:rsid w:val="00FA57C9"/>
    <w:rsid w:val="00FA5A28"/>
    <w:rsid w:val="00FA6858"/>
    <w:rsid w:val="00FA7467"/>
    <w:rsid w:val="00FB0851"/>
    <w:rsid w:val="00FB126B"/>
    <w:rsid w:val="00FB2DB2"/>
    <w:rsid w:val="00FB5C3E"/>
    <w:rsid w:val="00FB74F3"/>
    <w:rsid w:val="00FB75B9"/>
    <w:rsid w:val="00FC1ADA"/>
    <w:rsid w:val="00FC78D2"/>
    <w:rsid w:val="00FC798C"/>
    <w:rsid w:val="00FD089D"/>
    <w:rsid w:val="00FD2885"/>
    <w:rsid w:val="00FD4FAD"/>
    <w:rsid w:val="00FE27C3"/>
    <w:rsid w:val="00FE34B3"/>
    <w:rsid w:val="00FE4173"/>
    <w:rsid w:val="00FE42C1"/>
    <w:rsid w:val="00FE616A"/>
    <w:rsid w:val="00FF0D8F"/>
    <w:rsid w:val="00FF1D77"/>
    <w:rsid w:val="00FF530C"/>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D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7"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57B591"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85C48"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85C48"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7"/>
      </w:numPr>
    </w:pPr>
  </w:style>
  <w:style w:type="numbering" w:styleId="1ai">
    <w:name w:val="Outline List 1"/>
    <w:basedOn w:val="NoList"/>
    <w:uiPriority w:val="99"/>
    <w:semiHidden/>
    <w:unhideWhenUsed/>
    <w:rsid w:val="00162777"/>
    <w:pPr>
      <w:numPr>
        <w:numId w:val="6"/>
      </w:numPr>
    </w:pPr>
  </w:style>
  <w:style w:type="numbering" w:styleId="ArticleSection">
    <w:name w:val="Outline List 3"/>
    <w:basedOn w:val="NoList"/>
    <w:uiPriority w:val="99"/>
    <w:semiHidden/>
    <w:unhideWhenUsed/>
    <w:rsid w:val="00162777"/>
    <w:pPr>
      <w:numPr>
        <w:numId w:val="8"/>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DF0E8" w:themeFill="accent1" w:themeFillTint="33"/>
      <w:tcMar>
        <w:top w:w="57" w:type="dxa"/>
        <w:left w:w="57" w:type="dxa"/>
        <w:bottom w:w="57" w:type="dxa"/>
        <w:right w:w="57" w:type="dxa"/>
      </w:tcMar>
    </w:tcPr>
    <w:tblStylePr w:type="firstRow">
      <w:rPr>
        <w:rFonts w:asciiTheme="majorHAnsi" w:hAnsiTheme="majorHAnsi"/>
        <w:b/>
        <w:bCs/>
      </w:rPr>
      <w:tblPr/>
      <w:tcPr>
        <w:shd w:val="clear" w:color="auto" w:fill="BBE1D2" w:themeFill="accent1" w:themeFillTint="66"/>
      </w:tcPr>
    </w:tblStylePr>
    <w:tblStylePr w:type="lastRow">
      <w:rPr>
        <w:b/>
        <w:bCs/>
        <w:color w:val="000000" w:themeColor="text1"/>
      </w:rPr>
      <w:tblPr/>
      <w:tcPr>
        <w:shd w:val="clear" w:color="auto" w:fill="BBE1D2" w:themeFill="accent1" w:themeFillTint="66"/>
      </w:tcPr>
    </w:tblStylePr>
    <w:tblStylePr w:type="firstCol">
      <w:rPr>
        <w:color w:val="FFFFFF" w:themeColor="background1"/>
      </w:rPr>
      <w:tblPr/>
      <w:tcPr>
        <w:shd w:val="clear" w:color="auto" w:fill="3D8B6D" w:themeFill="accent1" w:themeFillShade="BF"/>
      </w:tcPr>
    </w:tblStylePr>
    <w:tblStylePr w:type="lastCol">
      <w:rPr>
        <w:color w:val="FFFFFF" w:themeColor="background1"/>
      </w:rPr>
      <w:tblPr/>
      <w:tcPr>
        <w:shd w:val="clear" w:color="auto" w:fill="3D8B6D" w:themeFill="accent1" w:themeFillShade="BF"/>
      </w:tcPr>
    </w:tblStylePr>
    <w:tblStylePr w:type="band1Vert">
      <w:tblPr/>
      <w:tcPr>
        <w:shd w:val="clear" w:color="auto" w:fill="ABDAC8" w:themeFill="accent1" w:themeFillTint="7F"/>
      </w:tcPr>
    </w:tblStylePr>
    <w:tblStylePr w:type="band1Horz">
      <w:tblPr/>
      <w:tcPr>
        <w:shd w:val="clear" w:color="auto" w:fill="ABDAC8"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FFC"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FFA" w:themeFill="accent4" w:themeFillTint="66"/>
      </w:tcPr>
    </w:tblStylePr>
    <w:tblStylePr w:type="lastRow">
      <w:rPr>
        <w:b/>
        <w:bCs/>
        <w:color w:val="000000" w:themeColor="text1"/>
      </w:rPr>
      <w:tblPr/>
      <w:tcPr>
        <w:shd w:val="clear" w:color="auto" w:fill="F7FFFA" w:themeFill="accent4" w:themeFillTint="66"/>
      </w:tcPr>
    </w:tblStylePr>
    <w:tblStylePr w:type="firstCol">
      <w:rPr>
        <w:color w:val="FFFFFF" w:themeColor="background1"/>
      </w:rPr>
      <w:tblPr/>
      <w:tcPr>
        <w:shd w:val="clear" w:color="auto" w:fill="71FFB0" w:themeFill="accent4" w:themeFillShade="BF"/>
      </w:tcPr>
    </w:tblStylePr>
    <w:tblStylePr w:type="lastCol">
      <w:rPr>
        <w:color w:val="FFFFFF" w:themeColor="background1"/>
      </w:rPr>
      <w:tblPr/>
      <w:tcPr>
        <w:shd w:val="clear" w:color="auto" w:fill="71FFB0" w:themeFill="accent4" w:themeFillShade="BF"/>
      </w:tcPr>
    </w:tblStylePr>
    <w:tblStylePr w:type="band1Vert">
      <w:tblPr/>
      <w:tcPr>
        <w:shd w:val="clear" w:color="auto" w:fill="F6FFF9" w:themeFill="accent4" w:themeFillTint="7F"/>
      </w:tcPr>
    </w:tblStylePr>
    <w:tblStylePr w:type="band1Horz">
      <w:tblPr/>
      <w:tcPr>
        <w:shd w:val="clear" w:color="auto" w:fill="F6FFF9"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2FBEA" w:themeFill="accent5" w:themeFillTint="33"/>
      <w:tcMar>
        <w:top w:w="57" w:type="dxa"/>
        <w:left w:w="57" w:type="dxa"/>
        <w:bottom w:w="57" w:type="dxa"/>
        <w:right w:w="57" w:type="dxa"/>
      </w:tcMar>
    </w:tcPr>
    <w:tblStylePr w:type="firstRow">
      <w:rPr>
        <w:rFonts w:asciiTheme="majorHAnsi" w:hAnsiTheme="majorHAnsi"/>
        <w:b/>
        <w:bCs/>
      </w:rPr>
      <w:tblPr/>
      <w:tcPr>
        <w:shd w:val="clear" w:color="auto" w:fill="C5F7D6" w:themeFill="accent5" w:themeFillTint="66"/>
      </w:tcPr>
    </w:tblStylePr>
    <w:tblStylePr w:type="lastRow">
      <w:rPr>
        <w:b/>
        <w:bCs/>
        <w:color w:val="000000" w:themeColor="text1"/>
      </w:rPr>
      <w:tblPr/>
      <w:tcPr>
        <w:shd w:val="clear" w:color="auto" w:fill="C5F7D6" w:themeFill="accent5" w:themeFillTint="66"/>
      </w:tcPr>
    </w:tblStylePr>
    <w:tblStylePr w:type="firstCol">
      <w:rPr>
        <w:color w:val="FFFFFF" w:themeColor="background1"/>
      </w:rPr>
      <w:tblPr/>
      <w:tcPr>
        <w:shd w:val="clear" w:color="auto" w:fill="23E062" w:themeFill="accent5" w:themeFillShade="BF"/>
      </w:tcPr>
    </w:tblStylePr>
    <w:tblStylePr w:type="lastCol">
      <w:rPr>
        <w:color w:val="FFFFFF" w:themeColor="background1"/>
      </w:rPr>
      <w:tblPr/>
      <w:tcPr>
        <w:shd w:val="clear" w:color="auto" w:fill="23E062" w:themeFill="accent5" w:themeFillShade="BF"/>
      </w:tcPr>
    </w:tblStylePr>
    <w:tblStylePr w:type="band1Vert">
      <w:tblPr/>
      <w:tcPr>
        <w:shd w:val="clear" w:color="auto" w:fill="B7F5CC" w:themeFill="accent5" w:themeFillTint="7F"/>
      </w:tcPr>
    </w:tblStylePr>
    <w:tblStylePr w:type="band1Horz">
      <w:tblPr/>
      <w:tcPr>
        <w:shd w:val="clear" w:color="auto" w:fill="B7F5CC"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B8FFCA" w:themeFill="accent6" w:themeFillTint="33"/>
      <w:tcMar>
        <w:top w:w="57" w:type="dxa"/>
        <w:left w:w="57" w:type="dxa"/>
        <w:bottom w:w="57" w:type="dxa"/>
        <w:right w:w="57" w:type="dxa"/>
      </w:tcMar>
    </w:tcPr>
    <w:tblStylePr w:type="firstRow">
      <w:rPr>
        <w:rFonts w:asciiTheme="majorHAnsi" w:hAnsiTheme="majorHAnsi"/>
        <w:b/>
        <w:bCs/>
      </w:rPr>
      <w:tblPr/>
      <w:tcPr>
        <w:shd w:val="clear" w:color="auto" w:fill="71FF96" w:themeFill="accent6" w:themeFillTint="66"/>
      </w:tcPr>
    </w:tblStylePr>
    <w:tblStylePr w:type="lastRow">
      <w:rPr>
        <w:b/>
        <w:bCs/>
        <w:color w:val="000000" w:themeColor="text1"/>
      </w:rPr>
      <w:tblPr/>
      <w:tcPr>
        <w:shd w:val="clear" w:color="auto" w:fill="71FF96" w:themeFill="accent6" w:themeFillTint="66"/>
      </w:tcPr>
    </w:tblStylePr>
    <w:tblStylePr w:type="firstCol">
      <w:rPr>
        <w:color w:val="FFFFFF" w:themeColor="background1"/>
      </w:rPr>
      <w:tblPr/>
      <w:tcPr>
        <w:shd w:val="clear" w:color="auto" w:fill="00741E" w:themeFill="accent6" w:themeFillShade="BF"/>
      </w:tcPr>
    </w:tblStylePr>
    <w:tblStylePr w:type="lastCol">
      <w:rPr>
        <w:color w:val="FFFFFF" w:themeColor="background1"/>
      </w:rPr>
      <w:tblPr/>
      <w:tcPr>
        <w:shd w:val="clear" w:color="auto" w:fill="00741E" w:themeFill="accent6" w:themeFillShade="BF"/>
      </w:tcPr>
    </w:tblStylePr>
    <w:tblStylePr w:type="band1Vert">
      <w:tblPr/>
      <w:tcPr>
        <w:shd w:val="clear" w:color="auto" w:fill="4EFF7C" w:themeFill="accent6" w:themeFillTint="7F"/>
      </w:tcPr>
    </w:tblStylePr>
    <w:tblStylePr w:type="band1Horz">
      <w:tblPr/>
      <w:tcPr>
        <w:shd w:val="clear" w:color="auto" w:fill="4EFF7C"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EF7F4"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3" w:themeFill="accent1" w:themeFillTint="3F"/>
      </w:tcPr>
    </w:tblStylePr>
    <w:tblStylePr w:type="band1Horz">
      <w:tblPr/>
      <w:tcPr>
        <w:shd w:val="clear" w:color="auto" w:fill="DDF0E8"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AFFBE" w:themeFill="accent4" w:themeFillShade="CC"/>
      </w:tcPr>
    </w:tblStylePr>
    <w:tblStylePr w:type="lastRow">
      <w:rPr>
        <w:b/>
        <w:bCs/>
        <w:color w:val="8AFF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FFD"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FC" w:themeFill="accent4" w:themeFillTint="3F"/>
      </w:tcPr>
    </w:tblStylePr>
    <w:tblStylePr w:type="band1Horz">
      <w:tblPr/>
      <w:tcPr>
        <w:shd w:val="clear" w:color="auto" w:fill="FBFFFC"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0FDF4"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7C20" w:themeFill="accent6" w:themeFillShade="CC"/>
      </w:tcPr>
    </w:tblStylePr>
    <w:tblStylePr w:type="lastRow">
      <w:rPr>
        <w:b/>
        <w:bCs/>
        <w:color w:val="007C2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AE5" w:themeFill="accent5" w:themeFillTint="3F"/>
      </w:tcPr>
    </w:tblStylePr>
    <w:tblStylePr w:type="band1Horz">
      <w:tblPr/>
      <w:tcPr>
        <w:shd w:val="clear" w:color="auto" w:fill="E2FBEA"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DCFFE5"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32E26D" w:themeFill="accent5" w:themeFillShade="CC"/>
      </w:tcPr>
    </w:tblStylePr>
    <w:tblStylePr w:type="lastRow">
      <w:rPr>
        <w:b/>
        <w:bCs/>
        <w:color w:val="32E26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BE" w:themeFill="accent6" w:themeFillTint="3F"/>
      </w:tcPr>
    </w:tblStylePr>
    <w:tblStylePr w:type="band1Horz">
      <w:tblPr/>
      <w:tcPr>
        <w:shd w:val="clear" w:color="auto" w:fill="B8FFCA"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57B591" w:themeColor="accent1"/>
        <w:bottom w:val="single" w:sz="4" w:space="0" w:color="57B591" w:themeColor="accent1"/>
        <w:right w:val="single" w:sz="4" w:space="0" w:color="57B591" w:themeColor="accent1"/>
        <w:insideH w:val="single" w:sz="4" w:space="0" w:color="FFFFFF" w:themeColor="background1"/>
        <w:insideV w:val="single" w:sz="4" w:space="0" w:color="FFFFFF" w:themeColor="background1"/>
      </w:tblBorders>
    </w:tblPr>
    <w:tcPr>
      <w:shd w:val="clear" w:color="auto" w:fill="EEF7F4"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6F57" w:themeFill="accent1" w:themeFillShade="99"/>
      </w:tcPr>
    </w:tblStylePr>
    <w:tblStylePr w:type="firstCol">
      <w:rPr>
        <w:color w:val="FFFFFF" w:themeColor="background1"/>
      </w:rPr>
      <w:tblPr/>
      <w:tcPr>
        <w:tcBorders>
          <w:top w:val="nil"/>
          <w:left w:val="nil"/>
          <w:bottom w:val="nil"/>
          <w:right w:val="nil"/>
          <w:insideH w:val="single" w:sz="4" w:space="0" w:color="316F57" w:themeColor="accent1" w:themeShade="99"/>
          <w:insideV w:val="nil"/>
        </w:tcBorders>
        <w:shd w:val="clear" w:color="auto" w:fill="316F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6F57" w:themeFill="accent1" w:themeFillShade="99"/>
      </w:tcPr>
    </w:tblStylePr>
    <w:tblStylePr w:type="band1Vert">
      <w:tblPr/>
      <w:tcPr>
        <w:shd w:val="clear" w:color="auto" w:fill="BBE1D2" w:themeFill="accent1" w:themeFillTint="66"/>
      </w:tcPr>
    </w:tblStylePr>
    <w:tblStylePr w:type="band1Horz">
      <w:tblPr/>
      <w:tcPr>
        <w:shd w:val="clear" w:color="auto" w:fill="AB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DFFF5"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DFFF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DFFF5" w:themeColor="accent4"/>
        <w:bottom w:val="single" w:sz="4" w:space="0" w:color="EDFFF5" w:themeColor="accent4"/>
        <w:right w:val="single" w:sz="4" w:space="0" w:color="EDFFF5" w:themeColor="accent4"/>
        <w:insideH w:val="single" w:sz="4" w:space="0" w:color="FFFFFF" w:themeColor="background1"/>
        <w:insideV w:val="single" w:sz="4" w:space="0" w:color="FFFFFF" w:themeColor="background1"/>
      </w:tblBorders>
    </w:tblPr>
    <w:tcPr>
      <w:shd w:val="clear" w:color="auto" w:fill="FDFFFD"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FF87" w:themeFill="accent4" w:themeFillShade="99"/>
      </w:tcPr>
    </w:tblStylePr>
    <w:tblStylePr w:type="firstCol">
      <w:rPr>
        <w:color w:val="FFFFFF" w:themeColor="background1"/>
      </w:rPr>
      <w:tblPr/>
      <w:tcPr>
        <w:tcBorders>
          <w:top w:val="nil"/>
          <w:left w:val="nil"/>
          <w:bottom w:val="nil"/>
          <w:right w:val="nil"/>
          <w:insideH w:val="single" w:sz="4" w:space="0" w:color="28FF87" w:themeColor="accent4" w:themeShade="99"/>
          <w:insideV w:val="nil"/>
        </w:tcBorders>
        <w:shd w:val="clear" w:color="auto" w:fill="28FF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8FF87" w:themeFill="accent4" w:themeFillShade="99"/>
      </w:tcPr>
    </w:tblStylePr>
    <w:tblStylePr w:type="band1Vert">
      <w:tblPr/>
      <w:tcPr>
        <w:shd w:val="clear" w:color="auto" w:fill="F7FFFA" w:themeFill="accent4" w:themeFillTint="66"/>
      </w:tcPr>
    </w:tblStylePr>
    <w:tblStylePr w:type="band1Horz">
      <w:tblPr/>
      <w:tcPr>
        <w:shd w:val="clear" w:color="auto" w:fill="F6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9C29" w:themeColor="accent6"/>
        <w:left w:val="single" w:sz="4" w:space="0" w:color="70EB99" w:themeColor="accent5"/>
        <w:bottom w:val="single" w:sz="4" w:space="0" w:color="70EB99" w:themeColor="accent5"/>
        <w:right w:val="single" w:sz="4" w:space="0" w:color="70EB99" w:themeColor="accent5"/>
        <w:insideH w:val="single" w:sz="4" w:space="0" w:color="FFFFFF" w:themeColor="background1"/>
        <w:insideV w:val="single" w:sz="4" w:space="0" w:color="FFFFFF" w:themeColor="background1"/>
      </w:tblBorders>
    </w:tblPr>
    <w:tcPr>
      <w:shd w:val="clear" w:color="auto" w:fill="F0FDF4"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9C2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B64D" w:themeFill="accent5" w:themeFillShade="99"/>
      </w:tcPr>
    </w:tblStylePr>
    <w:tblStylePr w:type="firstCol">
      <w:rPr>
        <w:color w:val="FFFFFF" w:themeColor="background1"/>
      </w:rPr>
      <w:tblPr/>
      <w:tcPr>
        <w:tcBorders>
          <w:top w:val="nil"/>
          <w:left w:val="nil"/>
          <w:bottom w:val="nil"/>
          <w:right w:val="nil"/>
          <w:insideH w:val="single" w:sz="4" w:space="0" w:color="19B64D" w:themeColor="accent5" w:themeShade="99"/>
          <w:insideV w:val="nil"/>
        </w:tcBorders>
        <w:shd w:val="clear" w:color="auto" w:fill="19B64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B64D" w:themeFill="accent5" w:themeFillShade="99"/>
      </w:tcPr>
    </w:tblStylePr>
    <w:tblStylePr w:type="band1Vert">
      <w:tblPr/>
      <w:tcPr>
        <w:shd w:val="clear" w:color="auto" w:fill="C5F7D6" w:themeFill="accent5" w:themeFillTint="66"/>
      </w:tcPr>
    </w:tblStylePr>
    <w:tblStylePr w:type="band1Horz">
      <w:tblPr/>
      <w:tcPr>
        <w:shd w:val="clear" w:color="auto" w:fill="B7F5C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70EB99" w:themeColor="accent5"/>
        <w:left w:val="single" w:sz="4" w:space="0" w:color="009C29" w:themeColor="accent6"/>
        <w:bottom w:val="single" w:sz="4" w:space="0" w:color="009C29" w:themeColor="accent6"/>
        <w:right w:val="single" w:sz="4" w:space="0" w:color="009C29" w:themeColor="accent6"/>
        <w:insideH w:val="single" w:sz="4" w:space="0" w:color="FFFFFF" w:themeColor="background1"/>
        <w:insideV w:val="single" w:sz="4" w:space="0" w:color="FFFFFF" w:themeColor="background1"/>
      </w:tblBorders>
    </w:tblPr>
    <w:tcPr>
      <w:shd w:val="clear" w:color="auto" w:fill="DCFFE5"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70EB9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18" w:themeFill="accent6" w:themeFillShade="99"/>
      </w:tcPr>
    </w:tblStylePr>
    <w:tblStylePr w:type="firstCol">
      <w:rPr>
        <w:color w:val="FFFFFF" w:themeColor="background1"/>
      </w:rPr>
      <w:tblPr/>
      <w:tcPr>
        <w:tcBorders>
          <w:top w:val="nil"/>
          <w:left w:val="nil"/>
          <w:bottom w:val="nil"/>
          <w:right w:val="nil"/>
          <w:insideH w:val="single" w:sz="4" w:space="0" w:color="005D18" w:themeColor="accent6" w:themeShade="99"/>
          <w:insideV w:val="nil"/>
        </w:tcBorders>
        <w:shd w:val="clear" w:color="auto" w:fill="005D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D18" w:themeFill="accent6" w:themeFillShade="99"/>
      </w:tcPr>
    </w:tblStylePr>
    <w:tblStylePr w:type="band1Vert">
      <w:tblPr/>
      <w:tcPr>
        <w:shd w:val="clear" w:color="auto" w:fill="71FF96" w:themeFill="accent6" w:themeFillTint="66"/>
      </w:tcPr>
    </w:tblStylePr>
    <w:tblStylePr w:type="band1Horz">
      <w:tblPr/>
      <w:tcPr>
        <w:shd w:val="clear" w:color="auto" w:fill="4EFF7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unhideWhenUsed/>
    <w:rsid w:val="00162777"/>
  </w:style>
  <w:style w:type="character" w:customStyle="1" w:styleId="CommentTextChar">
    <w:name w:val="Comment Text Char"/>
    <w:basedOn w:val="DefaultParagraphFont"/>
    <w:link w:val="CommentText"/>
    <w:uiPriority w:val="99"/>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57B591"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5C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8B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8B6D" w:themeFill="accent1" w:themeFillShade="BF"/>
      </w:tcPr>
    </w:tblStylePr>
    <w:tblStylePr w:type="band1Vert">
      <w:tblPr/>
      <w:tcPr>
        <w:tcBorders>
          <w:top w:val="nil"/>
          <w:left w:val="nil"/>
          <w:bottom w:val="nil"/>
          <w:right w:val="nil"/>
          <w:insideH w:val="nil"/>
          <w:insideV w:val="nil"/>
        </w:tcBorders>
        <w:shd w:val="clear" w:color="auto" w:fill="3D8B6D" w:themeFill="accent1" w:themeFillShade="BF"/>
      </w:tcPr>
    </w:tblStylePr>
    <w:tblStylePr w:type="band1Horz">
      <w:tblPr/>
      <w:tcPr>
        <w:tcBorders>
          <w:top w:val="nil"/>
          <w:left w:val="nil"/>
          <w:bottom w:val="nil"/>
          <w:right w:val="nil"/>
          <w:insideH w:val="nil"/>
          <w:insideV w:val="nil"/>
        </w:tcBorders>
        <w:shd w:val="clear" w:color="auto" w:fill="3D8B6D"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DFFF5"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F5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1FFB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1FFB0" w:themeFill="accent4" w:themeFillShade="BF"/>
      </w:tcPr>
    </w:tblStylePr>
    <w:tblStylePr w:type="band1Vert">
      <w:tblPr/>
      <w:tcPr>
        <w:tcBorders>
          <w:top w:val="nil"/>
          <w:left w:val="nil"/>
          <w:bottom w:val="nil"/>
          <w:right w:val="nil"/>
          <w:insideH w:val="nil"/>
          <w:insideV w:val="nil"/>
        </w:tcBorders>
        <w:shd w:val="clear" w:color="auto" w:fill="71FFB0" w:themeFill="accent4" w:themeFillShade="BF"/>
      </w:tcPr>
    </w:tblStylePr>
    <w:tblStylePr w:type="band1Horz">
      <w:tblPr/>
      <w:tcPr>
        <w:tcBorders>
          <w:top w:val="nil"/>
          <w:left w:val="nil"/>
          <w:bottom w:val="nil"/>
          <w:right w:val="nil"/>
          <w:insideH w:val="nil"/>
          <w:insideV w:val="nil"/>
        </w:tcBorders>
        <w:shd w:val="clear" w:color="auto" w:fill="71FFB0"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70EB99"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97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3E0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3E062" w:themeFill="accent5" w:themeFillShade="BF"/>
      </w:tcPr>
    </w:tblStylePr>
    <w:tblStylePr w:type="band1Vert">
      <w:tblPr/>
      <w:tcPr>
        <w:tcBorders>
          <w:top w:val="nil"/>
          <w:left w:val="nil"/>
          <w:bottom w:val="nil"/>
          <w:right w:val="nil"/>
          <w:insideH w:val="nil"/>
          <w:insideV w:val="nil"/>
        </w:tcBorders>
        <w:shd w:val="clear" w:color="auto" w:fill="23E062" w:themeFill="accent5" w:themeFillShade="BF"/>
      </w:tcPr>
    </w:tblStylePr>
    <w:tblStylePr w:type="band1Horz">
      <w:tblPr/>
      <w:tcPr>
        <w:tcBorders>
          <w:top w:val="nil"/>
          <w:left w:val="nil"/>
          <w:bottom w:val="nil"/>
          <w:right w:val="nil"/>
          <w:insideH w:val="nil"/>
          <w:insideV w:val="nil"/>
        </w:tcBorders>
        <w:shd w:val="clear" w:color="auto" w:fill="23E062"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9C29"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4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41E" w:themeFill="accent6" w:themeFillShade="BF"/>
      </w:tcPr>
    </w:tblStylePr>
    <w:tblStylePr w:type="band1Vert">
      <w:tblPr/>
      <w:tcPr>
        <w:tcBorders>
          <w:top w:val="nil"/>
          <w:left w:val="nil"/>
          <w:bottom w:val="nil"/>
          <w:right w:val="nil"/>
          <w:insideH w:val="nil"/>
          <w:insideV w:val="nil"/>
        </w:tcBorders>
        <w:shd w:val="clear" w:color="auto" w:fill="00741E" w:themeFill="accent6" w:themeFillShade="BF"/>
      </w:tcPr>
    </w:tblStylePr>
    <w:tblStylePr w:type="band1Horz">
      <w:tblPr/>
      <w:tcPr>
        <w:tcBorders>
          <w:top w:val="nil"/>
          <w:left w:val="nil"/>
          <w:bottom w:val="nil"/>
          <w:right w:val="nil"/>
          <w:insideH w:val="nil"/>
          <w:insideV w:val="nil"/>
        </w:tcBorders>
        <w:shd w:val="clear" w:color="auto" w:fill="00741E"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semiHidden/>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57B591"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99"/>
    <w:rsid w:val="00B102E6"/>
    <w:rPr>
      <w:rFonts w:asciiTheme="minorHAnsi" w:hAnsiTheme="minorHAnsi"/>
      <w:color w:val="57B591"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57B591" w:themeColor="accent1"/>
    </w:rPr>
  </w:style>
  <w:style w:type="paragraph" w:styleId="IntenseQuote">
    <w:name w:val="Intense Quote"/>
    <w:basedOn w:val="Normal"/>
    <w:next w:val="Normal"/>
    <w:link w:val="IntenseQuoteChar"/>
    <w:uiPriority w:val="30"/>
    <w:semiHidden/>
    <w:rsid w:val="00162777"/>
    <w:pPr>
      <w:pBdr>
        <w:bottom w:val="single" w:sz="4" w:space="4" w:color="57B591" w:themeColor="accent1"/>
      </w:pBdr>
      <w:spacing w:before="200" w:after="280"/>
      <w:ind w:left="936" w:right="936"/>
    </w:pPr>
    <w:rPr>
      <w:b/>
      <w:bCs/>
      <w:i/>
      <w:iCs/>
      <w:color w:val="57B591"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57B591"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57B591" w:themeColor="accent1"/>
        <w:left w:val="single" w:sz="8" w:space="0" w:color="57B591" w:themeColor="accent1"/>
        <w:bottom w:val="single" w:sz="8" w:space="0" w:color="57B591" w:themeColor="accent1"/>
        <w:right w:val="single" w:sz="8" w:space="0" w:color="57B591" w:themeColor="accent1"/>
        <w:insideH w:val="single" w:sz="8" w:space="0" w:color="57B591" w:themeColor="accent1"/>
        <w:insideV w:val="single" w:sz="8" w:space="0" w:color="57B591"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57B591" w:themeColor="accent1"/>
          <w:left w:val="single" w:sz="8" w:space="0" w:color="57B591" w:themeColor="accent1"/>
          <w:bottom w:val="single" w:sz="18" w:space="0" w:color="57B591" w:themeColor="accent1"/>
          <w:right w:val="single" w:sz="8" w:space="0" w:color="57B591" w:themeColor="accent1"/>
          <w:insideH w:val="nil"/>
          <w:insideV w:val="single" w:sz="8" w:space="0" w:color="57B5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B591" w:themeColor="accent1"/>
          <w:left w:val="single" w:sz="8" w:space="0" w:color="57B591" w:themeColor="accent1"/>
          <w:bottom w:val="single" w:sz="8" w:space="0" w:color="57B591" w:themeColor="accent1"/>
          <w:right w:val="single" w:sz="8" w:space="0" w:color="57B591" w:themeColor="accent1"/>
          <w:insideH w:val="nil"/>
          <w:insideV w:val="single" w:sz="8" w:space="0" w:color="57B5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B591" w:themeColor="accent1"/>
          <w:left w:val="single" w:sz="8" w:space="0" w:color="57B591" w:themeColor="accent1"/>
          <w:bottom w:val="single" w:sz="8" w:space="0" w:color="57B591" w:themeColor="accent1"/>
          <w:right w:val="single" w:sz="8" w:space="0" w:color="57B591" w:themeColor="accent1"/>
        </w:tcBorders>
      </w:tcPr>
    </w:tblStylePr>
    <w:tblStylePr w:type="band1Vert">
      <w:tblPr/>
      <w:tcPr>
        <w:tcBorders>
          <w:top w:val="single" w:sz="8" w:space="0" w:color="57B591" w:themeColor="accent1"/>
          <w:left w:val="single" w:sz="8" w:space="0" w:color="57B591" w:themeColor="accent1"/>
          <w:bottom w:val="single" w:sz="8" w:space="0" w:color="57B591" w:themeColor="accent1"/>
          <w:right w:val="single" w:sz="8" w:space="0" w:color="57B591" w:themeColor="accent1"/>
        </w:tcBorders>
        <w:shd w:val="clear" w:color="auto" w:fill="D5ECE3" w:themeFill="accent1" w:themeFillTint="3F"/>
      </w:tcPr>
    </w:tblStylePr>
    <w:tblStylePr w:type="band1Horz">
      <w:tblPr/>
      <w:tcPr>
        <w:tcBorders>
          <w:top w:val="single" w:sz="8" w:space="0" w:color="57B591" w:themeColor="accent1"/>
          <w:left w:val="single" w:sz="8" w:space="0" w:color="57B591" w:themeColor="accent1"/>
          <w:bottom w:val="single" w:sz="8" w:space="0" w:color="57B591" w:themeColor="accent1"/>
          <w:right w:val="single" w:sz="8" w:space="0" w:color="57B591" w:themeColor="accent1"/>
          <w:insideV w:val="single" w:sz="8" w:space="0" w:color="57B591" w:themeColor="accent1"/>
        </w:tcBorders>
        <w:shd w:val="clear" w:color="auto" w:fill="D5ECE3" w:themeFill="accent1" w:themeFillTint="3F"/>
      </w:tcPr>
    </w:tblStylePr>
    <w:tblStylePr w:type="band2Horz">
      <w:tblPr/>
      <w:tcPr>
        <w:tcBorders>
          <w:top w:val="single" w:sz="8" w:space="0" w:color="57B591" w:themeColor="accent1"/>
          <w:left w:val="single" w:sz="8" w:space="0" w:color="57B591" w:themeColor="accent1"/>
          <w:bottom w:val="single" w:sz="8" w:space="0" w:color="57B591" w:themeColor="accent1"/>
          <w:right w:val="single" w:sz="8" w:space="0" w:color="57B591" w:themeColor="accent1"/>
          <w:insideV w:val="single" w:sz="8" w:space="0" w:color="57B591"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DFFF5" w:themeColor="accent4"/>
        <w:left w:val="single" w:sz="8" w:space="0" w:color="EDFFF5" w:themeColor="accent4"/>
        <w:bottom w:val="single" w:sz="8" w:space="0" w:color="EDFFF5" w:themeColor="accent4"/>
        <w:right w:val="single" w:sz="8" w:space="0" w:color="EDFFF5" w:themeColor="accent4"/>
        <w:insideH w:val="single" w:sz="8" w:space="0" w:color="EDFFF5" w:themeColor="accent4"/>
        <w:insideV w:val="single" w:sz="8" w:space="0" w:color="EDFFF5"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DFFF5" w:themeColor="accent4"/>
          <w:left w:val="single" w:sz="8" w:space="0" w:color="EDFFF5" w:themeColor="accent4"/>
          <w:bottom w:val="single" w:sz="18" w:space="0" w:color="EDFFF5" w:themeColor="accent4"/>
          <w:right w:val="single" w:sz="8" w:space="0" w:color="EDFFF5" w:themeColor="accent4"/>
          <w:insideH w:val="nil"/>
          <w:insideV w:val="single" w:sz="8" w:space="0" w:color="EDFFF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FFF5" w:themeColor="accent4"/>
          <w:left w:val="single" w:sz="8" w:space="0" w:color="EDFFF5" w:themeColor="accent4"/>
          <w:bottom w:val="single" w:sz="8" w:space="0" w:color="EDFFF5" w:themeColor="accent4"/>
          <w:right w:val="single" w:sz="8" w:space="0" w:color="EDFFF5" w:themeColor="accent4"/>
          <w:insideH w:val="nil"/>
          <w:insideV w:val="single" w:sz="8" w:space="0" w:color="EDFFF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FFF5" w:themeColor="accent4"/>
          <w:left w:val="single" w:sz="8" w:space="0" w:color="EDFFF5" w:themeColor="accent4"/>
          <w:bottom w:val="single" w:sz="8" w:space="0" w:color="EDFFF5" w:themeColor="accent4"/>
          <w:right w:val="single" w:sz="8" w:space="0" w:color="EDFFF5" w:themeColor="accent4"/>
        </w:tcBorders>
      </w:tcPr>
    </w:tblStylePr>
    <w:tblStylePr w:type="band1Vert">
      <w:tblPr/>
      <w:tcPr>
        <w:tcBorders>
          <w:top w:val="single" w:sz="8" w:space="0" w:color="EDFFF5" w:themeColor="accent4"/>
          <w:left w:val="single" w:sz="8" w:space="0" w:color="EDFFF5" w:themeColor="accent4"/>
          <w:bottom w:val="single" w:sz="8" w:space="0" w:color="EDFFF5" w:themeColor="accent4"/>
          <w:right w:val="single" w:sz="8" w:space="0" w:color="EDFFF5" w:themeColor="accent4"/>
        </w:tcBorders>
        <w:shd w:val="clear" w:color="auto" w:fill="FAFFFC" w:themeFill="accent4" w:themeFillTint="3F"/>
      </w:tcPr>
    </w:tblStylePr>
    <w:tblStylePr w:type="band1Horz">
      <w:tblPr/>
      <w:tcPr>
        <w:tcBorders>
          <w:top w:val="single" w:sz="8" w:space="0" w:color="EDFFF5" w:themeColor="accent4"/>
          <w:left w:val="single" w:sz="8" w:space="0" w:color="EDFFF5" w:themeColor="accent4"/>
          <w:bottom w:val="single" w:sz="8" w:space="0" w:color="EDFFF5" w:themeColor="accent4"/>
          <w:right w:val="single" w:sz="8" w:space="0" w:color="EDFFF5" w:themeColor="accent4"/>
          <w:insideV w:val="single" w:sz="8" w:space="0" w:color="EDFFF5" w:themeColor="accent4"/>
        </w:tcBorders>
        <w:shd w:val="clear" w:color="auto" w:fill="FAFFFC" w:themeFill="accent4" w:themeFillTint="3F"/>
      </w:tcPr>
    </w:tblStylePr>
    <w:tblStylePr w:type="band2Horz">
      <w:tblPr/>
      <w:tcPr>
        <w:tcBorders>
          <w:top w:val="single" w:sz="8" w:space="0" w:color="EDFFF5" w:themeColor="accent4"/>
          <w:left w:val="single" w:sz="8" w:space="0" w:color="EDFFF5" w:themeColor="accent4"/>
          <w:bottom w:val="single" w:sz="8" w:space="0" w:color="EDFFF5" w:themeColor="accent4"/>
          <w:right w:val="single" w:sz="8" w:space="0" w:color="EDFFF5" w:themeColor="accent4"/>
          <w:insideV w:val="single" w:sz="8" w:space="0" w:color="EDFFF5"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70EB99" w:themeColor="accent5"/>
        <w:left w:val="single" w:sz="8" w:space="0" w:color="70EB99" w:themeColor="accent5"/>
        <w:bottom w:val="single" w:sz="8" w:space="0" w:color="70EB99" w:themeColor="accent5"/>
        <w:right w:val="single" w:sz="8" w:space="0" w:color="70EB99" w:themeColor="accent5"/>
        <w:insideH w:val="single" w:sz="8" w:space="0" w:color="70EB99" w:themeColor="accent5"/>
        <w:insideV w:val="single" w:sz="8" w:space="0" w:color="70EB99"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70EB99" w:themeColor="accent5"/>
          <w:left w:val="single" w:sz="8" w:space="0" w:color="70EB99" w:themeColor="accent5"/>
          <w:bottom w:val="single" w:sz="18" w:space="0" w:color="70EB99" w:themeColor="accent5"/>
          <w:right w:val="single" w:sz="8" w:space="0" w:color="70EB99" w:themeColor="accent5"/>
          <w:insideH w:val="nil"/>
          <w:insideV w:val="single" w:sz="8" w:space="0" w:color="70EB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EB99" w:themeColor="accent5"/>
          <w:left w:val="single" w:sz="8" w:space="0" w:color="70EB99" w:themeColor="accent5"/>
          <w:bottom w:val="single" w:sz="8" w:space="0" w:color="70EB99" w:themeColor="accent5"/>
          <w:right w:val="single" w:sz="8" w:space="0" w:color="70EB99" w:themeColor="accent5"/>
          <w:insideH w:val="nil"/>
          <w:insideV w:val="single" w:sz="8" w:space="0" w:color="70EB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EB99" w:themeColor="accent5"/>
          <w:left w:val="single" w:sz="8" w:space="0" w:color="70EB99" w:themeColor="accent5"/>
          <w:bottom w:val="single" w:sz="8" w:space="0" w:color="70EB99" w:themeColor="accent5"/>
          <w:right w:val="single" w:sz="8" w:space="0" w:color="70EB99" w:themeColor="accent5"/>
        </w:tcBorders>
      </w:tcPr>
    </w:tblStylePr>
    <w:tblStylePr w:type="band1Vert">
      <w:tblPr/>
      <w:tcPr>
        <w:tcBorders>
          <w:top w:val="single" w:sz="8" w:space="0" w:color="70EB99" w:themeColor="accent5"/>
          <w:left w:val="single" w:sz="8" w:space="0" w:color="70EB99" w:themeColor="accent5"/>
          <w:bottom w:val="single" w:sz="8" w:space="0" w:color="70EB99" w:themeColor="accent5"/>
          <w:right w:val="single" w:sz="8" w:space="0" w:color="70EB99" w:themeColor="accent5"/>
        </w:tcBorders>
        <w:shd w:val="clear" w:color="auto" w:fill="DBFAE5" w:themeFill="accent5" w:themeFillTint="3F"/>
      </w:tcPr>
    </w:tblStylePr>
    <w:tblStylePr w:type="band1Horz">
      <w:tblPr/>
      <w:tcPr>
        <w:tcBorders>
          <w:top w:val="single" w:sz="8" w:space="0" w:color="70EB99" w:themeColor="accent5"/>
          <w:left w:val="single" w:sz="8" w:space="0" w:color="70EB99" w:themeColor="accent5"/>
          <w:bottom w:val="single" w:sz="8" w:space="0" w:color="70EB99" w:themeColor="accent5"/>
          <w:right w:val="single" w:sz="8" w:space="0" w:color="70EB99" w:themeColor="accent5"/>
          <w:insideV w:val="single" w:sz="8" w:space="0" w:color="70EB99" w:themeColor="accent5"/>
        </w:tcBorders>
        <w:shd w:val="clear" w:color="auto" w:fill="DBFAE5" w:themeFill="accent5" w:themeFillTint="3F"/>
      </w:tcPr>
    </w:tblStylePr>
    <w:tblStylePr w:type="band2Horz">
      <w:tblPr/>
      <w:tcPr>
        <w:tcBorders>
          <w:top w:val="single" w:sz="8" w:space="0" w:color="70EB99" w:themeColor="accent5"/>
          <w:left w:val="single" w:sz="8" w:space="0" w:color="70EB99" w:themeColor="accent5"/>
          <w:bottom w:val="single" w:sz="8" w:space="0" w:color="70EB99" w:themeColor="accent5"/>
          <w:right w:val="single" w:sz="8" w:space="0" w:color="70EB99" w:themeColor="accent5"/>
          <w:insideV w:val="single" w:sz="8" w:space="0" w:color="70EB99"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9C29" w:themeColor="accent6"/>
        <w:left w:val="single" w:sz="8" w:space="0" w:color="009C29" w:themeColor="accent6"/>
        <w:bottom w:val="single" w:sz="8" w:space="0" w:color="009C29" w:themeColor="accent6"/>
        <w:right w:val="single" w:sz="8" w:space="0" w:color="009C29" w:themeColor="accent6"/>
        <w:insideH w:val="single" w:sz="8" w:space="0" w:color="009C29" w:themeColor="accent6"/>
        <w:insideV w:val="single" w:sz="8" w:space="0" w:color="009C29"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9C29" w:themeColor="accent6"/>
          <w:left w:val="single" w:sz="8" w:space="0" w:color="009C29" w:themeColor="accent6"/>
          <w:bottom w:val="single" w:sz="18" w:space="0" w:color="009C29" w:themeColor="accent6"/>
          <w:right w:val="single" w:sz="8" w:space="0" w:color="009C29" w:themeColor="accent6"/>
          <w:insideH w:val="nil"/>
          <w:insideV w:val="single" w:sz="8" w:space="0" w:color="009C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29" w:themeColor="accent6"/>
          <w:left w:val="single" w:sz="8" w:space="0" w:color="009C29" w:themeColor="accent6"/>
          <w:bottom w:val="single" w:sz="8" w:space="0" w:color="009C29" w:themeColor="accent6"/>
          <w:right w:val="single" w:sz="8" w:space="0" w:color="009C29" w:themeColor="accent6"/>
          <w:insideH w:val="nil"/>
          <w:insideV w:val="single" w:sz="8" w:space="0" w:color="009C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29" w:themeColor="accent6"/>
          <w:left w:val="single" w:sz="8" w:space="0" w:color="009C29" w:themeColor="accent6"/>
          <w:bottom w:val="single" w:sz="8" w:space="0" w:color="009C29" w:themeColor="accent6"/>
          <w:right w:val="single" w:sz="8" w:space="0" w:color="009C29" w:themeColor="accent6"/>
        </w:tcBorders>
      </w:tcPr>
    </w:tblStylePr>
    <w:tblStylePr w:type="band1Vert">
      <w:tblPr/>
      <w:tcPr>
        <w:tcBorders>
          <w:top w:val="single" w:sz="8" w:space="0" w:color="009C29" w:themeColor="accent6"/>
          <w:left w:val="single" w:sz="8" w:space="0" w:color="009C29" w:themeColor="accent6"/>
          <w:bottom w:val="single" w:sz="8" w:space="0" w:color="009C29" w:themeColor="accent6"/>
          <w:right w:val="single" w:sz="8" w:space="0" w:color="009C29" w:themeColor="accent6"/>
        </w:tcBorders>
        <w:shd w:val="clear" w:color="auto" w:fill="A7FFBE" w:themeFill="accent6" w:themeFillTint="3F"/>
      </w:tcPr>
    </w:tblStylePr>
    <w:tblStylePr w:type="band1Horz">
      <w:tblPr/>
      <w:tcPr>
        <w:tcBorders>
          <w:top w:val="single" w:sz="8" w:space="0" w:color="009C29" w:themeColor="accent6"/>
          <w:left w:val="single" w:sz="8" w:space="0" w:color="009C29" w:themeColor="accent6"/>
          <w:bottom w:val="single" w:sz="8" w:space="0" w:color="009C29" w:themeColor="accent6"/>
          <w:right w:val="single" w:sz="8" w:space="0" w:color="009C29" w:themeColor="accent6"/>
          <w:insideV w:val="single" w:sz="8" w:space="0" w:color="009C29" w:themeColor="accent6"/>
        </w:tcBorders>
        <w:shd w:val="clear" w:color="auto" w:fill="A7FFBE" w:themeFill="accent6" w:themeFillTint="3F"/>
      </w:tcPr>
    </w:tblStylePr>
    <w:tblStylePr w:type="band2Horz">
      <w:tblPr/>
      <w:tcPr>
        <w:tcBorders>
          <w:top w:val="single" w:sz="8" w:space="0" w:color="009C29" w:themeColor="accent6"/>
          <w:left w:val="single" w:sz="8" w:space="0" w:color="009C29" w:themeColor="accent6"/>
          <w:bottom w:val="single" w:sz="8" w:space="0" w:color="009C29" w:themeColor="accent6"/>
          <w:right w:val="single" w:sz="8" w:space="0" w:color="009C29" w:themeColor="accent6"/>
          <w:insideV w:val="single" w:sz="8" w:space="0" w:color="009C29"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57B591" w:themeColor="accent1"/>
        <w:left w:val="single" w:sz="8" w:space="0" w:color="57B591" w:themeColor="accent1"/>
        <w:bottom w:val="single" w:sz="8" w:space="0" w:color="57B591" w:themeColor="accent1"/>
        <w:right w:val="single" w:sz="8" w:space="0" w:color="57B59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57B591" w:themeFill="accent1"/>
      </w:tcPr>
    </w:tblStylePr>
    <w:tblStylePr w:type="lastRow">
      <w:pPr>
        <w:spacing w:before="0" w:after="0" w:line="240" w:lineRule="auto"/>
      </w:pPr>
      <w:rPr>
        <w:b/>
        <w:bCs/>
      </w:rPr>
      <w:tblPr/>
      <w:tcPr>
        <w:tcBorders>
          <w:top w:val="double" w:sz="6" w:space="0" w:color="57B591" w:themeColor="accent1"/>
          <w:left w:val="single" w:sz="8" w:space="0" w:color="57B591" w:themeColor="accent1"/>
          <w:bottom w:val="single" w:sz="8" w:space="0" w:color="57B591" w:themeColor="accent1"/>
          <w:right w:val="single" w:sz="8" w:space="0" w:color="57B591" w:themeColor="accent1"/>
        </w:tcBorders>
      </w:tcPr>
    </w:tblStylePr>
    <w:tblStylePr w:type="firstCol">
      <w:rPr>
        <w:b/>
        <w:bCs/>
      </w:rPr>
    </w:tblStylePr>
    <w:tblStylePr w:type="lastCol">
      <w:rPr>
        <w:b/>
        <w:bCs/>
      </w:rPr>
    </w:tblStylePr>
    <w:tblStylePr w:type="band1Vert">
      <w:tblPr/>
      <w:tcPr>
        <w:tcBorders>
          <w:top w:val="single" w:sz="8" w:space="0" w:color="57B591" w:themeColor="accent1"/>
          <w:left w:val="single" w:sz="8" w:space="0" w:color="57B591" w:themeColor="accent1"/>
          <w:bottom w:val="single" w:sz="8" w:space="0" w:color="57B591" w:themeColor="accent1"/>
          <w:right w:val="single" w:sz="8" w:space="0" w:color="57B591" w:themeColor="accent1"/>
        </w:tcBorders>
      </w:tcPr>
    </w:tblStylePr>
    <w:tblStylePr w:type="band1Horz">
      <w:tblPr/>
      <w:tcPr>
        <w:tcBorders>
          <w:top w:val="single" w:sz="8" w:space="0" w:color="57B591" w:themeColor="accent1"/>
          <w:left w:val="single" w:sz="8" w:space="0" w:color="57B591" w:themeColor="accent1"/>
          <w:bottom w:val="single" w:sz="8" w:space="0" w:color="57B591" w:themeColor="accent1"/>
          <w:right w:val="single" w:sz="8" w:space="0" w:color="57B591"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DFFF5" w:themeColor="accent4"/>
        <w:left w:val="single" w:sz="8" w:space="0" w:color="EDFFF5" w:themeColor="accent4"/>
        <w:bottom w:val="single" w:sz="8" w:space="0" w:color="EDFFF5" w:themeColor="accent4"/>
        <w:right w:val="single" w:sz="8" w:space="0" w:color="EDFFF5"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DFFF5" w:themeFill="accent4"/>
      </w:tcPr>
    </w:tblStylePr>
    <w:tblStylePr w:type="lastRow">
      <w:pPr>
        <w:spacing w:before="0" w:after="0" w:line="240" w:lineRule="auto"/>
      </w:pPr>
      <w:rPr>
        <w:b/>
        <w:bCs/>
      </w:rPr>
      <w:tblPr/>
      <w:tcPr>
        <w:tcBorders>
          <w:top w:val="double" w:sz="6" w:space="0" w:color="EDFFF5" w:themeColor="accent4"/>
          <w:left w:val="single" w:sz="8" w:space="0" w:color="EDFFF5" w:themeColor="accent4"/>
          <w:bottom w:val="single" w:sz="8" w:space="0" w:color="EDFFF5" w:themeColor="accent4"/>
          <w:right w:val="single" w:sz="8" w:space="0" w:color="EDFFF5" w:themeColor="accent4"/>
        </w:tcBorders>
      </w:tcPr>
    </w:tblStylePr>
    <w:tblStylePr w:type="firstCol">
      <w:rPr>
        <w:b/>
        <w:bCs/>
      </w:rPr>
    </w:tblStylePr>
    <w:tblStylePr w:type="lastCol">
      <w:rPr>
        <w:b/>
        <w:bCs/>
      </w:rPr>
    </w:tblStylePr>
    <w:tblStylePr w:type="band1Vert">
      <w:tblPr/>
      <w:tcPr>
        <w:tcBorders>
          <w:top w:val="single" w:sz="8" w:space="0" w:color="EDFFF5" w:themeColor="accent4"/>
          <w:left w:val="single" w:sz="8" w:space="0" w:color="EDFFF5" w:themeColor="accent4"/>
          <w:bottom w:val="single" w:sz="8" w:space="0" w:color="EDFFF5" w:themeColor="accent4"/>
          <w:right w:val="single" w:sz="8" w:space="0" w:color="EDFFF5" w:themeColor="accent4"/>
        </w:tcBorders>
      </w:tcPr>
    </w:tblStylePr>
    <w:tblStylePr w:type="band1Horz">
      <w:tblPr/>
      <w:tcPr>
        <w:tcBorders>
          <w:top w:val="single" w:sz="8" w:space="0" w:color="EDFFF5" w:themeColor="accent4"/>
          <w:left w:val="single" w:sz="8" w:space="0" w:color="EDFFF5" w:themeColor="accent4"/>
          <w:bottom w:val="single" w:sz="8" w:space="0" w:color="EDFFF5" w:themeColor="accent4"/>
          <w:right w:val="single" w:sz="8" w:space="0" w:color="EDFFF5"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70EB99" w:themeColor="accent5"/>
        <w:left w:val="single" w:sz="8" w:space="0" w:color="70EB99" w:themeColor="accent5"/>
        <w:bottom w:val="single" w:sz="8" w:space="0" w:color="70EB99" w:themeColor="accent5"/>
        <w:right w:val="single" w:sz="8" w:space="0" w:color="70EB99"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70EB99" w:themeFill="accent5"/>
      </w:tcPr>
    </w:tblStylePr>
    <w:tblStylePr w:type="lastRow">
      <w:pPr>
        <w:spacing w:before="0" w:after="0" w:line="240" w:lineRule="auto"/>
      </w:pPr>
      <w:rPr>
        <w:b/>
        <w:bCs/>
      </w:rPr>
      <w:tblPr/>
      <w:tcPr>
        <w:tcBorders>
          <w:top w:val="double" w:sz="6" w:space="0" w:color="70EB99" w:themeColor="accent5"/>
          <w:left w:val="single" w:sz="8" w:space="0" w:color="70EB99" w:themeColor="accent5"/>
          <w:bottom w:val="single" w:sz="8" w:space="0" w:color="70EB99" w:themeColor="accent5"/>
          <w:right w:val="single" w:sz="8" w:space="0" w:color="70EB99" w:themeColor="accent5"/>
        </w:tcBorders>
      </w:tcPr>
    </w:tblStylePr>
    <w:tblStylePr w:type="firstCol">
      <w:rPr>
        <w:b/>
        <w:bCs/>
      </w:rPr>
    </w:tblStylePr>
    <w:tblStylePr w:type="lastCol">
      <w:rPr>
        <w:b/>
        <w:bCs/>
      </w:rPr>
    </w:tblStylePr>
    <w:tblStylePr w:type="band1Vert">
      <w:tblPr/>
      <w:tcPr>
        <w:tcBorders>
          <w:top w:val="single" w:sz="8" w:space="0" w:color="70EB99" w:themeColor="accent5"/>
          <w:left w:val="single" w:sz="8" w:space="0" w:color="70EB99" w:themeColor="accent5"/>
          <w:bottom w:val="single" w:sz="8" w:space="0" w:color="70EB99" w:themeColor="accent5"/>
          <w:right w:val="single" w:sz="8" w:space="0" w:color="70EB99" w:themeColor="accent5"/>
        </w:tcBorders>
      </w:tcPr>
    </w:tblStylePr>
    <w:tblStylePr w:type="band1Horz">
      <w:tblPr/>
      <w:tcPr>
        <w:tcBorders>
          <w:top w:val="single" w:sz="8" w:space="0" w:color="70EB99" w:themeColor="accent5"/>
          <w:left w:val="single" w:sz="8" w:space="0" w:color="70EB99" w:themeColor="accent5"/>
          <w:bottom w:val="single" w:sz="8" w:space="0" w:color="70EB99" w:themeColor="accent5"/>
          <w:right w:val="single" w:sz="8" w:space="0" w:color="70EB99"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9C29" w:themeColor="accent6"/>
        <w:left w:val="single" w:sz="8" w:space="0" w:color="009C29" w:themeColor="accent6"/>
        <w:bottom w:val="single" w:sz="8" w:space="0" w:color="009C29" w:themeColor="accent6"/>
        <w:right w:val="single" w:sz="8" w:space="0" w:color="009C29"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9C29" w:themeFill="accent6"/>
      </w:tcPr>
    </w:tblStylePr>
    <w:tblStylePr w:type="lastRow">
      <w:pPr>
        <w:spacing w:before="0" w:after="0" w:line="240" w:lineRule="auto"/>
      </w:pPr>
      <w:rPr>
        <w:b/>
        <w:bCs/>
      </w:rPr>
      <w:tblPr/>
      <w:tcPr>
        <w:tcBorders>
          <w:top w:val="double" w:sz="6" w:space="0" w:color="009C29" w:themeColor="accent6"/>
          <w:left w:val="single" w:sz="8" w:space="0" w:color="009C29" w:themeColor="accent6"/>
          <w:bottom w:val="single" w:sz="8" w:space="0" w:color="009C29" w:themeColor="accent6"/>
          <w:right w:val="single" w:sz="8" w:space="0" w:color="009C29" w:themeColor="accent6"/>
        </w:tcBorders>
      </w:tcPr>
    </w:tblStylePr>
    <w:tblStylePr w:type="firstCol">
      <w:rPr>
        <w:b/>
        <w:bCs/>
      </w:rPr>
    </w:tblStylePr>
    <w:tblStylePr w:type="lastCol">
      <w:rPr>
        <w:b/>
        <w:bCs/>
      </w:rPr>
    </w:tblStylePr>
    <w:tblStylePr w:type="band1Vert">
      <w:tblPr/>
      <w:tcPr>
        <w:tcBorders>
          <w:top w:val="single" w:sz="8" w:space="0" w:color="009C29" w:themeColor="accent6"/>
          <w:left w:val="single" w:sz="8" w:space="0" w:color="009C29" w:themeColor="accent6"/>
          <w:bottom w:val="single" w:sz="8" w:space="0" w:color="009C29" w:themeColor="accent6"/>
          <w:right w:val="single" w:sz="8" w:space="0" w:color="009C29" w:themeColor="accent6"/>
        </w:tcBorders>
      </w:tcPr>
    </w:tblStylePr>
    <w:tblStylePr w:type="band1Horz">
      <w:tblPr/>
      <w:tcPr>
        <w:tcBorders>
          <w:top w:val="single" w:sz="8" w:space="0" w:color="009C29" w:themeColor="accent6"/>
          <w:left w:val="single" w:sz="8" w:space="0" w:color="009C29" w:themeColor="accent6"/>
          <w:bottom w:val="single" w:sz="8" w:space="0" w:color="009C29" w:themeColor="accent6"/>
          <w:right w:val="single" w:sz="8" w:space="0" w:color="009C29"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D8B6D" w:themeColor="accent1" w:themeShade="BF"/>
      <w:lang w:val="en-GB" w:eastAsia="en-GB"/>
    </w:rPr>
    <w:tblPr>
      <w:tblStyleRowBandSize w:val="1"/>
      <w:tblStyleColBandSize w:val="1"/>
      <w:tblBorders>
        <w:top w:val="single" w:sz="8" w:space="0" w:color="57B591" w:themeColor="accent1"/>
        <w:bottom w:val="single" w:sz="8" w:space="0" w:color="57B59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57B591" w:themeColor="accent1"/>
          <w:left w:val="nil"/>
          <w:bottom w:val="single" w:sz="8" w:space="0" w:color="57B591" w:themeColor="accent1"/>
          <w:right w:val="nil"/>
          <w:insideH w:val="nil"/>
          <w:insideV w:val="nil"/>
        </w:tcBorders>
      </w:tcPr>
    </w:tblStylePr>
    <w:tblStylePr w:type="lastRow">
      <w:pPr>
        <w:spacing w:before="0" w:after="0" w:line="240" w:lineRule="auto"/>
      </w:pPr>
      <w:rPr>
        <w:b/>
        <w:bCs/>
      </w:rPr>
      <w:tblPr/>
      <w:tcPr>
        <w:tcBorders>
          <w:top w:val="single" w:sz="8" w:space="0" w:color="57B591" w:themeColor="accent1"/>
          <w:left w:val="nil"/>
          <w:bottom w:val="single" w:sz="8" w:space="0" w:color="57B5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3" w:themeFill="accent1" w:themeFillTint="3F"/>
      </w:tcPr>
    </w:tblStylePr>
    <w:tblStylePr w:type="band1Horz">
      <w:tblPr/>
      <w:tcPr>
        <w:tcBorders>
          <w:left w:val="nil"/>
          <w:right w:val="nil"/>
          <w:insideH w:val="nil"/>
          <w:insideV w:val="nil"/>
        </w:tcBorders>
        <w:shd w:val="clear" w:color="auto" w:fill="D5ECE3"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1FFB0" w:themeColor="accent4" w:themeShade="BF"/>
      <w:lang w:val="en-GB" w:eastAsia="en-GB"/>
    </w:rPr>
    <w:tblPr>
      <w:tblStyleRowBandSize w:val="1"/>
      <w:tblStyleColBandSize w:val="1"/>
      <w:tblBorders>
        <w:top w:val="single" w:sz="8" w:space="0" w:color="EDFFF5" w:themeColor="accent4"/>
        <w:bottom w:val="single" w:sz="8" w:space="0" w:color="EDFFF5"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DFFF5" w:themeColor="accent4"/>
          <w:left w:val="nil"/>
          <w:bottom w:val="single" w:sz="8" w:space="0" w:color="EDFFF5" w:themeColor="accent4"/>
          <w:right w:val="nil"/>
          <w:insideH w:val="nil"/>
          <w:insideV w:val="nil"/>
        </w:tcBorders>
      </w:tcPr>
    </w:tblStylePr>
    <w:tblStylePr w:type="lastRow">
      <w:pPr>
        <w:spacing w:before="0" w:after="0" w:line="240" w:lineRule="auto"/>
      </w:pPr>
      <w:rPr>
        <w:b/>
        <w:bCs/>
      </w:rPr>
      <w:tblPr/>
      <w:tcPr>
        <w:tcBorders>
          <w:top w:val="single" w:sz="8" w:space="0" w:color="EDFFF5" w:themeColor="accent4"/>
          <w:left w:val="nil"/>
          <w:bottom w:val="single" w:sz="8" w:space="0" w:color="EDFFF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FC" w:themeFill="accent4" w:themeFillTint="3F"/>
      </w:tcPr>
    </w:tblStylePr>
    <w:tblStylePr w:type="band1Horz">
      <w:tblPr/>
      <w:tcPr>
        <w:tcBorders>
          <w:left w:val="nil"/>
          <w:right w:val="nil"/>
          <w:insideH w:val="nil"/>
          <w:insideV w:val="nil"/>
        </w:tcBorders>
        <w:shd w:val="clear" w:color="auto" w:fill="FAFFFC" w:themeFill="accent4" w:themeFillTint="3F"/>
      </w:tcPr>
    </w:tblStylePr>
  </w:style>
  <w:style w:type="table" w:styleId="LightShading-Accent5">
    <w:name w:val="Light Shading Accent 5"/>
    <w:basedOn w:val="TableNormal"/>
    <w:uiPriority w:val="60"/>
    <w:semiHidden/>
    <w:unhideWhenUsed/>
    <w:rsid w:val="00162777"/>
    <w:rPr>
      <w:rFonts w:eastAsia="MS Mincho"/>
      <w:color w:val="23E062" w:themeColor="accent5" w:themeShade="BF"/>
      <w:lang w:val="en-GB" w:eastAsia="en-GB"/>
    </w:rPr>
    <w:tblPr>
      <w:tblStyleRowBandSize w:val="1"/>
      <w:tblStyleColBandSize w:val="1"/>
      <w:tblBorders>
        <w:top w:val="single" w:sz="8" w:space="0" w:color="70EB99" w:themeColor="accent5"/>
        <w:bottom w:val="single" w:sz="8" w:space="0" w:color="70EB99"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70EB99" w:themeColor="accent5"/>
          <w:left w:val="nil"/>
          <w:bottom w:val="single" w:sz="8" w:space="0" w:color="70EB99" w:themeColor="accent5"/>
          <w:right w:val="nil"/>
          <w:insideH w:val="nil"/>
          <w:insideV w:val="nil"/>
        </w:tcBorders>
      </w:tcPr>
    </w:tblStylePr>
    <w:tblStylePr w:type="lastRow">
      <w:pPr>
        <w:spacing w:before="0" w:after="0" w:line="240" w:lineRule="auto"/>
      </w:pPr>
      <w:rPr>
        <w:b/>
        <w:bCs/>
      </w:rPr>
      <w:tblPr/>
      <w:tcPr>
        <w:tcBorders>
          <w:top w:val="single" w:sz="8" w:space="0" w:color="70EB99" w:themeColor="accent5"/>
          <w:left w:val="nil"/>
          <w:bottom w:val="single" w:sz="8" w:space="0" w:color="70EB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AE5" w:themeFill="accent5" w:themeFillTint="3F"/>
      </w:tcPr>
    </w:tblStylePr>
    <w:tblStylePr w:type="band1Horz">
      <w:tblPr/>
      <w:tcPr>
        <w:tcBorders>
          <w:left w:val="nil"/>
          <w:right w:val="nil"/>
          <w:insideH w:val="nil"/>
          <w:insideV w:val="nil"/>
        </w:tcBorders>
        <w:shd w:val="clear" w:color="auto" w:fill="DBFAE5" w:themeFill="accent5" w:themeFillTint="3F"/>
      </w:tcPr>
    </w:tblStylePr>
  </w:style>
  <w:style w:type="table" w:styleId="LightShading-Accent6">
    <w:name w:val="Light Shading Accent 6"/>
    <w:basedOn w:val="TableNormal"/>
    <w:uiPriority w:val="60"/>
    <w:semiHidden/>
    <w:unhideWhenUsed/>
    <w:rsid w:val="00162777"/>
    <w:rPr>
      <w:rFonts w:eastAsia="MS Mincho"/>
      <w:color w:val="00741E" w:themeColor="accent6" w:themeShade="BF"/>
      <w:lang w:val="en-GB" w:eastAsia="en-GB"/>
    </w:rPr>
    <w:tblPr>
      <w:tblStyleRowBandSize w:val="1"/>
      <w:tblStyleColBandSize w:val="1"/>
      <w:tblBorders>
        <w:top w:val="single" w:sz="8" w:space="0" w:color="009C29" w:themeColor="accent6"/>
        <w:bottom w:val="single" w:sz="8" w:space="0" w:color="009C29"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9C29" w:themeColor="accent6"/>
          <w:left w:val="nil"/>
          <w:bottom w:val="single" w:sz="8" w:space="0" w:color="009C29" w:themeColor="accent6"/>
          <w:right w:val="nil"/>
          <w:insideH w:val="nil"/>
          <w:insideV w:val="nil"/>
        </w:tcBorders>
      </w:tcPr>
    </w:tblStylePr>
    <w:tblStylePr w:type="lastRow">
      <w:pPr>
        <w:spacing w:before="0" w:after="0" w:line="240" w:lineRule="auto"/>
      </w:pPr>
      <w:rPr>
        <w:b/>
        <w:bCs/>
      </w:rPr>
      <w:tblPr/>
      <w:tcPr>
        <w:tcBorders>
          <w:top w:val="single" w:sz="8" w:space="0" w:color="009C29" w:themeColor="accent6"/>
          <w:left w:val="nil"/>
          <w:bottom w:val="single" w:sz="8" w:space="0" w:color="009C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BE" w:themeFill="accent6" w:themeFillTint="3F"/>
      </w:tcPr>
    </w:tblStylePr>
    <w:tblStylePr w:type="band1Horz">
      <w:tblPr/>
      <w:tcPr>
        <w:tcBorders>
          <w:left w:val="nil"/>
          <w:right w:val="nil"/>
          <w:insideH w:val="nil"/>
          <w:insideV w:val="nil"/>
        </w:tcBorders>
        <w:shd w:val="clear" w:color="auto" w:fill="A7FFBE"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2"/>
      </w:numPr>
      <w:contextualSpacing/>
    </w:pPr>
  </w:style>
  <w:style w:type="paragraph" w:styleId="ListBullet5">
    <w:name w:val="List Bullet 5"/>
    <w:basedOn w:val="Normal"/>
    <w:uiPriority w:val="99"/>
    <w:semiHidden/>
    <w:unhideWhenUsed/>
    <w:rsid w:val="00162777"/>
    <w:pPr>
      <w:numPr>
        <w:numId w:val="3"/>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ind w:left="397" w:hanging="397"/>
    </w:pPr>
    <w:rPr>
      <w:szCs w:val="20"/>
    </w:rPr>
  </w:style>
  <w:style w:type="paragraph" w:styleId="ListNumber2">
    <w:name w:val="List Number 2"/>
    <w:basedOn w:val="Normal"/>
    <w:uiPriority w:val="1"/>
    <w:qFormat/>
    <w:rsid w:val="008343CA"/>
    <w:pPr>
      <w:widowControl/>
      <w:ind w:left="794" w:hanging="397"/>
    </w:pPr>
    <w:rPr>
      <w:szCs w:val="20"/>
    </w:rPr>
  </w:style>
  <w:style w:type="paragraph" w:styleId="ListNumber3">
    <w:name w:val="List Number 3"/>
    <w:basedOn w:val="Normal"/>
    <w:uiPriority w:val="1"/>
    <w:qFormat/>
    <w:rsid w:val="008343CA"/>
    <w:pPr>
      <w:widowControl/>
      <w:ind w:left="1191" w:hanging="397"/>
    </w:pPr>
    <w:rPr>
      <w:szCs w:val="20"/>
    </w:rPr>
  </w:style>
  <w:style w:type="paragraph" w:styleId="ListNumber4">
    <w:name w:val="List Number 4"/>
    <w:basedOn w:val="Normal"/>
    <w:uiPriority w:val="99"/>
    <w:semiHidden/>
    <w:unhideWhenUsed/>
    <w:rsid w:val="00162777"/>
    <w:pPr>
      <w:numPr>
        <w:numId w:val="4"/>
      </w:numPr>
      <w:contextualSpacing/>
    </w:pPr>
  </w:style>
  <w:style w:type="paragraph" w:styleId="ListNumber5">
    <w:name w:val="List Number 5"/>
    <w:basedOn w:val="Normal"/>
    <w:uiPriority w:val="99"/>
    <w:semiHidden/>
    <w:unhideWhenUsed/>
    <w:rsid w:val="00162777"/>
    <w:pPr>
      <w:numPr>
        <w:numId w:val="5"/>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81C7AC" w:themeColor="accent1" w:themeTint="BF"/>
        <w:left w:val="single" w:sz="8" w:space="0" w:color="81C7AC" w:themeColor="accent1" w:themeTint="BF"/>
        <w:bottom w:val="single" w:sz="8" w:space="0" w:color="81C7AC" w:themeColor="accent1" w:themeTint="BF"/>
        <w:right w:val="single" w:sz="8" w:space="0" w:color="81C7AC" w:themeColor="accent1" w:themeTint="BF"/>
        <w:insideH w:val="single" w:sz="8" w:space="0" w:color="81C7AC" w:themeColor="accent1" w:themeTint="BF"/>
        <w:insideV w:val="single" w:sz="8" w:space="0" w:color="81C7AC" w:themeColor="accent1" w:themeTint="BF"/>
      </w:tblBorders>
    </w:tblPr>
    <w:tcPr>
      <w:shd w:val="clear" w:color="auto" w:fill="D5ECE3"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81C7AC" w:themeColor="accent1" w:themeTint="BF"/>
        </w:tcBorders>
      </w:tcPr>
    </w:tblStylePr>
    <w:tblStylePr w:type="firstCol">
      <w:rPr>
        <w:b/>
        <w:bCs/>
      </w:rPr>
    </w:tblStylePr>
    <w:tblStylePr w:type="lastCol">
      <w:rPr>
        <w:b/>
        <w:bCs/>
      </w:rPr>
    </w:tblStylePr>
    <w:tblStylePr w:type="band1Vert">
      <w:tblPr/>
      <w:tcPr>
        <w:shd w:val="clear" w:color="auto" w:fill="ABDAC8" w:themeFill="accent1" w:themeFillTint="7F"/>
      </w:tcPr>
    </w:tblStylePr>
    <w:tblStylePr w:type="band1Horz">
      <w:tblPr/>
      <w:tcPr>
        <w:shd w:val="clear" w:color="auto" w:fill="ABDAC8"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1FFF7" w:themeColor="accent4" w:themeTint="BF"/>
        <w:left w:val="single" w:sz="8" w:space="0" w:color="F1FFF7" w:themeColor="accent4" w:themeTint="BF"/>
        <w:bottom w:val="single" w:sz="8" w:space="0" w:color="F1FFF7" w:themeColor="accent4" w:themeTint="BF"/>
        <w:right w:val="single" w:sz="8" w:space="0" w:color="F1FFF7" w:themeColor="accent4" w:themeTint="BF"/>
        <w:insideH w:val="single" w:sz="8" w:space="0" w:color="F1FFF7" w:themeColor="accent4" w:themeTint="BF"/>
        <w:insideV w:val="single" w:sz="8" w:space="0" w:color="F1FFF7" w:themeColor="accent4" w:themeTint="BF"/>
      </w:tblBorders>
    </w:tblPr>
    <w:tcPr>
      <w:shd w:val="clear" w:color="auto" w:fill="FAFFFC"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1FFF7" w:themeColor="accent4" w:themeTint="BF"/>
        </w:tcBorders>
      </w:tcPr>
    </w:tblStylePr>
    <w:tblStylePr w:type="firstCol">
      <w:rPr>
        <w:b/>
        <w:bCs/>
      </w:rPr>
    </w:tblStylePr>
    <w:tblStylePr w:type="lastCol">
      <w:rPr>
        <w:b/>
        <w:bCs/>
      </w:rPr>
    </w:tblStylePr>
    <w:tblStylePr w:type="band1Vert">
      <w:tblPr/>
      <w:tcPr>
        <w:shd w:val="clear" w:color="auto" w:fill="F6FFF9" w:themeFill="accent4" w:themeFillTint="7F"/>
      </w:tcPr>
    </w:tblStylePr>
    <w:tblStylePr w:type="band1Horz">
      <w:tblPr/>
      <w:tcPr>
        <w:shd w:val="clear" w:color="auto" w:fill="F6FFF9"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93F0B2" w:themeColor="accent5" w:themeTint="BF"/>
        <w:left w:val="single" w:sz="8" w:space="0" w:color="93F0B2" w:themeColor="accent5" w:themeTint="BF"/>
        <w:bottom w:val="single" w:sz="8" w:space="0" w:color="93F0B2" w:themeColor="accent5" w:themeTint="BF"/>
        <w:right w:val="single" w:sz="8" w:space="0" w:color="93F0B2" w:themeColor="accent5" w:themeTint="BF"/>
        <w:insideH w:val="single" w:sz="8" w:space="0" w:color="93F0B2" w:themeColor="accent5" w:themeTint="BF"/>
        <w:insideV w:val="single" w:sz="8" w:space="0" w:color="93F0B2" w:themeColor="accent5" w:themeTint="BF"/>
      </w:tblBorders>
    </w:tblPr>
    <w:tcPr>
      <w:shd w:val="clear" w:color="auto" w:fill="DBFAE5"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93F0B2" w:themeColor="accent5" w:themeTint="BF"/>
        </w:tcBorders>
      </w:tcPr>
    </w:tblStylePr>
    <w:tblStylePr w:type="firstCol">
      <w:rPr>
        <w:b/>
        <w:bCs/>
      </w:rPr>
    </w:tblStylePr>
    <w:tblStylePr w:type="lastCol">
      <w:rPr>
        <w:b/>
        <w:bCs/>
      </w:rPr>
    </w:tblStylePr>
    <w:tblStylePr w:type="band1Vert">
      <w:tblPr/>
      <w:tcPr>
        <w:shd w:val="clear" w:color="auto" w:fill="B7F5CC" w:themeFill="accent5" w:themeFillTint="7F"/>
      </w:tcPr>
    </w:tblStylePr>
    <w:tblStylePr w:type="band1Horz">
      <w:tblPr/>
      <w:tcPr>
        <w:shd w:val="clear" w:color="auto" w:fill="B7F5CC"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00F440" w:themeColor="accent6" w:themeTint="BF"/>
        <w:left w:val="single" w:sz="8" w:space="0" w:color="00F440" w:themeColor="accent6" w:themeTint="BF"/>
        <w:bottom w:val="single" w:sz="8" w:space="0" w:color="00F440" w:themeColor="accent6" w:themeTint="BF"/>
        <w:right w:val="single" w:sz="8" w:space="0" w:color="00F440" w:themeColor="accent6" w:themeTint="BF"/>
        <w:insideH w:val="single" w:sz="8" w:space="0" w:color="00F440" w:themeColor="accent6" w:themeTint="BF"/>
        <w:insideV w:val="single" w:sz="8" w:space="0" w:color="00F440" w:themeColor="accent6" w:themeTint="BF"/>
      </w:tblBorders>
    </w:tblPr>
    <w:tcPr>
      <w:shd w:val="clear" w:color="auto" w:fill="A7FFBE"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00F440" w:themeColor="accent6" w:themeTint="BF"/>
        </w:tcBorders>
      </w:tcPr>
    </w:tblStylePr>
    <w:tblStylePr w:type="firstCol">
      <w:rPr>
        <w:b/>
        <w:bCs/>
      </w:rPr>
    </w:tblStylePr>
    <w:tblStylePr w:type="lastCol">
      <w:rPr>
        <w:b/>
        <w:bCs/>
      </w:rPr>
    </w:tblStylePr>
    <w:tblStylePr w:type="band1Vert">
      <w:tblPr/>
      <w:tcPr>
        <w:shd w:val="clear" w:color="auto" w:fill="4EFF7C" w:themeFill="accent6" w:themeFillTint="7F"/>
      </w:tcPr>
    </w:tblStylePr>
    <w:tblStylePr w:type="band1Horz">
      <w:tblPr/>
      <w:tcPr>
        <w:shd w:val="clear" w:color="auto" w:fill="4EFF7C"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57B591" w:themeColor="accent1"/>
        <w:left w:val="single" w:sz="8" w:space="0" w:color="57B591" w:themeColor="accent1"/>
        <w:bottom w:val="single" w:sz="8" w:space="0" w:color="57B591" w:themeColor="accent1"/>
        <w:right w:val="single" w:sz="8" w:space="0" w:color="57B591" w:themeColor="accent1"/>
        <w:insideH w:val="single" w:sz="8" w:space="0" w:color="57B591" w:themeColor="accent1"/>
        <w:insideV w:val="single" w:sz="8" w:space="0" w:color="57B591" w:themeColor="accent1"/>
      </w:tblBorders>
    </w:tblPr>
    <w:tcPr>
      <w:shd w:val="clear" w:color="auto" w:fill="D5ECE3" w:themeFill="accent1" w:themeFillTint="3F"/>
      <w:tcMar>
        <w:top w:w="57" w:type="dxa"/>
        <w:left w:w="57" w:type="dxa"/>
        <w:bottom w:w="57" w:type="dxa"/>
        <w:right w:w="57" w:type="dxa"/>
      </w:tcMar>
    </w:tcPr>
    <w:tblStylePr w:type="firstRow">
      <w:rPr>
        <w:rFonts w:asciiTheme="majorHAnsi" w:hAnsiTheme="majorHAnsi"/>
        <w:b/>
        <w:bCs/>
      </w:rPr>
      <w:tblPr/>
      <w:tcPr>
        <w:shd w:val="clear" w:color="auto" w:fill="EE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E8" w:themeFill="accent1" w:themeFillTint="33"/>
      </w:tcPr>
    </w:tblStylePr>
    <w:tblStylePr w:type="band1Vert">
      <w:tblPr/>
      <w:tcPr>
        <w:shd w:val="clear" w:color="auto" w:fill="ABDAC8" w:themeFill="accent1" w:themeFillTint="7F"/>
      </w:tcPr>
    </w:tblStylePr>
    <w:tblStylePr w:type="band1Horz">
      <w:tblPr/>
      <w:tcPr>
        <w:tcBorders>
          <w:insideH w:val="single" w:sz="6" w:space="0" w:color="57B591" w:themeColor="accent1"/>
          <w:insideV w:val="single" w:sz="6" w:space="0" w:color="57B591" w:themeColor="accent1"/>
        </w:tcBorders>
        <w:shd w:val="clear" w:color="auto" w:fill="AB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DFFF5" w:themeColor="accent4"/>
        <w:left w:val="single" w:sz="8" w:space="0" w:color="EDFFF5" w:themeColor="accent4"/>
        <w:bottom w:val="single" w:sz="8" w:space="0" w:color="EDFFF5" w:themeColor="accent4"/>
        <w:right w:val="single" w:sz="8" w:space="0" w:color="EDFFF5" w:themeColor="accent4"/>
        <w:insideH w:val="single" w:sz="8" w:space="0" w:color="EDFFF5" w:themeColor="accent4"/>
        <w:insideV w:val="single" w:sz="8" w:space="0" w:color="EDFFF5" w:themeColor="accent4"/>
      </w:tblBorders>
    </w:tblPr>
    <w:tcPr>
      <w:shd w:val="clear" w:color="auto" w:fill="FAFFFC"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FC" w:themeFill="accent4" w:themeFillTint="33"/>
      </w:tcPr>
    </w:tblStylePr>
    <w:tblStylePr w:type="band1Vert">
      <w:tblPr/>
      <w:tcPr>
        <w:shd w:val="clear" w:color="auto" w:fill="F6FFF9" w:themeFill="accent4" w:themeFillTint="7F"/>
      </w:tcPr>
    </w:tblStylePr>
    <w:tblStylePr w:type="band1Horz">
      <w:tblPr/>
      <w:tcPr>
        <w:tcBorders>
          <w:insideH w:val="single" w:sz="6" w:space="0" w:color="EDFFF5" w:themeColor="accent4"/>
          <w:insideV w:val="single" w:sz="6" w:space="0" w:color="EDFFF5" w:themeColor="accent4"/>
        </w:tcBorders>
        <w:shd w:val="clear" w:color="auto" w:fill="F6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70EB99" w:themeColor="accent5"/>
        <w:left w:val="single" w:sz="8" w:space="0" w:color="70EB99" w:themeColor="accent5"/>
        <w:bottom w:val="single" w:sz="8" w:space="0" w:color="70EB99" w:themeColor="accent5"/>
        <w:right w:val="single" w:sz="8" w:space="0" w:color="70EB99" w:themeColor="accent5"/>
        <w:insideH w:val="single" w:sz="8" w:space="0" w:color="70EB99" w:themeColor="accent5"/>
        <w:insideV w:val="single" w:sz="8" w:space="0" w:color="70EB99" w:themeColor="accent5"/>
      </w:tblBorders>
    </w:tblPr>
    <w:tcPr>
      <w:shd w:val="clear" w:color="auto" w:fill="DBFAE5" w:themeFill="accent5" w:themeFillTint="3F"/>
      <w:tcMar>
        <w:top w:w="57" w:type="dxa"/>
        <w:left w:w="57" w:type="dxa"/>
        <w:bottom w:w="57" w:type="dxa"/>
        <w:right w:w="57" w:type="dxa"/>
      </w:tcMar>
    </w:tcPr>
    <w:tblStylePr w:type="firstRow">
      <w:rPr>
        <w:rFonts w:asciiTheme="majorHAnsi" w:hAnsiTheme="majorHAnsi"/>
        <w:b/>
        <w:bCs/>
      </w:rPr>
      <w:tblPr/>
      <w:tcPr>
        <w:shd w:val="clear" w:color="auto" w:fill="F0FD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BEA" w:themeFill="accent5" w:themeFillTint="33"/>
      </w:tcPr>
    </w:tblStylePr>
    <w:tblStylePr w:type="band1Vert">
      <w:tblPr/>
      <w:tcPr>
        <w:shd w:val="clear" w:color="auto" w:fill="B7F5CC" w:themeFill="accent5" w:themeFillTint="7F"/>
      </w:tcPr>
    </w:tblStylePr>
    <w:tblStylePr w:type="band1Horz">
      <w:tblPr/>
      <w:tcPr>
        <w:tcBorders>
          <w:insideH w:val="single" w:sz="6" w:space="0" w:color="70EB99" w:themeColor="accent5"/>
          <w:insideV w:val="single" w:sz="6" w:space="0" w:color="70EB99" w:themeColor="accent5"/>
        </w:tcBorders>
        <w:shd w:val="clear" w:color="auto" w:fill="B7F5C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9C29" w:themeColor="accent6"/>
        <w:left w:val="single" w:sz="8" w:space="0" w:color="009C29" w:themeColor="accent6"/>
        <w:bottom w:val="single" w:sz="8" w:space="0" w:color="009C29" w:themeColor="accent6"/>
        <w:right w:val="single" w:sz="8" w:space="0" w:color="009C29" w:themeColor="accent6"/>
        <w:insideH w:val="single" w:sz="8" w:space="0" w:color="009C29" w:themeColor="accent6"/>
        <w:insideV w:val="single" w:sz="8" w:space="0" w:color="009C29" w:themeColor="accent6"/>
      </w:tblBorders>
    </w:tblPr>
    <w:tcPr>
      <w:shd w:val="clear" w:color="auto" w:fill="A7FFBE" w:themeFill="accent6" w:themeFillTint="3F"/>
      <w:tcMar>
        <w:top w:w="57" w:type="dxa"/>
        <w:left w:w="57" w:type="dxa"/>
        <w:bottom w:w="57" w:type="dxa"/>
        <w:right w:w="57" w:type="dxa"/>
      </w:tcMar>
    </w:tcPr>
    <w:tblStylePr w:type="firstRow">
      <w:rPr>
        <w:rFonts w:asciiTheme="majorHAnsi" w:hAnsiTheme="majorHAnsi"/>
        <w:b/>
        <w:bCs/>
      </w:rPr>
      <w:tblPr/>
      <w:tcPr>
        <w:shd w:val="clear" w:color="auto" w:fill="DCFF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CA" w:themeFill="accent6" w:themeFillTint="33"/>
      </w:tcPr>
    </w:tblStylePr>
    <w:tblStylePr w:type="band1Vert">
      <w:tblPr/>
      <w:tcPr>
        <w:shd w:val="clear" w:color="auto" w:fill="4EFF7C" w:themeFill="accent6" w:themeFillTint="7F"/>
      </w:tcPr>
    </w:tblStylePr>
    <w:tblStylePr w:type="band1Horz">
      <w:tblPr/>
      <w:tcPr>
        <w:tcBorders>
          <w:insideH w:val="single" w:sz="6" w:space="0" w:color="009C29" w:themeColor="accent6"/>
          <w:insideV w:val="single" w:sz="6" w:space="0" w:color="009C29" w:themeColor="accent6"/>
        </w:tcBorders>
        <w:shd w:val="clear" w:color="auto" w:fill="4EFF7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3"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B5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B5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B5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B5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C8"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FC"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FFF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FFF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FFF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FFF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FF9"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AE5"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EB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EB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EB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EB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F5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F5CC"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BE"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F7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F7C"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57B591" w:themeColor="accent1"/>
        <w:bottom w:val="single" w:sz="8" w:space="0" w:color="57B591"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57B591" w:themeColor="accent1"/>
        </w:tcBorders>
      </w:tcPr>
    </w:tblStylePr>
    <w:tblStylePr w:type="lastRow">
      <w:rPr>
        <w:b/>
        <w:bCs/>
        <w:color w:val="000000" w:themeColor="text2"/>
      </w:rPr>
      <w:tblPr/>
      <w:tcPr>
        <w:tcBorders>
          <w:top w:val="single" w:sz="8" w:space="0" w:color="57B591" w:themeColor="accent1"/>
          <w:bottom w:val="single" w:sz="8" w:space="0" w:color="57B591" w:themeColor="accent1"/>
        </w:tcBorders>
      </w:tcPr>
    </w:tblStylePr>
    <w:tblStylePr w:type="firstCol">
      <w:rPr>
        <w:b/>
        <w:bCs/>
      </w:rPr>
    </w:tblStylePr>
    <w:tblStylePr w:type="lastCol">
      <w:rPr>
        <w:b/>
        <w:bCs/>
      </w:rPr>
      <w:tblPr/>
      <w:tcPr>
        <w:tcBorders>
          <w:top w:val="single" w:sz="8" w:space="0" w:color="57B591" w:themeColor="accent1"/>
          <w:bottom w:val="single" w:sz="8" w:space="0" w:color="57B591" w:themeColor="accent1"/>
        </w:tcBorders>
      </w:tcPr>
    </w:tblStylePr>
    <w:tblStylePr w:type="band1Vert">
      <w:tblPr/>
      <w:tcPr>
        <w:shd w:val="clear" w:color="auto" w:fill="D5ECE3" w:themeFill="accent1" w:themeFillTint="3F"/>
      </w:tcPr>
    </w:tblStylePr>
    <w:tblStylePr w:type="band1Horz">
      <w:tblPr/>
      <w:tcPr>
        <w:shd w:val="clear" w:color="auto" w:fill="D5ECE3"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DFFF5" w:themeColor="accent4"/>
        <w:bottom w:val="single" w:sz="8" w:space="0" w:color="EDFFF5"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DFFF5" w:themeColor="accent4"/>
        </w:tcBorders>
      </w:tcPr>
    </w:tblStylePr>
    <w:tblStylePr w:type="lastRow">
      <w:rPr>
        <w:b/>
        <w:bCs/>
        <w:color w:val="000000" w:themeColor="text2"/>
      </w:rPr>
      <w:tblPr/>
      <w:tcPr>
        <w:tcBorders>
          <w:top w:val="single" w:sz="8" w:space="0" w:color="EDFFF5" w:themeColor="accent4"/>
          <w:bottom w:val="single" w:sz="8" w:space="0" w:color="EDFFF5" w:themeColor="accent4"/>
        </w:tcBorders>
      </w:tcPr>
    </w:tblStylePr>
    <w:tblStylePr w:type="firstCol">
      <w:rPr>
        <w:b/>
        <w:bCs/>
      </w:rPr>
    </w:tblStylePr>
    <w:tblStylePr w:type="lastCol">
      <w:rPr>
        <w:b/>
        <w:bCs/>
      </w:rPr>
      <w:tblPr/>
      <w:tcPr>
        <w:tcBorders>
          <w:top w:val="single" w:sz="8" w:space="0" w:color="EDFFF5" w:themeColor="accent4"/>
          <w:bottom w:val="single" w:sz="8" w:space="0" w:color="EDFFF5" w:themeColor="accent4"/>
        </w:tcBorders>
      </w:tcPr>
    </w:tblStylePr>
    <w:tblStylePr w:type="band1Vert">
      <w:tblPr/>
      <w:tcPr>
        <w:shd w:val="clear" w:color="auto" w:fill="FAFFFC" w:themeFill="accent4" w:themeFillTint="3F"/>
      </w:tcPr>
    </w:tblStylePr>
    <w:tblStylePr w:type="band1Horz">
      <w:tblPr/>
      <w:tcPr>
        <w:shd w:val="clear" w:color="auto" w:fill="FAFFFC"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70EB99" w:themeColor="accent5"/>
        <w:bottom w:val="single" w:sz="8" w:space="0" w:color="70EB99"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70EB99" w:themeColor="accent5"/>
        </w:tcBorders>
      </w:tcPr>
    </w:tblStylePr>
    <w:tblStylePr w:type="lastRow">
      <w:rPr>
        <w:b/>
        <w:bCs/>
        <w:color w:val="000000" w:themeColor="text2"/>
      </w:rPr>
      <w:tblPr/>
      <w:tcPr>
        <w:tcBorders>
          <w:top w:val="single" w:sz="8" w:space="0" w:color="70EB99" w:themeColor="accent5"/>
          <w:bottom w:val="single" w:sz="8" w:space="0" w:color="70EB99" w:themeColor="accent5"/>
        </w:tcBorders>
      </w:tcPr>
    </w:tblStylePr>
    <w:tblStylePr w:type="firstCol">
      <w:rPr>
        <w:b/>
        <w:bCs/>
      </w:rPr>
    </w:tblStylePr>
    <w:tblStylePr w:type="lastCol">
      <w:rPr>
        <w:b/>
        <w:bCs/>
      </w:rPr>
      <w:tblPr/>
      <w:tcPr>
        <w:tcBorders>
          <w:top w:val="single" w:sz="8" w:space="0" w:color="70EB99" w:themeColor="accent5"/>
          <w:bottom w:val="single" w:sz="8" w:space="0" w:color="70EB99" w:themeColor="accent5"/>
        </w:tcBorders>
      </w:tcPr>
    </w:tblStylePr>
    <w:tblStylePr w:type="band1Vert">
      <w:tblPr/>
      <w:tcPr>
        <w:shd w:val="clear" w:color="auto" w:fill="DBFAE5" w:themeFill="accent5" w:themeFillTint="3F"/>
      </w:tcPr>
    </w:tblStylePr>
    <w:tblStylePr w:type="band1Horz">
      <w:tblPr/>
      <w:tcPr>
        <w:shd w:val="clear" w:color="auto" w:fill="DBFAE5"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9C29" w:themeColor="accent6"/>
        <w:bottom w:val="single" w:sz="8" w:space="0" w:color="009C29"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9C29" w:themeColor="accent6"/>
        </w:tcBorders>
      </w:tcPr>
    </w:tblStylePr>
    <w:tblStylePr w:type="lastRow">
      <w:rPr>
        <w:b/>
        <w:bCs/>
        <w:color w:val="000000" w:themeColor="text2"/>
      </w:rPr>
      <w:tblPr/>
      <w:tcPr>
        <w:tcBorders>
          <w:top w:val="single" w:sz="8" w:space="0" w:color="009C29" w:themeColor="accent6"/>
          <w:bottom w:val="single" w:sz="8" w:space="0" w:color="009C29" w:themeColor="accent6"/>
        </w:tcBorders>
      </w:tcPr>
    </w:tblStylePr>
    <w:tblStylePr w:type="firstCol">
      <w:rPr>
        <w:b/>
        <w:bCs/>
      </w:rPr>
    </w:tblStylePr>
    <w:tblStylePr w:type="lastCol">
      <w:rPr>
        <w:b/>
        <w:bCs/>
      </w:rPr>
      <w:tblPr/>
      <w:tcPr>
        <w:tcBorders>
          <w:top w:val="single" w:sz="8" w:space="0" w:color="009C29" w:themeColor="accent6"/>
          <w:bottom w:val="single" w:sz="8" w:space="0" w:color="009C29" w:themeColor="accent6"/>
        </w:tcBorders>
      </w:tcPr>
    </w:tblStylePr>
    <w:tblStylePr w:type="band1Vert">
      <w:tblPr/>
      <w:tcPr>
        <w:shd w:val="clear" w:color="auto" w:fill="A7FFBE" w:themeFill="accent6" w:themeFillTint="3F"/>
      </w:tcPr>
    </w:tblStylePr>
    <w:tblStylePr w:type="band1Horz">
      <w:tblPr/>
      <w:tcPr>
        <w:shd w:val="clear" w:color="auto" w:fill="A7FFBE"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57B591" w:themeColor="accent1"/>
        <w:left w:val="single" w:sz="8" w:space="0" w:color="57B591" w:themeColor="accent1"/>
        <w:bottom w:val="single" w:sz="8" w:space="0" w:color="57B591" w:themeColor="accent1"/>
        <w:right w:val="single" w:sz="8" w:space="0" w:color="57B591"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57B591" w:themeColor="accent1"/>
          <w:right w:val="nil"/>
          <w:insideH w:val="nil"/>
          <w:insideV w:val="nil"/>
        </w:tcBorders>
        <w:shd w:val="clear" w:color="auto" w:fill="FFFFFF" w:themeFill="background1"/>
      </w:tcPr>
    </w:tblStylePr>
    <w:tblStylePr w:type="lastRow">
      <w:tblPr/>
      <w:tcPr>
        <w:tcBorders>
          <w:top w:val="single" w:sz="8" w:space="0" w:color="57B59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B591" w:themeColor="accent1"/>
          <w:insideH w:val="nil"/>
          <w:insideV w:val="nil"/>
        </w:tcBorders>
        <w:shd w:val="clear" w:color="auto" w:fill="FFFFFF" w:themeFill="background1"/>
      </w:tcPr>
    </w:tblStylePr>
    <w:tblStylePr w:type="lastCol">
      <w:tblPr/>
      <w:tcPr>
        <w:tcBorders>
          <w:top w:val="nil"/>
          <w:left w:val="single" w:sz="8" w:space="0" w:color="57B5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3" w:themeFill="accent1" w:themeFillTint="3F"/>
      </w:tcPr>
    </w:tblStylePr>
    <w:tblStylePr w:type="band1Horz">
      <w:tblPr/>
      <w:tcPr>
        <w:tcBorders>
          <w:top w:val="nil"/>
          <w:bottom w:val="nil"/>
          <w:insideH w:val="nil"/>
          <w:insideV w:val="nil"/>
        </w:tcBorders>
        <w:shd w:val="clear" w:color="auto" w:fill="D5EC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DFFF5" w:themeColor="accent4"/>
        <w:left w:val="single" w:sz="8" w:space="0" w:color="EDFFF5" w:themeColor="accent4"/>
        <w:bottom w:val="single" w:sz="8" w:space="0" w:color="EDFFF5" w:themeColor="accent4"/>
        <w:right w:val="single" w:sz="8" w:space="0" w:color="EDFFF5"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DFFF5" w:themeColor="accent4"/>
          <w:right w:val="nil"/>
          <w:insideH w:val="nil"/>
          <w:insideV w:val="nil"/>
        </w:tcBorders>
        <w:shd w:val="clear" w:color="auto" w:fill="FFFFFF" w:themeFill="background1"/>
      </w:tcPr>
    </w:tblStylePr>
    <w:tblStylePr w:type="lastRow">
      <w:tblPr/>
      <w:tcPr>
        <w:tcBorders>
          <w:top w:val="single" w:sz="8" w:space="0" w:color="EDFFF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FFF5" w:themeColor="accent4"/>
          <w:insideH w:val="nil"/>
          <w:insideV w:val="nil"/>
        </w:tcBorders>
        <w:shd w:val="clear" w:color="auto" w:fill="FFFFFF" w:themeFill="background1"/>
      </w:tcPr>
    </w:tblStylePr>
    <w:tblStylePr w:type="lastCol">
      <w:tblPr/>
      <w:tcPr>
        <w:tcBorders>
          <w:top w:val="nil"/>
          <w:left w:val="single" w:sz="8" w:space="0" w:color="EDFFF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FC" w:themeFill="accent4" w:themeFillTint="3F"/>
      </w:tcPr>
    </w:tblStylePr>
    <w:tblStylePr w:type="band1Horz">
      <w:tblPr/>
      <w:tcPr>
        <w:tcBorders>
          <w:top w:val="nil"/>
          <w:bottom w:val="nil"/>
          <w:insideH w:val="nil"/>
          <w:insideV w:val="nil"/>
        </w:tcBorders>
        <w:shd w:val="clear" w:color="auto" w:fill="FA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70EB99" w:themeColor="accent5"/>
        <w:left w:val="single" w:sz="8" w:space="0" w:color="70EB99" w:themeColor="accent5"/>
        <w:bottom w:val="single" w:sz="8" w:space="0" w:color="70EB99" w:themeColor="accent5"/>
        <w:right w:val="single" w:sz="8" w:space="0" w:color="70EB99"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70EB99" w:themeColor="accent5"/>
          <w:right w:val="nil"/>
          <w:insideH w:val="nil"/>
          <w:insideV w:val="nil"/>
        </w:tcBorders>
        <w:shd w:val="clear" w:color="auto" w:fill="FFFFFF" w:themeFill="background1"/>
      </w:tcPr>
    </w:tblStylePr>
    <w:tblStylePr w:type="lastRow">
      <w:tblPr/>
      <w:tcPr>
        <w:tcBorders>
          <w:top w:val="single" w:sz="8" w:space="0" w:color="70EB9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EB99" w:themeColor="accent5"/>
          <w:insideH w:val="nil"/>
          <w:insideV w:val="nil"/>
        </w:tcBorders>
        <w:shd w:val="clear" w:color="auto" w:fill="FFFFFF" w:themeFill="background1"/>
      </w:tcPr>
    </w:tblStylePr>
    <w:tblStylePr w:type="lastCol">
      <w:tblPr/>
      <w:tcPr>
        <w:tcBorders>
          <w:top w:val="nil"/>
          <w:left w:val="single" w:sz="8" w:space="0" w:color="70EB9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AE5" w:themeFill="accent5" w:themeFillTint="3F"/>
      </w:tcPr>
    </w:tblStylePr>
    <w:tblStylePr w:type="band1Horz">
      <w:tblPr/>
      <w:tcPr>
        <w:tcBorders>
          <w:top w:val="nil"/>
          <w:bottom w:val="nil"/>
          <w:insideH w:val="nil"/>
          <w:insideV w:val="nil"/>
        </w:tcBorders>
        <w:shd w:val="clear" w:color="auto" w:fill="DBFA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9C29" w:themeColor="accent6"/>
        <w:left w:val="single" w:sz="8" w:space="0" w:color="009C29" w:themeColor="accent6"/>
        <w:bottom w:val="single" w:sz="8" w:space="0" w:color="009C29" w:themeColor="accent6"/>
        <w:right w:val="single" w:sz="8" w:space="0" w:color="009C29"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9C29" w:themeColor="accent6"/>
          <w:right w:val="nil"/>
          <w:insideH w:val="nil"/>
          <w:insideV w:val="nil"/>
        </w:tcBorders>
        <w:shd w:val="clear" w:color="auto" w:fill="FFFFFF" w:themeFill="background1"/>
      </w:tcPr>
    </w:tblStylePr>
    <w:tblStylePr w:type="lastRow">
      <w:tblPr/>
      <w:tcPr>
        <w:tcBorders>
          <w:top w:val="single" w:sz="8" w:space="0" w:color="009C2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29" w:themeColor="accent6"/>
          <w:insideH w:val="nil"/>
          <w:insideV w:val="nil"/>
        </w:tcBorders>
        <w:shd w:val="clear" w:color="auto" w:fill="FFFFFF" w:themeFill="background1"/>
      </w:tcPr>
    </w:tblStylePr>
    <w:tblStylePr w:type="lastCol">
      <w:tblPr/>
      <w:tcPr>
        <w:tcBorders>
          <w:top w:val="nil"/>
          <w:left w:val="single" w:sz="8" w:space="0" w:color="009C2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BE" w:themeFill="accent6" w:themeFillTint="3F"/>
      </w:tcPr>
    </w:tblStylePr>
    <w:tblStylePr w:type="band1Horz">
      <w:tblPr/>
      <w:tcPr>
        <w:tcBorders>
          <w:top w:val="nil"/>
          <w:bottom w:val="nil"/>
          <w:insideH w:val="nil"/>
          <w:insideV w:val="nil"/>
        </w:tcBorders>
        <w:shd w:val="clear" w:color="auto" w:fill="A7FFB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81C7AC" w:themeColor="accent1" w:themeTint="BF"/>
        <w:left w:val="single" w:sz="8" w:space="0" w:color="81C7AC" w:themeColor="accent1" w:themeTint="BF"/>
        <w:bottom w:val="single" w:sz="8" w:space="0" w:color="81C7AC" w:themeColor="accent1" w:themeTint="BF"/>
        <w:right w:val="single" w:sz="8" w:space="0" w:color="81C7AC" w:themeColor="accent1" w:themeTint="BF"/>
        <w:insideH w:val="single" w:sz="8" w:space="0" w:color="81C7AC"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81C7AC" w:themeColor="accent1" w:themeTint="BF"/>
          <w:left w:val="single" w:sz="8" w:space="0" w:color="81C7AC" w:themeColor="accent1" w:themeTint="BF"/>
          <w:bottom w:val="single" w:sz="8" w:space="0" w:color="81C7AC" w:themeColor="accent1" w:themeTint="BF"/>
          <w:right w:val="single" w:sz="8" w:space="0" w:color="81C7AC" w:themeColor="accent1" w:themeTint="BF"/>
          <w:insideH w:val="nil"/>
          <w:insideV w:val="nil"/>
        </w:tcBorders>
        <w:shd w:val="clear" w:color="auto" w:fill="57B591" w:themeFill="accent1"/>
      </w:tcPr>
    </w:tblStylePr>
    <w:tblStylePr w:type="lastRow">
      <w:pPr>
        <w:spacing w:before="0" w:after="0" w:line="240" w:lineRule="auto"/>
      </w:pPr>
      <w:rPr>
        <w:b/>
        <w:bCs/>
      </w:rPr>
      <w:tblPr/>
      <w:tcPr>
        <w:tcBorders>
          <w:top w:val="double" w:sz="6" w:space="0" w:color="81C7AC" w:themeColor="accent1" w:themeTint="BF"/>
          <w:left w:val="single" w:sz="8" w:space="0" w:color="81C7AC" w:themeColor="accent1" w:themeTint="BF"/>
          <w:bottom w:val="single" w:sz="8" w:space="0" w:color="81C7AC" w:themeColor="accent1" w:themeTint="BF"/>
          <w:right w:val="single" w:sz="8" w:space="0" w:color="81C7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CE3" w:themeFill="accent1" w:themeFillTint="3F"/>
      </w:tcPr>
    </w:tblStylePr>
    <w:tblStylePr w:type="band1Horz">
      <w:tblPr/>
      <w:tcPr>
        <w:tcBorders>
          <w:insideH w:val="nil"/>
          <w:insideV w:val="nil"/>
        </w:tcBorders>
        <w:shd w:val="clear" w:color="auto" w:fill="D5EC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1FFF7" w:themeColor="accent4" w:themeTint="BF"/>
        <w:left w:val="single" w:sz="8" w:space="0" w:color="F1FFF7" w:themeColor="accent4" w:themeTint="BF"/>
        <w:bottom w:val="single" w:sz="8" w:space="0" w:color="F1FFF7" w:themeColor="accent4" w:themeTint="BF"/>
        <w:right w:val="single" w:sz="8" w:space="0" w:color="F1FFF7" w:themeColor="accent4" w:themeTint="BF"/>
        <w:insideH w:val="single" w:sz="8" w:space="0" w:color="F1FFF7"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1FFF7" w:themeColor="accent4" w:themeTint="BF"/>
          <w:left w:val="single" w:sz="8" w:space="0" w:color="F1FFF7" w:themeColor="accent4" w:themeTint="BF"/>
          <w:bottom w:val="single" w:sz="8" w:space="0" w:color="F1FFF7" w:themeColor="accent4" w:themeTint="BF"/>
          <w:right w:val="single" w:sz="8" w:space="0" w:color="F1FFF7" w:themeColor="accent4" w:themeTint="BF"/>
          <w:insideH w:val="nil"/>
          <w:insideV w:val="nil"/>
        </w:tcBorders>
        <w:shd w:val="clear" w:color="auto" w:fill="EDFFF5" w:themeFill="accent4"/>
      </w:tcPr>
    </w:tblStylePr>
    <w:tblStylePr w:type="lastRow">
      <w:pPr>
        <w:spacing w:before="0" w:after="0" w:line="240" w:lineRule="auto"/>
      </w:pPr>
      <w:rPr>
        <w:b/>
        <w:bCs/>
      </w:rPr>
      <w:tblPr/>
      <w:tcPr>
        <w:tcBorders>
          <w:top w:val="double" w:sz="6" w:space="0" w:color="F1FFF7" w:themeColor="accent4" w:themeTint="BF"/>
          <w:left w:val="single" w:sz="8" w:space="0" w:color="F1FFF7" w:themeColor="accent4" w:themeTint="BF"/>
          <w:bottom w:val="single" w:sz="8" w:space="0" w:color="F1FFF7" w:themeColor="accent4" w:themeTint="BF"/>
          <w:right w:val="single" w:sz="8" w:space="0" w:color="F1FF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FFC" w:themeFill="accent4" w:themeFillTint="3F"/>
      </w:tcPr>
    </w:tblStylePr>
    <w:tblStylePr w:type="band1Horz">
      <w:tblPr/>
      <w:tcPr>
        <w:tcBorders>
          <w:insideH w:val="nil"/>
          <w:insideV w:val="nil"/>
        </w:tcBorders>
        <w:shd w:val="clear" w:color="auto" w:fill="FA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93F0B2" w:themeColor="accent5" w:themeTint="BF"/>
        <w:left w:val="single" w:sz="8" w:space="0" w:color="93F0B2" w:themeColor="accent5" w:themeTint="BF"/>
        <w:bottom w:val="single" w:sz="8" w:space="0" w:color="93F0B2" w:themeColor="accent5" w:themeTint="BF"/>
        <w:right w:val="single" w:sz="8" w:space="0" w:color="93F0B2" w:themeColor="accent5" w:themeTint="BF"/>
        <w:insideH w:val="single" w:sz="8" w:space="0" w:color="93F0B2"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93F0B2" w:themeColor="accent5" w:themeTint="BF"/>
          <w:left w:val="single" w:sz="8" w:space="0" w:color="93F0B2" w:themeColor="accent5" w:themeTint="BF"/>
          <w:bottom w:val="single" w:sz="8" w:space="0" w:color="93F0B2" w:themeColor="accent5" w:themeTint="BF"/>
          <w:right w:val="single" w:sz="8" w:space="0" w:color="93F0B2" w:themeColor="accent5" w:themeTint="BF"/>
          <w:insideH w:val="nil"/>
          <w:insideV w:val="nil"/>
        </w:tcBorders>
        <w:shd w:val="clear" w:color="auto" w:fill="70EB99" w:themeFill="accent5"/>
      </w:tcPr>
    </w:tblStylePr>
    <w:tblStylePr w:type="lastRow">
      <w:pPr>
        <w:spacing w:before="0" w:after="0" w:line="240" w:lineRule="auto"/>
      </w:pPr>
      <w:rPr>
        <w:b/>
        <w:bCs/>
      </w:rPr>
      <w:tblPr/>
      <w:tcPr>
        <w:tcBorders>
          <w:top w:val="double" w:sz="6" w:space="0" w:color="93F0B2" w:themeColor="accent5" w:themeTint="BF"/>
          <w:left w:val="single" w:sz="8" w:space="0" w:color="93F0B2" w:themeColor="accent5" w:themeTint="BF"/>
          <w:bottom w:val="single" w:sz="8" w:space="0" w:color="93F0B2" w:themeColor="accent5" w:themeTint="BF"/>
          <w:right w:val="single" w:sz="8" w:space="0" w:color="93F0B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AE5" w:themeFill="accent5" w:themeFillTint="3F"/>
      </w:tcPr>
    </w:tblStylePr>
    <w:tblStylePr w:type="band1Horz">
      <w:tblPr/>
      <w:tcPr>
        <w:tcBorders>
          <w:insideH w:val="nil"/>
          <w:insideV w:val="nil"/>
        </w:tcBorders>
        <w:shd w:val="clear" w:color="auto" w:fill="DBFA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00F440" w:themeColor="accent6" w:themeTint="BF"/>
        <w:left w:val="single" w:sz="8" w:space="0" w:color="00F440" w:themeColor="accent6" w:themeTint="BF"/>
        <w:bottom w:val="single" w:sz="8" w:space="0" w:color="00F440" w:themeColor="accent6" w:themeTint="BF"/>
        <w:right w:val="single" w:sz="8" w:space="0" w:color="00F440" w:themeColor="accent6" w:themeTint="BF"/>
        <w:insideH w:val="single" w:sz="8" w:space="0" w:color="00F440"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00F440" w:themeColor="accent6" w:themeTint="BF"/>
          <w:left w:val="single" w:sz="8" w:space="0" w:color="00F440" w:themeColor="accent6" w:themeTint="BF"/>
          <w:bottom w:val="single" w:sz="8" w:space="0" w:color="00F440" w:themeColor="accent6" w:themeTint="BF"/>
          <w:right w:val="single" w:sz="8" w:space="0" w:color="00F440" w:themeColor="accent6" w:themeTint="BF"/>
          <w:insideH w:val="nil"/>
          <w:insideV w:val="nil"/>
        </w:tcBorders>
        <w:shd w:val="clear" w:color="auto" w:fill="009C29" w:themeFill="accent6"/>
      </w:tcPr>
    </w:tblStylePr>
    <w:tblStylePr w:type="lastRow">
      <w:pPr>
        <w:spacing w:before="0" w:after="0" w:line="240" w:lineRule="auto"/>
      </w:pPr>
      <w:rPr>
        <w:b/>
        <w:bCs/>
      </w:rPr>
      <w:tblPr/>
      <w:tcPr>
        <w:tcBorders>
          <w:top w:val="double" w:sz="6" w:space="0" w:color="00F440" w:themeColor="accent6" w:themeTint="BF"/>
          <w:left w:val="single" w:sz="8" w:space="0" w:color="00F440" w:themeColor="accent6" w:themeTint="BF"/>
          <w:bottom w:val="single" w:sz="8" w:space="0" w:color="00F440" w:themeColor="accent6" w:themeTint="BF"/>
          <w:right w:val="single" w:sz="8" w:space="0" w:color="00F4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A7FFBE" w:themeFill="accent6" w:themeFillTint="3F"/>
      </w:tcPr>
    </w:tblStylePr>
    <w:tblStylePr w:type="band1Horz">
      <w:tblPr/>
      <w:tcPr>
        <w:tcBorders>
          <w:insideH w:val="nil"/>
          <w:insideV w:val="nil"/>
        </w:tcBorders>
        <w:shd w:val="clear" w:color="auto" w:fill="A7FFB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57B5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B591" w:themeFill="accent1"/>
      </w:tcPr>
    </w:tblStylePr>
    <w:tblStylePr w:type="lastCol">
      <w:rPr>
        <w:b/>
        <w:bCs/>
        <w:color w:val="FFFFFF" w:themeColor="background1"/>
      </w:rPr>
      <w:tblPr/>
      <w:tcPr>
        <w:tcBorders>
          <w:left w:val="nil"/>
          <w:right w:val="nil"/>
          <w:insideH w:val="nil"/>
          <w:insideV w:val="nil"/>
        </w:tcBorders>
        <w:shd w:val="clear" w:color="auto" w:fill="57B5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DFFF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FFF5" w:themeFill="accent4"/>
      </w:tcPr>
    </w:tblStylePr>
    <w:tblStylePr w:type="lastCol">
      <w:rPr>
        <w:b/>
        <w:bCs/>
        <w:color w:val="FFFFFF" w:themeColor="background1"/>
      </w:rPr>
      <w:tblPr/>
      <w:tcPr>
        <w:tcBorders>
          <w:left w:val="nil"/>
          <w:right w:val="nil"/>
          <w:insideH w:val="nil"/>
          <w:insideV w:val="nil"/>
        </w:tcBorders>
        <w:shd w:val="clear" w:color="auto" w:fill="EDFFF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70EB9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EB99" w:themeFill="accent5"/>
      </w:tcPr>
    </w:tblStylePr>
    <w:tblStylePr w:type="lastCol">
      <w:rPr>
        <w:b/>
        <w:bCs/>
        <w:color w:val="FFFFFF" w:themeColor="background1"/>
      </w:rPr>
      <w:tblPr/>
      <w:tcPr>
        <w:tcBorders>
          <w:left w:val="nil"/>
          <w:right w:val="nil"/>
          <w:insideH w:val="nil"/>
          <w:insideV w:val="nil"/>
        </w:tcBorders>
        <w:shd w:val="clear" w:color="auto" w:fill="70EB9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9C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29" w:themeFill="accent6"/>
      </w:tcPr>
    </w:tblStylePr>
    <w:tblStylePr w:type="lastCol">
      <w:rPr>
        <w:b/>
        <w:bCs/>
        <w:color w:val="FFFFFF" w:themeColor="background1"/>
      </w:rPr>
      <w:tblPr/>
      <w:tcPr>
        <w:tcBorders>
          <w:left w:val="nil"/>
          <w:right w:val="nil"/>
          <w:insideH w:val="nil"/>
          <w:insideV w:val="nil"/>
        </w:tcBorders>
        <w:shd w:val="clear" w:color="auto" w:fill="009C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semiHidden/>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57B591"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57B591"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57B591"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57B591"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DFFF5"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85C48"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85C48"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57B591"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9"/>
      </w:numPr>
      <w:adjustRightInd w:val="0"/>
      <w:snapToGrid w:val="0"/>
    </w:pPr>
    <w:rPr>
      <w:rFonts w:eastAsia="MS Mincho"/>
      <w:szCs w:val="20"/>
    </w:rPr>
  </w:style>
  <w:style w:type="numbering" w:customStyle="1" w:styleId="HeadingList">
    <w:name w:val="Heading List"/>
    <w:uiPriority w:val="99"/>
    <w:rsid w:val="00162777"/>
    <w:pPr>
      <w:numPr>
        <w:numId w:val="10"/>
      </w:numPr>
    </w:pPr>
  </w:style>
  <w:style w:type="paragraph" w:customStyle="1" w:styleId="TableBullet">
    <w:name w:val="Table Bullet"/>
    <w:basedOn w:val="TableText"/>
    <w:uiPriority w:val="2"/>
    <w:qFormat/>
    <w:rsid w:val="00522691"/>
    <w:pPr>
      <w:numPr>
        <w:numId w:val="11"/>
      </w:numPr>
      <w:ind w:left="227" w:hanging="227"/>
    </w:pPr>
  </w:style>
  <w:style w:type="character" w:styleId="Mention">
    <w:name w:val="Mention"/>
    <w:basedOn w:val="DefaultParagraphFont"/>
    <w:uiPriority w:val="99"/>
    <w:unhideWhenUsed/>
    <w:rsid w:val="00162777"/>
    <w:rPr>
      <w:color w:val="2B579A"/>
      <w:shd w:val="clear" w:color="auto" w:fill="E6E6E6"/>
    </w:rPr>
  </w:style>
  <w:style w:type="numbering" w:customStyle="1" w:styleId="BulletLists">
    <w:name w:val="Bullet Lists"/>
    <w:uiPriority w:val="99"/>
    <w:rsid w:val="00162777"/>
    <w:pPr>
      <w:numPr>
        <w:numId w:val="12"/>
      </w:numPr>
    </w:pPr>
  </w:style>
  <w:style w:type="paragraph" w:styleId="ListBullet">
    <w:name w:val="List Bullet"/>
    <w:basedOn w:val="Normal"/>
    <w:uiPriority w:val="1"/>
    <w:qFormat/>
    <w:rsid w:val="006B52D2"/>
    <w:pPr>
      <w:widowControl/>
      <w:ind w:left="284" w:hanging="284"/>
    </w:pPr>
    <w:rPr>
      <w:szCs w:val="20"/>
    </w:rPr>
  </w:style>
  <w:style w:type="paragraph" w:styleId="ListBullet2">
    <w:name w:val="List Bullet 2"/>
    <w:basedOn w:val="Normal"/>
    <w:uiPriority w:val="1"/>
    <w:qFormat/>
    <w:rsid w:val="006B52D2"/>
    <w:pPr>
      <w:widowControl/>
      <w:ind w:left="567" w:hanging="283"/>
    </w:pPr>
    <w:rPr>
      <w:szCs w:val="20"/>
    </w:rPr>
  </w:style>
  <w:style w:type="paragraph" w:styleId="ListBullet3">
    <w:name w:val="List Bullet 3"/>
    <w:basedOn w:val="Normal"/>
    <w:uiPriority w:val="1"/>
    <w:qFormat/>
    <w:rsid w:val="006B52D2"/>
    <w:pPr>
      <w:widowControl/>
      <w:ind w:left="851" w:hanging="284"/>
    </w:pPr>
    <w:rPr>
      <w:szCs w:val="20"/>
    </w:rPr>
  </w:style>
  <w:style w:type="numbering" w:customStyle="1" w:styleId="Bullets">
    <w:name w:val="Bullets"/>
    <w:uiPriority w:val="99"/>
    <w:rsid w:val="006B52D2"/>
    <w:pPr>
      <w:numPr>
        <w:numId w:val="13"/>
      </w:numPr>
    </w:pPr>
  </w:style>
  <w:style w:type="numbering" w:customStyle="1" w:styleId="Numbers">
    <w:name w:val="Numbers"/>
    <w:uiPriority w:val="99"/>
    <w:rsid w:val="008343CA"/>
    <w:pPr>
      <w:numPr>
        <w:numId w:val="14"/>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D15030"/>
    <w:rPr>
      <w:color w:val="000000" w:themeColor="text1"/>
      <w:sz w:val="20"/>
    </w:rPr>
    <w:tblPr>
      <w:tblStyleRowBandSize w:val="1"/>
      <w:tblStyleColBandSize w:val="1"/>
      <w:tblBorders>
        <w:top w:val="single" w:sz="4" w:space="0" w:color="DBD7D2" w:themeColor="accent3"/>
        <w:left w:val="single" w:sz="4" w:space="0" w:color="DBD7D2" w:themeColor="accent3"/>
        <w:bottom w:val="single" w:sz="4" w:space="0" w:color="DBD7D2" w:themeColor="accent3"/>
        <w:right w:val="single" w:sz="4" w:space="0" w:color="DBD7D2" w:themeColor="accent3"/>
        <w:insideH w:val="single" w:sz="4" w:space="0" w:color="DBD7D2" w:themeColor="accent3"/>
        <w:insideV w:val="single" w:sz="4" w:space="0" w:color="DBD7D2" w:themeColor="accent3"/>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57B591"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5"/>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57B591"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table" w:styleId="PlainTable1">
    <w:name w:val="Plain Table 1"/>
    <w:basedOn w:val="TableNormal"/>
    <w:uiPriority w:val="41"/>
    <w:rsid w:val="0085138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7364">
      <w:bodyDiv w:val="1"/>
      <w:marLeft w:val="0"/>
      <w:marRight w:val="0"/>
      <w:marTop w:val="0"/>
      <w:marBottom w:val="0"/>
      <w:divBdr>
        <w:top w:val="none" w:sz="0" w:space="0" w:color="auto"/>
        <w:left w:val="none" w:sz="0" w:space="0" w:color="auto"/>
        <w:bottom w:val="none" w:sz="0" w:space="0" w:color="auto"/>
        <w:right w:val="none" w:sz="0" w:space="0" w:color="auto"/>
      </w:divBdr>
    </w:div>
    <w:div w:id="83190292">
      <w:bodyDiv w:val="1"/>
      <w:marLeft w:val="0"/>
      <w:marRight w:val="0"/>
      <w:marTop w:val="0"/>
      <w:marBottom w:val="0"/>
      <w:divBdr>
        <w:top w:val="none" w:sz="0" w:space="0" w:color="auto"/>
        <w:left w:val="none" w:sz="0" w:space="0" w:color="auto"/>
        <w:bottom w:val="none" w:sz="0" w:space="0" w:color="auto"/>
        <w:right w:val="none" w:sz="0" w:space="0" w:color="auto"/>
      </w:divBdr>
    </w:div>
    <w:div w:id="124156528">
      <w:bodyDiv w:val="1"/>
      <w:marLeft w:val="0"/>
      <w:marRight w:val="0"/>
      <w:marTop w:val="0"/>
      <w:marBottom w:val="0"/>
      <w:divBdr>
        <w:top w:val="none" w:sz="0" w:space="0" w:color="auto"/>
        <w:left w:val="none" w:sz="0" w:space="0" w:color="auto"/>
        <w:bottom w:val="none" w:sz="0" w:space="0" w:color="auto"/>
        <w:right w:val="none" w:sz="0" w:space="0" w:color="auto"/>
      </w:divBdr>
    </w:div>
    <w:div w:id="214975718">
      <w:bodyDiv w:val="1"/>
      <w:marLeft w:val="0"/>
      <w:marRight w:val="0"/>
      <w:marTop w:val="0"/>
      <w:marBottom w:val="0"/>
      <w:divBdr>
        <w:top w:val="none" w:sz="0" w:space="0" w:color="auto"/>
        <w:left w:val="none" w:sz="0" w:space="0" w:color="auto"/>
        <w:bottom w:val="none" w:sz="0" w:space="0" w:color="auto"/>
        <w:right w:val="none" w:sz="0" w:space="0" w:color="auto"/>
      </w:divBdr>
    </w:div>
    <w:div w:id="266085586">
      <w:bodyDiv w:val="1"/>
      <w:marLeft w:val="0"/>
      <w:marRight w:val="0"/>
      <w:marTop w:val="0"/>
      <w:marBottom w:val="0"/>
      <w:divBdr>
        <w:top w:val="none" w:sz="0" w:space="0" w:color="auto"/>
        <w:left w:val="none" w:sz="0" w:space="0" w:color="auto"/>
        <w:bottom w:val="none" w:sz="0" w:space="0" w:color="auto"/>
        <w:right w:val="none" w:sz="0" w:space="0" w:color="auto"/>
      </w:divBdr>
    </w:div>
    <w:div w:id="289432895">
      <w:bodyDiv w:val="1"/>
      <w:marLeft w:val="0"/>
      <w:marRight w:val="0"/>
      <w:marTop w:val="0"/>
      <w:marBottom w:val="0"/>
      <w:divBdr>
        <w:top w:val="none" w:sz="0" w:space="0" w:color="auto"/>
        <w:left w:val="none" w:sz="0" w:space="0" w:color="auto"/>
        <w:bottom w:val="none" w:sz="0" w:space="0" w:color="auto"/>
        <w:right w:val="none" w:sz="0" w:space="0" w:color="auto"/>
      </w:divBdr>
    </w:div>
    <w:div w:id="296490757">
      <w:bodyDiv w:val="1"/>
      <w:marLeft w:val="0"/>
      <w:marRight w:val="0"/>
      <w:marTop w:val="0"/>
      <w:marBottom w:val="0"/>
      <w:divBdr>
        <w:top w:val="none" w:sz="0" w:space="0" w:color="auto"/>
        <w:left w:val="none" w:sz="0" w:space="0" w:color="auto"/>
        <w:bottom w:val="none" w:sz="0" w:space="0" w:color="auto"/>
        <w:right w:val="none" w:sz="0" w:space="0" w:color="auto"/>
      </w:divBdr>
    </w:div>
    <w:div w:id="309361659">
      <w:bodyDiv w:val="1"/>
      <w:marLeft w:val="0"/>
      <w:marRight w:val="0"/>
      <w:marTop w:val="0"/>
      <w:marBottom w:val="0"/>
      <w:divBdr>
        <w:top w:val="none" w:sz="0" w:space="0" w:color="auto"/>
        <w:left w:val="none" w:sz="0" w:space="0" w:color="auto"/>
        <w:bottom w:val="none" w:sz="0" w:space="0" w:color="auto"/>
        <w:right w:val="none" w:sz="0" w:space="0" w:color="auto"/>
      </w:divBdr>
    </w:div>
    <w:div w:id="392772556">
      <w:bodyDiv w:val="1"/>
      <w:marLeft w:val="0"/>
      <w:marRight w:val="0"/>
      <w:marTop w:val="0"/>
      <w:marBottom w:val="0"/>
      <w:divBdr>
        <w:top w:val="none" w:sz="0" w:space="0" w:color="auto"/>
        <w:left w:val="none" w:sz="0" w:space="0" w:color="auto"/>
        <w:bottom w:val="none" w:sz="0" w:space="0" w:color="auto"/>
        <w:right w:val="none" w:sz="0" w:space="0" w:color="auto"/>
      </w:divBdr>
    </w:div>
    <w:div w:id="450782003">
      <w:bodyDiv w:val="1"/>
      <w:marLeft w:val="0"/>
      <w:marRight w:val="0"/>
      <w:marTop w:val="0"/>
      <w:marBottom w:val="0"/>
      <w:divBdr>
        <w:top w:val="none" w:sz="0" w:space="0" w:color="auto"/>
        <w:left w:val="none" w:sz="0" w:space="0" w:color="auto"/>
        <w:bottom w:val="none" w:sz="0" w:space="0" w:color="auto"/>
        <w:right w:val="none" w:sz="0" w:space="0" w:color="auto"/>
      </w:divBdr>
    </w:div>
    <w:div w:id="496961875">
      <w:bodyDiv w:val="1"/>
      <w:marLeft w:val="0"/>
      <w:marRight w:val="0"/>
      <w:marTop w:val="0"/>
      <w:marBottom w:val="0"/>
      <w:divBdr>
        <w:top w:val="none" w:sz="0" w:space="0" w:color="auto"/>
        <w:left w:val="none" w:sz="0" w:space="0" w:color="auto"/>
        <w:bottom w:val="none" w:sz="0" w:space="0" w:color="auto"/>
        <w:right w:val="none" w:sz="0" w:space="0" w:color="auto"/>
      </w:divBdr>
    </w:div>
    <w:div w:id="512184259">
      <w:bodyDiv w:val="1"/>
      <w:marLeft w:val="0"/>
      <w:marRight w:val="0"/>
      <w:marTop w:val="0"/>
      <w:marBottom w:val="0"/>
      <w:divBdr>
        <w:top w:val="none" w:sz="0" w:space="0" w:color="auto"/>
        <w:left w:val="none" w:sz="0" w:space="0" w:color="auto"/>
        <w:bottom w:val="none" w:sz="0" w:space="0" w:color="auto"/>
        <w:right w:val="none" w:sz="0" w:space="0" w:color="auto"/>
      </w:divBdr>
    </w:div>
    <w:div w:id="538203387">
      <w:bodyDiv w:val="1"/>
      <w:marLeft w:val="0"/>
      <w:marRight w:val="0"/>
      <w:marTop w:val="0"/>
      <w:marBottom w:val="0"/>
      <w:divBdr>
        <w:top w:val="none" w:sz="0" w:space="0" w:color="auto"/>
        <w:left w:val="none" w:sz="0" w:space="0" w:color="auto"/>
        <w:bottom w:val="none" w:sz="0" w:space="0" w:color="auto"/>
        <w:right w:val="none" w:sz="0" w:space="0" w:color="auto"/>
      </w:divBdr>
    </w:div>
    <w:div w:id="611976871">
      <w:bodyDiv w:val="1"/>
      <w:marLeft w:val="0"/>
      <w:marRight w:val="0"/>
      <w:marTop w:val="0"/>
      <w:marBottom w:val="0"/>
      <w:divBdr>
        <w:top w:val="none" w:sz="0" w:space="0" w:color="auto"/>
        <w:left w:val="none" w:sz="0" w:space="0" w:color="auto"/>
        <w:bottom w:val="none" w:sz="0" w:space="0" w:color="auto"/>
        <w:right w:val="none" w:sz="0" w:space="0" w:color="auto"/>
      </w:divBdr>
    </w:div>
    <w:div w:id="666323071">
      <w:bodyDiv w:val="1"/>
      <w:marLeft w:val="0"/>
      <w:marRight w:val="0"/>
      <w:marTop w:val="0"/>
      <w:marBottom w:val="0"/>
      <w:divBdr>
        <w:top w:val="none" w:sz="0" w:space="0" w:color="auto"/>
        <w:left w:val="none" w:sz="0" w:space="0" w:color="auto"/>
        <w:bottom w:val="none" w:sz="0" w:space="0" w:color="auto"/>
        <w:right w:val="none" w:sz="0" w:space="0" w:color="auto"/>
      </w:divBdr>
    </w:div>
    <w:div w:id="705325897">
      <w:bodyDiv w:val="1"/>
      <w:marLeft w:val="0"/>
      <w:marRight w:val="0"/>
      <w:marTop w:val="0"/>
      <w:marBottom w:val="0"/>
      <w:divBdr>
        <w:top w:val="none" w:sz="0" w:space="0" w:color="auto"/>
        <w:left w:val="none" w:sz="0" w:space="0" w:color="auto"/>
        <w:bottom w:val="none" w:sz="0" w:space="0" w:color="auto"/>
        <w:right w:val="none" w:sz="0" w:space="0" w:color="auto"/>
      </w:divBdr>
    </w:div>
    <w:div w:id="711074854">
      <w:bodyDiv w:val="1"/>
      <w:marLeft w:val="0"/>
      <w:marRight w:val="0"/>
      <w:marTop w:val="0"/>
      <w:marBottom w:val="0"/>
      <w:divBdr>
        <w:top w:val="none" w:sz="0" w:space="0" w:color="auto"/>
        <w:left w:val="none" w:sz="0" w:space="0" w:color="auto"/>
        <w:bottom w:val="none" w:sz="0" w:space="0" w:color="auto"/>
        <w:right w:val="none" w:sz="0" w:space="0" w:color="auto"/>
      </w:divBdr>
    </w:div>
    <w:div w:id="758601909">
      <w:bodyDiv w:val="1"/>
      <w:marLeft w:val="0"/>
      <w:marRight w:val="0"/>
      <w:marTop w:val="0"/>
      <w:marBottom w:val="0"/>
      <w:divBdr>
        <w:top w:val="none" w:sz="0" w:space="0" w:color="auto"/>
        <w:left w:val="none" w:sz="0" w:space="0" w:color="auto"/>
        <w:bottom w:val="none" w:sz="0" w:space="0" w:color="auto"/>
        <w:right w:val="none" w:sz="0" w:space="0" w:color="auto"/>
      </w:divBdr>
    </w:div>
    <w:div w:id="786196537">
      <w:bodyDiv w:val="1"/>
      <w:marLeft w:val="0"/>
      <w:marRight w:val="0"/>
      <w:marTop w:val="0"/>
      <w:marBottom w:val="0"/>
      <w:divBdr>
        <w:top w:val="none" w:sz="0" w:space="0" w:color="auto"/>
        <w:left w:val="none" w:sz="0" w:space="0" w:color="auto"/>
        <w:bottom w:val="none" w:sz="0" w:space="0" w:color="auto"/>
        <w:right w:val="none" w:sz="0" w:space="0" w:color="auto"/>
      </w:divBdr>
    </w:div>
    <w:div w:id="808861615">
      <w:bodyDiv w:val="1"/>
      <w:marLeft w:val="0"/>
      <w:marRight w:val="0"/>
      <w:marTop w:val="0"/>
      <w:marBottom w:val="0"/>
      <w:divBdr>
        <w:top w:val="none" w:sz="0" w:space="0" w:color="auto"/>
        <w:left w:val="none" w:sz="0" w:space="0" w:color="auto"/>
        <w:bottom w:val="none" w:sz="0" w:space="0" w:color="auto"/>
        <w:right w:val="none" w:sz="0" w:space="0" w:color="auto"/>
      </w:divBdr>
    </w:div>
    <w:div w:id="876430391">
      <w:bodyDiv w:val="1"/>
      <w:marLeft w:val="0"/>
      <w:marRight w:val="0"/>
      <w:marTop w:val="0"/>
      <w:marBottom w:val="0"/>
      <w:divBdr>
        <w:top w:val="none" w:sz="0" w:space="0" w:color="auto"/>
        <w:left w:val="none" w:sz="0" w:space="0" w:color="auto"/>
        <w:bottom w:val="none" w:sz="0" w:space="0" w:color="auto"/>
        <w:right w:val="none" w:sz="0" w:space="0" w:color="auto"/>
      </w:divBdr>
    </w:div>
    <w:div w:id="891697729">
      <w:bodyDiv w:val="1"/>
      <w:marLeft w:val="0"/>
      <w:marRight w:val="0"/>
      <w:marTop w:val="0"/>
      <w:marBottom w:val="0"/>
      <w:divBdr>
        <w:top w:val="none" w:sz="0" w:space="0" w:color="auto"/>
        <w:left w:val="none" w:sz="0" w:space="0" w:color="auto"/>
        <w:bottom w:val="none" w:sz="0" w:space="0" w:color="auto"/>
        <w:right w:val="none" w:sz="0" w:space="0" w:color="auto"/>
      </w:divBdr>
    </w:div>
    <w:div w:id="982389831">
      <w:bodyDiv w:val="1"/>
      <w:marLeft w:val="0"/>
      <w:marRight w:val="0"/>
      <w:marTop w:val="0"/>
      <w:marBottom w:val="0"/>
      <w:divBdr>
        <w:top w:val="none" w:sz="0" w:space="0" w:color="auto"/>
        <w:left w:val="none" w:sz="0" w:space="0" w:color="auto"/>
        <w:bottom w:val="none" w:sz="0" w:space="0" w:color="auto"/>
        <w:right w:val="none" w:sz="0" w:space="0" w:color="auto"/>
      </w:divBdr>
    </w:div>
    <w:div w:id="988561427">
      <w:bodyDiv w:val="1"/>
      <w:marLeft w:val="0"/>
      <w:marRight w:val="0"/>
      <w:marTop w:val="0"/>
      <w:marBottom w:val="0"/>
      <w:divBdr>
        <w:top w:val="none" w:sz="0" w:space="0" w:color="auto"/>
        <w:left w:val="none" w:sz="0" w:space="0" w:color="auto"/>
        <w:bottom w:val="none" w:sz="0" w:space="0" w:color="auto"/>
        <w:right w:val="none" w:sz="0" w:space="0" w:color="auto"/>
      </w:divBdr>
    </w:div>
    <w:div w:id="991179724">
      <w:bodyDiv w:val="1"/>
      <w:marLeft w:val="0"/>
      <w:marRight w:val="0"/>
      <w:marTop w:val="0"/>
      <w:marBottom w:val="0"/>
      <w:divBdr>
        <w:top w:val="none" w:sz="0" w:space="0" w:color="auto"/>
        <w:left w:val="none" w:sz="0" w:space="0" w:color="auto"/>
        <w:bottom w:val="none" w:sz="0" w:space="0" w:color="auto"/>
        <w:right w:val="none" w:sz="0" w:space="0" w:color="auto"/>
      </w:divBdr>
    </w:div>
    <w:div w:id="1021205764">
      <w:bodyDiv w:val="1"/>
      <w:marLeft w:val="0"/>
      <w:marRight w:val="0"/>
      <w:marTop w:val="0"/>
      <w:marBottom w:val="0"/>
      <w:divBdr>
        <w:top w:val="none" w:sz="0" w:space="0" w:color="auto"/>
        <w:left w:val="none" w:sz="0" w:space="0" w:color="auto"/>
        <w:bottom w:val="none" w:sz="0" w:space="0" w:color="auto"/>
        <w:right w:val="none" w:sz="0" w:space="0" w:color="auto"/>
      </w:divBdr>
    </w:div>
    <w:div w:id="1103577310">
      <w:bodyDiv w:val="1"/>
      <w:marLeft w:val="0"/>
      <w:marRight w:val="0"/>
      <w:marTop w:val="0"/>
      <w:marBottom w:val="0"/>
      <w:divBdr>
        <w:top w:val="none" w:sz="0" w:space="0" w:color="auto"/>
        <w:left w:val="none" w:sz="0" w:space="0" w:color="auto"/>
        <w:bottom w:val="none" w:sz="0" w:space="0" w:color="auto"/>
        <w:right w:val="none" w:sz="0" w:space="0" w:color="auto"/>
      </w:divBdr>
    </w:div>
    <w:div w:id="1227959013">
      <w:bodyDiv w:val="1"/>
      <w:marLeft w:val="0"/>
      <w:marRight w:val="0"/>
      <w:marTop w:val="0"/>
      <w:marBottom w:val="0"/>
      <w:divBdr>
        <w:top w:val="none" w:sz="0" w:space="0" w:color="auto"/>
        <w:left w:val="none" w:sz="0" w:space="0" w:color="auto"/>
        <w:bottom w:val="none" w:sz="0" w:space="0" w:color="auto"/>
        <w:right w:val="none" w:sz="0" w:space="0" w:color="auto"/>
      </w:divBdr>
    </w:div>
    <w:div w:id="1264999532">
      <w:bodyDiv w:val="1"/>
      <w:marLeft w:val="0"/>
      <w:marRight w:val="0"/>
      <w:marTop w:val="0"/>
      <w:marBottom w:val="0"/>
      <w:divBdr>
        <w:top w:val="none" w:sz="0" w:space="0" w:color="auto"/>
        <w:left w:val="none" w:sz="0" w:space="0" w:color="auto"/>
        <w:bottom w:val="none" w:sz="0" w:space="0" w:color="auto"/>
        <w:right w:val="none" w:sz="0" w:space="0" w:color="auto"/>
      </w:divBdr>
    </w:div>
    <w:div w:id="1457795419">
      <w:bodyDiv w:val="1"/>
      <w:marLeft w:val="0"/>
      <w:marRight w:val="0"/>
      <w:marTop w:val="0"/>
      <w:marBottom w:val="0"/>
      <w:divBdr>
        <w:top w:val="none" w:sz="0" w:space="0" w:color="auto"/>
        <w:left w:val="none" w:sz="0" w:space="0" w:color="auto"/>
        <w:bottom w:val="none" w:sz="0" w:space="0" w:color="auto"/>
        <w:right w:val="none" w:sz="0" w:space="0" w:color="auto"/>
      </w:divBdr>
    </w:div>
    <w:div w:id="1482236376">
      <w:bodyDiv w:val="1"/>
      <w:marLeft w:val="0"/>
      <w:marRight w:val="0"/>
      <w:marTop w:val="0"/>
      <w:marBottom w:val="0"/>
      <w:divBdr>
        <w:top w:val="none" w:sz="0" w:space="0" w:color="auto"/>
        <w:left w:val="none" w:sz="0" w:space="0" w:color="auto"/>
        <w:bottom w:val="none" w:sz="0" w:space="0" w:color="auto"/>
        <w:right w:val="none" w:sz="0" w:space="0" w:color="auto"/>
      </w:divBdr>
    </w:div>
    <w:div w:id="1505895330">
      <w:bodyDiv w:val="1"/>
      <w:marLeft w:val="0"/>
      <w:marRight w:val="0"/>
      <w:marTop w:val="0"/>
      <w:marBottom w:val="0"/>
      <w:divBdr>
        <w:top w:val="none" w:sz="0" w:space="0" w:color="auto"/>
        <w:left w:val="none" w:sz="0" w:space="0" w:color="auto"/>
        <w:bottom w:val="none" w:sz="0" w:space="0" w:color="auto"/>
        <w:right w:val="none" w:sz="0" w:space="0" w:color="auto"/>
      </w:divBdr>
    </w:div>
    <w:div w:id="1554003157">
      <w:bodyDiv w:val="1"/>
      <w:marLeft w:val="0"/>
      <w:marRight w:val="0"/>
      <w:marTop w:val="0"/>
      <w:marBottom w:val="0"/>
      <w:divBdr>
        <w:top w:val="none" w:sz="0" w:space="0" w:color="auto"/>
        <w:left w:val="none" w:sz="0" w:space="0" w:color="auto"/>
        <w:bottom w:val="none" w:sz="0" w:space="0" w:color="auto"/>
        <w:right w:val="none" w:sz="0" w:space="0" w:color="auto"/>
      </w:divBdr>
    </w:div>
    <w:div w:id="1561016219">
      <w:bodyDiv w:val="1"/>
      <w:marLeft w:val="0"/>
      <w:marRight w:val="0"/>
      <w:marTop w:val="0"/>
      <w:marBottom w:val="0"/>
      <w:divBdr>
        <w:top w:val="none" w:sz="0" w:space="0" w:color="auto"/>
        <w:left w:val="none" w:sz="0" w:space="0" w:color="auto"/>
        <w:bottom w:val="none" w:sz="0" w:space="0" w:color="auto"/>
        <w:right w:val="none" w:sz="0" w:space="0" w:color="auto"/>
      </w:divBdr>
    </w:div>
    <w:div w:id="1574854751">
      <w:bodyDiv w:val="1"/>
      <w:marLeft w:val="0"/>
      <w:marRight w:val="0"/>
      <w:marTop w:val="0"/>
      <w:marBottom w:val="0"/>
      <w:divBdr>
        <w:top w:val="none" w:sz="0" w:space="0" w:color="auto"/>
        <w:left w:val="none" w:sz="0" w:space="0" w:color="auto"/>
        <w:bottom w:val="none" w:sz="0" w:space="0" w:color="auto"/>
        <w:right w:val="none" w:sz="0" w:space="0" w:color="auto"/>
      </w:divBdr>
    </w:div>
    <w:div w:id="1610356261">
      <w:bodyDiv w:val="1"/>
      <w:marLeft w:val="0"/>
      <w:marRight w:val="0"/>
      <w:marTop w:val="0"/>
      <w:marBottom w:val="0"/>
      <w:divBdr>
        <w:top w:val="none" w:sz="0" w:space="0" w:color="auto"/>
        <w:left w:val="none" w:sz="0" w:space="0" w:color="auto"/>
        <w:bottom w:val="none" w:sz="0" w:space="0" w:color="auto"/>
        <w:right w:val="none" w:sz="0" w:space="0" w:color="auto"/>
      </w:divBdr>
    </w:div>
    <w:div w:id="1717503596">
      <w:bodyDiv w:val="1"/>
      <w:marLeft w:val="0"/>
      <w:marRight w:val="0"/>
      <w:marTop w:val="0"/>
      <w:marBottom w:val="0"/>
      <w:divBdr>
        <w:top w:val="none" w:sz="0" w:space="0" w:color="auto"/>
        <w:left w:val="none" w:sz="0" w:space="0" w:color="auto"/>
        <w:bottom w:val="none" w:sz="0" w:space="0" w:color="auto"/>
        <w:right w:val="none" w:sz="0" w:space="0" w:color="auto"/>
      </w:divBdr>
    </w:div>
    <w:div w:id="1798789826">
      <w:bodyDiv w:val="1"/>
      <w:marLeft w:val="0"/>
      <w:marRight w:val="0"/>
      <w:marTop w:val="0"/>
      <w:marBottom w:val="0"/>
      <w:divBdr>
        <w:top w:val="none" w:sz="0" w:space="0" w:color="auto"/>
        <w:left w:val="none" w:sz="0" w:space="0" w:color="auto"/>
        <w:bottom w:val="none" w:sz="0" w:space="0" w:color="auto"/>
        <w:right w:val="none" w:sz="0" w:space="0" w:color="auto"/>
      </w:divBdr>
    </w:div>
    <w:div w:id="1830830273">
      <w:bodyDiv w:val="1"/>
      <w:marLeft w:val="0"/>
      <w:marRight w:val="0"/>
      <w:marTop w:val="0"/>
      <w:marBottom w:val="0"/>
      <w:divBdr>
        <w:top w:val="none" w:sz="0" w:space="0" w:color="auto"/>
        <w:left w:val="none" w:sz="0" w:space="0" w:color="auto"/>
        <w:bottom w:val="none" w:sz="0" w:space="0" w:color="auto"/>
        <w:right w:val="none" w:sz="0" w:space="0" w:color="auto"/>
      </w:divBdr>
    </w:div>
    <w:div w:id="1869831859">
      <w:bodyDiv w:val="1"/>
      <w:marLeft w:val="0"/>
      <w:marRight w:val="0"/>
      <w:marTop w:val="0"/>
      <w:marBottom w:val="0"/>
      <w:divBdr>
        <w:top w:val="none" w:sz="0" w:space="0" w:color="auto"/>
        <w:left w:val="none" w:sz="0" w:space="0" w:color="auto"/>
        <w:bottom w:val="none" w:sz="0" w:space="0" w:color="auto"/>
        <w:right w:val="none" w:sz="0" w:space="0" w:color="auto"/>
      </w:divBdr>
    </w:div>
    <w:div w:id="1933582828">
      <w:bodyDiv w:val="1"/>
      <w:marLeft w:val="0"/>
      <w:marRight w:val="0"/>
      <w:marTop w:val="0"/>
      <w:marBottom w:val="0"/>
      <w:divBdr>
        <w:top w:val="none" w:sz="0" w:space="0" w:color="auto"/>
        <w:left w:val="none" w:sz="0" w:space="0" w:color="auto"/>
        <w:bottom w:val="none" w:sz="0" w:space="0" w:color="auto"/>
        <w:right w:val="none" w:sz="0" w:space="0" w:color="auto"/>
      </w:divBdr>
    </w:div>
    <w:div w:id="1987390961">
      <w:bodyDiv w:val="1"/>
      <w:marLeft w:val="0"/>
      <w:marRight w:val="0"/>
      <w:marTop w:val="0"/>
      <w:marBottom w:val="0"/>
      <w:divBdr>
        <w:top w:val="none" w:sz="0" w:space="0" w:color="auto"/>
        <w:left w:val="none" w:sz="0" w:space="0" w:color="auto"/>
        <w:bottom w:val="none" w:sz="0" w:space="0" w:color="auto"/>
        <w:right w:val="none" w:sz="0" w:space="0" w:color="auto"/>
      </w:divBdr>
    </w:div>
    <w:div w:id="2086762601">
      <w:bodyDiv w:val="1"/>
      <w:marLeft w:val="0"/>
      <w:marRight w:val="0"/>
      <w:marTop w:val="0"/>
      <w:marBottom w:val="0"/>
      <w:divBdr>
        <w:top w:val="none" w:sz="0" w:space="0" w:color="auto"/>
        <w:left w:val="none" w:sz="0" w:space="0" w:color="auto"/>
        <w:bottom w:val="none" w:sz="0" w:space="0" w:color="auto"/>
        <w:right w:val="none" w:sz="0" w:space="0" w:color="auto"/>
      </w:divBdr>
    </w:div>
    <w:div w:id="2133353798">
      <w:bodyDiv w:val="1"/>
      <w:marLeft w:val="0"/>
      <w:marRight w:val="0"/>
      <w:marTop w:val="0"/>
      <w:marBottom w:val="0"/>
      <w:divBdr>
        <w:top w:val="none" w:sz="0" w:space="0" w:color="auto"/>
        <w:left w:val="none" w:sz="0" w:space="0" w:color="auto"/>
        <w:bottom w:val="none" w:sz="0" w:space="0" w:color="auto"/>
        <w:right w:val="none" w:sz="0" w:space="0" w:color="auto"/>
      </w:divBdr>
    </w:div>
    <w:div w:id="214697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3" Type="http://schemas.openxmlformats.org/officeDocument/2006/relationships/hyperlink" Target="http://scienceconnections.edu.au/" TargetMode="External"/><Relationship Id="rId2" Type="http://schemas.openxmlformats.org/officeDocument/2006/relationships/image" Target="media/image12.sv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hyperlink" Target="http://scienceconnections.edu.au/" TargetMode="External"/><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Urban Growth">
  <a:themeElements>
    <a:clrScheme name="Science">
      <a:dk1>
        <a:srgbClr val="000000"/>
      </a:dk1>
      <a:lt1>
        <a:sysClr val="window" lastClr="FFFFFF"/>
      </a:lt1>
      <a:dk2>
        <a:srgbClr val="000000"/>
      </a:dk2>
      <a:lt2>
        <a:srgbClr val="57B591"/>
      </a:lt2>
      <a:accent1>
        <a:srgbClr val="57B591"/>
      </a:accent1>
      <a:accent2>
        <a:srgbClr val="F5B841"/>
      </a:accent2>
      <a:accent3>
        <a:srgbClr val="DBD7D2"/>
      </a:accent3>
      <a:accent4>
        <a:srgbClr val="EDFFF5"/>
      </a:accent4>
      <a:accent5>
        <a:srgbClr val="70EB99"/>
      </a:accent5>
      <a:accent6>
        <a:srgbClr val="009C29"/>
      </a:accent6>
      <a:hlink>
        <a:srgbClr val="57B591"/>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AASID-2102554853-2642672</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SharedWithUsers xmlns="249bb05d-9f36-4797-baf9-70f03887c0e2">
      <UserInfo>
        <DisplayName/>
        <AccountId xsi:nil="true"/>
        <AccountType/>
      </UserInfo>
    </SharedWithUsers>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https://ausacademyofscience.sharepoint.com/_layouts/15/DocIdRedir.aspx?ID=AASID-2102554853-2642672</Url>
      <Description>AASID-2102554853-2642672</Description>
    </_dlc_DocIdUrl>
  </documentManagement>
</p:properties>
</file>

<file path=customXml/itemProps1.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2.xml><?xml version="1.0" encoding="utf-8"?>
<ds:datastoreItem xmlns:ds="http://schemas.openxmlformats.org/officeDocument/2006/customXml" ds:itemID="{1D6AF69F-D683-4F02-84EF-CD47253A3904}"/>
</file>

<file path=customXml/itemProps3.xml><?xml version="1.0" encoding="utf-8"?>
<ds:datastoreItem xmlns:ds="http://schemas.openxmlformats.org/officeDocument/2006/customXml" ds:itemID="{DF5E08CF-FC25-4F0C-BDAB-AE3E4BD2B972}"/>
</file>

<file path=customXml/itemProps4.xml><?xml version="1.0" encoding="utf-8"?>
<ds:datastoreItem xmlns:ds="http://schemas.openxmlformats.org/officeDocument/2006/customXml" ds:itemID="{91A04049-FD10-4D76-BE63-7E810B7189FE}"/>
</file>

<file path=customXml/itemProps5.xml><?xml version="1.0" encoding="utf-8"?>
<ds:datastoreItem xmlns:ds="http://schemas.openxmlformats.org/officeDocument/2006/customXml" ds:itemID="{10CE90E3-CA1B-44C6-AC5D-35E38024E67A}"/>
</file>

<file path=docProps/app.xml><?xml version="1.0" encoding="utf-8"?>
<Properties xmlns="http://schemas.openxmlformats.org/officeDocument/2006/extended-properties" xmlns:vt="http://schemas.openxmlformats.org/officeDocument/2006/docPropsVTypes">
  <Template>Normal.dotm</Template>
  <TotalTime>0</TotalTime>
  <Pages>6</Pages>
  <Words>90</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CharactersWithSpaces>
  <SharedDoc>false</SharedDoc>
  <HLinks>
    <vt:vector size="84" baseType="variant">
      <vt:variant>
        <vt:i4>5111837</vt:i4>
      </vt:variant>
      <vt:variant>
        <vt:i4>15</vt:i4>
      </vt:variant>
      <vt:variant>
        <vt:i4>0</vt:i4>
      </vt:variant>
      <vt:variant>
        <vt:i4>5</vt:i4>
      </vt:variant>
      <vt:variant>
        <vt:lpwstr>http://scienceconnections.edu.au/</vt:lpwstr>
      </vt:variant>
      <vt:variant>
        <vt:lpwstr/>
      </vt:variant>
      <vt:variant>
        <vt:i4>5111837</vt:i4>
      </vt:variant>
      <vt:variant>
        <vt:i4>9</vt:i4>
      </vt:variant>
      <vt:variant>
        <vt:i4>0</vt:i4>
      </vt:variant>
      <vt:variant>
        <vt:i4>5</vt:i4>
      </vt:variant>
      <vt:variant>
        <vt:lpwstr>http://scienceconnections.edu.au/</vt:lpwstr>
      </vt:variant>
      <vt:variant>
        <vt:lpwstr/>
      </vt:variant>
      <vt:variant>
        <vt:i4>5767267</vt:i4>
      </vt:variant>
      <vt:variant>
        <vt:i4>33</vt:i4>
      </vt:variant>
      <vt:variant>
        <vt:i4>0</vt:i4>
      </vt:variant>
      <vt:variant>
        <vt:i4>5</vt:i4>
      </vt:variant>
      <vt:variant>
        <vt:lpwstr>https://commons.wikimedia.org/wiki/File:CSIRO_ScienceImage_2_Agrotis_infusa_the_Bogong_Moth.jpg</vt:lpwstr>
      </vt:variant>
      <vt:variant>
        <vt:lpwstr/>
      </vt:variant>
      <vt:variant>
        <vt:i4>65560</vt:i4>
      </vt:variant>
      <vt:variant>
        <vt:i4>30</vt:i4>
      </vt:variant>
      <vt:variant>
        <vt:i4>0</vt:i4>
      </vt:variant>
      <vt:variant>
        <vt:i4>5</vt:i4>
      </vt:variant>
      <vt:variant>
        <vt:lpwstr>https://commons.wikimedia.org/wiki/File:Kangaroo_Australia_01_11_2008_-_retouch.JPG</vt:lpwstr>
      </vt:variant>
      <vt:variant>
        <vt:lpwstr/>
      </vt:variant>
      <vt:variant>
        <vt:i4>5046294</vt:i4>
      </vt:variant>
      <vt:variant>
        <vt:i4>27</vt:i4>
      </vt:variant>
      <vt:variant>
        <vt:i4>0</vt:i4>
      </vt:variant>
      <vt:variant>
        <vt:i4>5</vt:i4>
      </vt:variant>
      <vt:variant>
        <vt:lpwstr>https://ausacademyofscience.sharepoint.com/:i:/g/EQ4SQ0kzR2NCjxce4toQSbcB35WO9QFAZzVztfZt2mmt4A?e=kcOjaj</vt:lpwstr>
      </vt:variant>
      <vt:variant>
        <vt:lpwstr/>
      </vt:variant>
      <vt:variant>
        <vt:i4>2424845</vt:i4>
      </vt:variant>
      <vt:variant>
        <vt:i4>24</vt:i4>
      </vt:variant>
      <vt:variant>
        <vt:i4>0</vt:i4>
      </vt:variant>
      <vt:variant>
        <vt:i4>5</vt:i4>
      </vt:variant>
      <vt:variant>
        <vt:lpwstr>https://ausacademyofscience.sharepoint.com/:i:/g/EehV0JOc_LpCtos-wVLETBEBWJHXaYL53Iez8Q-0UzlXlA?e=28Wu1u</vt:lpwstr>
      </vt:variant>
      <vt:variant>
        <vt:lpwstr/>
      </vt:variant>
      <vt:variant>
        <vt:i4>2752631</vt:i4>
      </vt:variant>
      <vt:variant>
        <vt:i4>21</vt:i4>
      </vt:variant>
      <vt:variant>
        <vt:i4>0</vt:i4>
      </vt:variant>
      <vt:variant>
        <vt:i4>5</vt:i4>
      </vt:variant>
      <vt:variant>
        <vt:lpwstr>https://www.istockphoto.com/photo/bee-on-a-flowering-gum-gm1226145705-361163629</vt:lpwstr>
      </vt:variant>
      <vt:variant>
        <vt:lpwstr/>
      </vt:variant>
      <vt:variant>
        <vt:i4>6094862</vt:i4>
      </vt:variant>
      <vt:variant>
        <vt:i4>18</vt:i4>
      </vt:variant>
      <vt:variant>
        <vt:i4>0</vt:i4>
      </vt:variant>
      <vt:variant>
        <vt:i4>5</vt:i4>
      </vt:variant>
      <vt:variant>
        <vt:lpwstr>https://commons.wikimedia.org/wiki/File:Farm_Irrigation_System_in_Mywybilla,_Queensland,_2024.jpg</vt:lpwstr>
      </vt:variant>
      <vt:variant>
        <vt:lpwstr/>
      </vt:variant>
      <vt:variant>
        <vt:i4>2752588</vt:i4>
      </vt:variant>
      <vt:variant>
        <vt:i4>15</vt:i4>
      </vt:variant>
      <vt:variant>
        <vt:i4>0</vt:i4>
      </vt:variant>
      <vt:variant>
        <vt:i4>5</vt:i4>
      </vt:variant>
      <vt:variant>
        <vt:lpwstr>https://commons.wikimedia.org/wiki/File:CSIRO_ScienceImage_4314_Spraying_oranges_in_an_orchard_at_Griffith_NSW_2002.jpg</vt:lpwstr>
      </vt:variant>
      <vt:variant>
        <vt:lpwstr/>
      </vt:variant>
      <vt:variant>
        <vt:i4>786434</vt:i4>
      </vt:variant>
      <vt:variant>
        <vt:i4>12</vt:i4>
      </vt:variant>
      <vt:variant>
        <vt:i4>0</vt:i4>
      </vt:variant>
      <vt:variant>
        <vt:i4>5</vt:i4>
      </vt:variant>
      <vt:variant>
        <vt:lpwstr>https://www.istockphoto.com/photo/bogong-moths-gm1393041979-449087282</vt:lpwstr>
      </vt:variant>
      <vt:variant>
        <vt:lpwstr/>
      </vt:variant>
      <vt:variant>
        <vt:i4>786490</vt:i4>
      </vt:variant>
      <vt:variant>
        <vt:i4>9</vt:i4>
      </vt:variant>
      <vt:variant>
        <vt:i4>0</vt:i4>
      </vt:variant>
      <vt:variant>
        <vt:i4>5</vt:i4>
      </vt:variant>
      <vt:variant>
        <vt:lpwstr>mailto:helen.silvester@science.org.au</vt:lpwstr>
      </vt:variant>
      <vt:variant>
        <vt:lpwstr/>
      </vt:variant>
      <vt:variant>
        <vt:i4>786490</vt:i4>
      </vt:variant>
      <vt:variant>
        <vt:i4>6</vt:i4>
      </vt:variant>
      <vt:variant>
        <vt:i4>0</vt:i4>
      </vt:variant>
      <vt:variant>
        <vt:i4>5</vt:i4>
      </vt:variant>
      <vt:variant>
        <vt:lpwstr>mailto:helen.silvester@science.org.au</vt:lpwstr>
      </vt:variant>
      <vt:variant>
        <vt:lpwstr/>
      </vt:variant>
      <vt:variant>
        <vt:i4>74</vt:i4>
      </vt:variant>
      <vt:variant>
        <vt:i4>3</vt:i4>
      </vt:variant>
      <vt:variant>
        <vt:i4>0</vt:i4>
      </vt:variant>
      <vt:variant>
        <vt:i4>5</vt:i4>
      </vt:variant>
      <vt:variant>
        <vt:lpwstr>https://commons.wikimedia.org/wiki/File:European_red_fox_(Vulpes_vulpes).jpg</vt:lpwstr>
      </vt:variant>
      <vt:variant>
        <vt:lpwstr/>
      </vt:variant>
      <vt:variant>
        <vt:i4>786490</vt:i4>
      </vt:variant>
      <vt:variant>
        <vt:i4>0</vt:i4>
      </vt:variant>
      <vt:variant>
        <vt:i4>0</vt:i4>
      </vt:variant>
      <vt:variant>
        <vt:i4>5</vt:i4>
      </vt:variant>
      <vt:variant>
        <vt:lpwstr>mailto:helen.silvester@science.org.au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2025-07-07T02:46:00Z</dcterms:created>
  <dcterms:modified xsi:type="dcterms:W3CDTF">2025-07-07T02:46:00Z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ComplianceAssetId">
    <vt:lpwstr/>
  </property>
  <property fmtid="{D5CDD505-2E9C-101B-9397-08002B2CF9AE}" pid="6" name="_ExtendedDescription">
    <vt:lpwstr/>
  </property>
  <property fmtid="{D5CDD505-2E9C-101B-9397-08002B2CF9AE}" pid="7" name="_dlc_DocIdItemGuid">
    <vt:lpwstr>044cc7fd-f975-455d-bd9a-07b5cdbdc5bd</vt:lpwstr>
  </property>
  <property fmtid="{D5CDD505-2E9C-101B-9397-08002B2CF9AE}" pid="8" name="TriggerFlowInfo">
    <vt:lpwstr/>
  </property>
</Properties>
</file>