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diagrams/data3.xml" ContentType="application/vnd.openxmlformats-officedocument.drawingml.diagramData+xml"/>
  <Override PartName="/word/diagrams/data2.xml" ContentType="application/vnd.openxmlformats-officedocument.drawingml.diagramData+xml"/>
  <Override PartName="/word/footer3.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colors1.xml" ContentType="application/vnd.openxmlformats-officedocument.drawingml.diagramColors+xml"/>
  <Override PartName="/word/theme/theme1.xml" ContentType="application/vnd.openxmlformats-officedocument.theme+xml"/>
  <Override PartName="/word/diagrams/layout1.xml" ContentType="application/vnd.openxmlformats-officedocument.drawingml.diagramLayout+xml"/>
  <Override PartName="/word/diagrams/quickStyle1.xml" ContentType="application/vnd.openxmlformats-officedocument.drawingml.diagramStyle+xml"/>
  <Override PartName="/word/diagrams/drawing1.xml" ContentType="application/vnd.ms-office.drawingml.diagramDrawing+xml"/>
  <Override PartName="/word/diagrams/layout2.xml" ContentType="application/vnd.openxmlformats-officedocument.drawingml.diagramLayout+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6B56F6" w14:textId="1CA8D299" w:rsidR="004A5DC3" w:rsidRDefault="00085CD9" w:rsidP="00782059">
      <w:pPr>
        <w:pStyle w:val="Title"/>
        <w:rPr>
          <w:noProof/>
        </w:rPr>
      </w:pPr>
      <w:r>
        <w:rPr>
          <w:noProof/>
        </w:rPr>
        <w:t>Breeding for</w:t>
      </w:r>
      <w:r w:rsidR="001015A2">
        <w:rPr>
          <w:noProof/>
        </w:rPr>
        <w:t xml:space="preserve"> balance</w:t>
      </w:r>
      <w:r w:rsidR="00BE7019" w:rsidRPr="00BE7019">
        <w:rPr>
          <w:noProof/>
        </w:rPr>
        <w:t xml:space="preserve"> </w:t>
      </w:r>
      <w:r w:rsidR="00E9656A" w:rsidRPr="00672F78">
        <w:rPr>
          <w:rFonts w:cstheme="majorHAnsi"/>
          <w:color w:val="auto"/>
          <w:szCs w:val="40"/>
        </w:rPr>
        <w:t>•</w:t>
      </w:r>
      <w:r w:rsidR="00E9656A">
        <w:rPr>
          <w:rFonts w:cstheme="majorHAnsi"/>
          <w:color w:val="auto"/>
        </w:rPr>
        <w:t xml:space="preserve"> </w:t>
      </w:r>
      <w:r w:rsidR="00905356">
        <w:rPr>
          <w:noProof/>
        </w:rPr>
        <mc:AlternateContent>
          <mc:Choice Requires="wps">
            <w:drawing>
              <wp:anchor distT="0" distB="0" distL="114300" distR="114300" simplePos="0" relativeHeight="251658240" behindDoc="0" locked="0" layoutInCell="1" allowOverlap="1" wp14:anchorId="0746B06F" wp14:editId="3DEB4AD2">
                <wp:simplePos x="0" y="0"/>
                <wp:positionH relativeFrom="column">
                  <wp:posOffset>5363845</wp:posOffset>
                </wp:positionH>
                <wp:positionV relativeFrom="paragraph">
                  <wp:posOffset>-1303020</wp:posOffset>
                </wp:positionV>
                <wp:extent cx="1656000" cy="738000"/>
                <wp:effectExtent l="0" t="0" r="1905" b="5080"/>
                <wp:wrapNone/>
                <wp:docPr id="425563436" name="Rectangle: Rounded Corners 2"/>
                <wp:cNvGraphicFramePr/>
                <a:graphic xmlns:a="http://schemas.openxmlformats.org/drawingml/2006/main">
                  <a:graphicData uri="http://schemas.microsoft.com/office/word/2010/wordprocessingShape">
                    <wps:wsp>
                      <wps:cNvSpPr/>
                      <wps:spPr>
                        <a:xfrm>
                          <a:off x="0" y="0"/>
                          <a:ext cx="1656000" cy="73800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3342435" w14:textId="7811A11C" w:rsidR="00905356" w:rsidRDefault="00AA157E" w:rsidP="0034761D">
                            <w:pPr>
                              <w:spacing w:before="40"/>
                              <w:ind w:left="57"/>
                            </w:pPr>
                            <w:r>
                              <w:rPr>
                                <w:b/>
                                <w:bCs/>
                                <w:sz w:val="48"/>
                                <w:szCs w:val="48"/>
                              </w:rPr>
                              <w:t>Year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46B06F" id="Rectangle: Rounded Corners 2" o:spid="_x0000_s1026" style="position:absolute;margin-left:422.35pt;margin-top:-102.6pt;width:130.4pt;height:5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" fillcolor="#dbd7d2 [3206]" stroked="f" strokeweight="2pt">
                <v:textbox>
                  <w:txbxContent>
                    <w:p w14:paraId="33342435" w14:textId="7811A11C" w:rsidR="00905356" w:rsidRDefault="00AA157E" w:rsidP="0034761D">
                      <w:pPr>
                        <w:spacing w:before="40"/>
                        <w:ind w:left="57"/>
                      </w:pPr>
                      <w:r>
                        <w:rPr>
                          <w:b/>
                          <w:bCs/>
                          <w:sz w:val="48"/>
                          <w:szCs w:val="48"/>
                        </w:rPr>
                        <w:t>Year 9</w:t>
                      </w:r>
                    </w:p>
                  </w:txbxContent>
                </v:textbox>
              </v:roundrect>
            </w:pict>
          </mc:Fallback>
        </mc:AlternateContent>
      </w:r>
      <w:r w:rsidR="00C20707">
        <w:rPr>
          <w:rFonts w:cstheme="majorHAnsi"/>
          <w:color w:val="auto"/>
        </w:rPr>
        <w:t>Surviving siblings</w:t>
      </w:r>
    </w:p>
    <w:tbl>
      <w:tblPr>
        <w:tblStyle w:val="PlainTable1"/>
        <w:tblW w:w="2988" w:type="pct"/>
        <w:tblInd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1"/>
        <w:gridCol w:w="5044"/>
      </w:tblGrid>
      <w:tr w:rsidR="00851380" w14:paraId="49A3A6D9" w14:textId="77777777" w:rsidTr="00851380">
        <w:trPr>
          <w:trHeight w:val="340"/>
        </w:trPr>
        <w:tc>
          <w:tcPr>
            <w:tcW w:w="851" w:type="dxa"/>
            <w:vAlign w:val="bottom"/>
          </w:tcPr>
          <w:p w14:paraId="48F41C9E" w14:textId="77777777" w:rsidR="00851380" w:rsidRPr="00851380" w:rsidRDefault="00851380" w:rsidP="00851380">
            <w:pPr>
              <w:spacing w:after="20"/>
              <w:ind w:right="113"/>
              <w:jc w:val="right"/>
              <w:rPr>
                <w:b/>
                <w:bCs/>
              </w:rPr>
            </w:pPr>
            <w:r w:rsidRPr="00851380">
              <w:rPr>
                <w:b/>
                <w:bCs/>
              </w:rPr>
              <w:t>Name</w:t>
            </w:r>
            <w:r>
              <w:rPr>
                <w:b/>
                <w:bCs/>
              </w:rPr>
              <w:t>:</w:t>
            </w:r>
          </w:p>
        </w:tc>
        <w:tc>
          <w:tcPr>
            <w:tcW w:w="5044" w:type="dxa"/>
            <w:tcBorders>
              <w:bottom w:val="single" w:sz="4" w:space="0" w:color="auto"/>
            </w:tcBorders>
            <w:vAlign w:val="bottom"/>
          </w:tcPr>
          <w:p w14:paraId="57FABFF9" w14:textId="77777777" w:rsidR="00851380" w:rsidRDefault="00851380" w:rsidP="00851380">
            <w:pPr>
              <w:spacing w:after="20"/>
            </w:pPr>
          </w:p>
        </w:tc>
      </w:tr>
    </w:tbl>
    <w:p w14:paraId="6E36BEA9" w14:textId="77777777" w:rsidR="00C20707" w:rsidRDefault="00C20707" w:rsidP="00AA157E"/>
    <w:p w14:paraId="038C45CF" w14:textId="77777777" w:rsidR="00A334F2" w:rsidRDefault="002F67F0" w:rsidP="002D70FD">
      <w:pPr>
        <w:pStyle w:val="Heading3"/>
      </w:pPr>
      <w:r>
        <w:t xml:space="preserve">How much care do animals’ parents need to provide? </w:t>
      </w:r>
    </w:p>
    <w:p w14:paraId="560E31E4" w14:textId="7126198A" w:rsidR="002F67F0" w:rsidRDefault="00290D91" w:rsidP="00AA157E">
      <w:r>
        <w:t>K-strategy</w:t>
      </w:r>
      <w:r w:rsidR="008414EB">
        <w:t xml:space="preserve">: </w:t>
      </w:r>
      <w:r w:rsidR="00A334F2">
        <w:t>Some animals</w:t>
      </w:r>
      <w:r w:rsidR="006F1EED">
        <w:t>,</w:t>
      </w:r>
      <w:r w:rsidR="00A334F2">
        <w:t xml:space="preserve"> such as koalas, kangaroos</w:t>
      </w:r>
      <w:r w:rsidR="006F1EED">
        <w:t>,</w:t>
      </w:r>
      <w:r w:rsidR="00A334F2">
        <w:t xml:space="preserve"> and wombats</w:t>
      </w:r>
      <w:r w:rsidR="006F1EED">
        <w:t>,</w:t>
      </w:r>
      <w:r w:rsidR="00A334F2">
        <w:t xml:space="preserve"> have pouches to carry their offspring until they </w:t>
      </w:r>
      <w:r w:rsidR="006F1EED">
        <w:t>can</w:t>
      </w:r>
      <w:r w:rsidR="00A334F2">
        <w:t xml:space="preserve"> survive on their own. The</w:t>
      </w:r>
      <w:r w:rsidR="008414EB">
        <w:t xml:space="preserve"> offspring of these animals take a long time to become adults, so the parents need to </w:t>
      </w:r>
      <w:r w:rsidR="00A334F2">
        <w:t>teach the</w:t>
      </w:r>
      <w:r w:rsidR="008414EB">
        <w:t>m</w:t>
      </w:r>
      <w:r w:rsidR="00A334F2">
        <w:t xml:space="preserve"> how to find food and water and how to avoid predators. </w:t>
      </w:r>
    </w:p>
    <w:p w14:paraId="6AF07336" w14:textId="4D8ED024" w:rsidR="002F67F0" w:rsidRDefault="008414EB" w:rsidP="00AA157E">
      <w:r>
        <w:t xml:space="preserve">r-strategy: </w:t>
      </w:r>
      <w:r w:rsidR="00A334F2">
        <w:t xml:space="preserve">Other animals (insects, spiders, cane toads) produce hundreds of offspring, abandoning them </w:t>
      </w:r>
      <w:r>
        <w:t>to</w:t>
      </w:r>
      <w:r w:rsidR="006F1EED">
        <w:t xml:space="preserve"> conserve</w:t>
      </w:r>
      <w:r w:rsidR="00A334F2">
        <w:t xml:space="preserve"> their own energy.</w:t>
      </w:r>
      <w:r w:rsidR="006F1EED">
        <w:t xml:space="preserve"> The</w:t>
      </w:r>
      <w:r>
        <w:t xml:space="preserve"> offspring of these animals usually rapidly</w:t>
      </w:r>
      <w:r w:rsidR="006F1EED">
        <w:t xml:space="preserve"> mature </w:t>
      </w:r>
      <w:r>
        <w:t xml:space="preserve">into adults so they can quickly </w:t>
      </w:r>
      <w:r w:rsidR="006F1EED">
        <w:t>reproduce.</w:t>
      </w:r>
    </w:p>
    <w:p w14:paraId="6F4A42FA" w14:textId="77777777" w:rsidR="002F67F0" w:rsidRDefault="002F67F0" w:rsidP="00AA157E"/>
    <w:p w14:paraId="0993BD90" w14:textId="77777777" w:rsidR="00D677C6" w:rsidRPr="00D677C6" w:rsidRDefault="00D677C6" w:rsidP="00D677C6">
      <w:pPr>
        <w:rPr>
          <w:b/>
          <w:bCs/>
        </w:rPr>
      </w:pPr>
      <w:r w:rsidRPr="00D677C6">
        <w:rPr>
          <w:b/>
          <w:bCs/>
        </w:rPr>
        <w:t>Equipment </w:t>
      </w:r>
    </w:p>
    <w:p w14:paraId="03DBE866" w14:textId="49F29ADD" w:rsidR="00D677C6" w:rsidRPr="00D677C6" w:rsidRDefault="00D2720D" w:rsidP="00D677C6">
      <w:pPr>
        <w:numPr>
          <w:ilvl w:val="0"/>
          <w:numId w:val="36"/>
        </w:numPr>
      </w:pPr>
      <w:r>
        <w:t>6-sided d</w:t>
      </w:r>
      <w:r w:rsidR="00D677C6">
        <w:t>ie</w:t>
      </w:r>
    </w:p>
    <w:p w14:paraId="266F558B" w14:textId="70E18D30" w:rsidR="00D677C6" w:rsidRDefault="00A334F2" w:rsidP="00D677C6">
      <w:pPr>
        <w:numPr>
          <w:ilvl w:val="0"/>
          <w:numId w:val="37"/>
        </w:numPr>
      </w:pPr>
      <w:r>
        <w:t>Animal card</w:t>
      </w:r>
      <w:r w:rsidR="00E17AAC">
        <w:t>s</w:t>
      </w:r>
    </w:p>
    <w:p w14:paraId="183169B9" w14:textId="37876823" w:rsidR="00D677C6" w:rsidRPr="00D677C6" w:rsidRDefault="00D677C6" w:rsidP="00D677C6">
      <w:r w:rsidRPr="00D677C6">
        <w:t> </w:t>
      </w:r>
    </w:p>
    <w:p w14:paraId="3AB1A8D6" w14:textId="77777777" w:rsidR="00D677C6" w:rsidRPr="00D677C6" w:rsidRDefault="00D677C6" w:rsidP="00D677C6">
      <w:pPr>
        <w:rPr>
          <w:b/>
          <w:bCs/>
        </w:rPr>
      </w:pPr>
      <w:r w:rsidRPr="00D677C6">
        <w:rPr>
          <w:b/>
          <w:bCs/>
        </w:rPr>
        <w:t>Procedure </w:t>
      </w:r>
    </w:p>
    <w:p w14:paraId="4CA6F049" w14:textId="4C0BAA52" w:rsidR="00D677C6" w:rsidRDefault="008414EB" w:rsidP="00D677C6">
      <w:pPr>
        <w:numPr>
          <w:ilvl w:val="0"/>
          <w:numId w:val="38"/>
        </w:numPr>
      </w:pPr>
      <w:r>
        <w:t xml:space="preserve">Select one of the animal cards and identify </w:t>
      </w:r>
      <w:r w:rsidR="00E55FE5">
        <w:t>if your animal uses r- or K-</w:t>
      </w:r>
      <w:r>
        <w:t>strategy.</w:t>
      </w:r>
    </w:p>
    <w:p w14:paraId="4F11FF1A" w14:textId="126F041A" w:rsidR="000F6AFB" w:rsidRDefault="008414EB" w:rsidP="00D677C6">
      <w:pPr>
        <w:numPr>
          <w:ilvl w:val="0"/>
          <w:numId w:val="38"/>
        </w:numPr>
      </w:pPr>
      <w:r>
        <w:t xml:space="preserve">Identify which reproductive strategy </w:t>
      </w:r>
      <w:r w:rsidR="00E17AAC">
        <w:t xml:space="preserve">(r-strategy or </w:t>
      </w:r>
      <w:r w:rsidR="00290D91">
        <w:t>K-strategy</w:t>
      </w:r>
      <w:r w:rsidR="00E17AAC">
        <w:t xml:space="preserve">) </w:t>
      </w:r>
      <w:r>
        <w:t>the animal uses.</w:t>
      </w:r>
    </w:p>
    <w:p w14:paraId="52A40CFE" w14:textId="0B70B31B" w:rsidR="00E17AAC" w:rsidRDefault="00E17AAC" w:rsidP="00D677C6">
      <w:pPr>
        <w:numPr>
          <w:ilvl w:val="0"/>
          <w:numId w:val="38"/>
        </w:numPr>
      </w:pPr>
      <w:r>
        <w:t xml:space="preserve">Identify how many babies are produced in </w:t>
      </w:r>
      <w:r w:rsidR="00132960">
        <w:t>one</w:t>
      </w:r>
      <w:r>
        <w:t xml:space="preserve"> generation.</w:t>
      </w:r>
    </w:p>
    <w:p w14:paraId="783B3E5F" w14:textId="6256C917" w:rsidR="00E17AAC" w:rsidRDefault="004A0643" w:rsidP="00841DE7">
      <w:pPr>
        <w:numPr>
          <w:ilvl w:val="0"/>
          <w:numId w:val="38"/>
        </w:numPr>
      </w:pPr>
      <w:r>
        <w:t>Work through each scenario</w:t>
      </w:r>
      <w:r w:rsidR="00841DE7">
        <w:t>. For each scenario,</w:t>
      </w:r>
      <w:r>
        <w:t xml:space="preserve"> record how many </w:t>
      </w:r>
      <w:r w:rsidR="00841DE7">
        <w:t>offspring survive.</w:t>
      </w:r>
    </w:p>
    <w:p w14:paraId="78295DB5" w14:textId="4AB44315" w:rsidR="00BC4812" w:rsidRDefault="00DF63A5" w:rsidP="00E17AAC">
      <w:pPr>
        <w:numPr>
          <w:ilvl w:val="0"/>
          <w:numId w:val="38"/>
        </w:numPr>
      </w:pPr>
      <w:r>
        <w:t>Repeat steps 1-</w:t>
      </w:r>
      <w:r w:rsidR="00841DE7">
        <w:t>4</w:t>
      </w:r>
      <w:r>
        <w:t xml:space="preserve"> two more times</w:t>
      </w:r>
      <w:r w:rsidR="00005221">
        <w:t xml:space="preserve"> with new animals</w:t>
      </w:r>
    </w:p>
    <w:p w14:paraId="30CE9577" w14:textId="3E28073E" w:rsidR="00E17AAC" w:rsidRDefault="00D0072F" w:rsidP="00E17AAC">
      <w:pPr>
        <w:rPr>
          <w:b/>
          <w:bCs/>
        </w:rPr>
      </w:pPr>
      <w:r w:rsidRPr="00D0072F">
        <w:rPr>
          <w:b/>
          <w:bCs/>
        </w:rPr>
        <w:t>Results</w:t>
      </w:r>
    </w:p>
    <w:p w14:paraId="4C4D7488" w14:textId="77777777" w:rsidR="00D0072F" w:rsidRDefault="00D0072F" w:rsidP="00E17AAC"/>
    <w:tbl>
      <w:tblPr>
        <w:tblStyle w:val="TableGrid"/>
        <w:tblW w:w="0" w:type="auto"/>
        <w:tblLook w:val="04A0" w:firstRow="1" w:lastRow="0" w:firstColumn="1" w:lastColumn="0" w:noHBand="0" w:noVBand="1"/>
      </w:tblPr>
      <w:tblGrid>
        <w:gridCol w:w="1749"/>
        <w:gridCol w:w="2103"/>
        <w:gridCol w:w="1889"/>
        <w:gridCol w:w="1371"/>
        <w:gridCol w:w="1371"/>
        <w:gridCol w:w="1371"/>
      </w:tblGrid>
      <w:tr w:rsidR="00D0072F" w:rsidRPr="00D0072F" w14:paraId="00E682A3" w14:textId="48954E6B" w:rsidTr="00132960">
        <w:tc>
          <w:tcPr>
            <w:tcW w:w="1749" w:type="dxa"/>
            <w:vAlign w:val="center"/>
          </w:tcPr>
          <w:p w14:paraId="1F235998" w14:textId="391DB75A" w:rsidR="00D0072F" w:rsidRPr="00D0072F" w:rsidRDefault="00D0072F" w:rsidP="00132960">
            <w:pPr>
              <w:jc w:val="center"/>
              <w:rPr>
                <w:b/>
                <w:bCs/>
              </w:rPr>
            </w:pPr>
            <w:r w:rsidRPr="00D0072F">
              <w:rPr>
                <w:b/>
                <w:bCs/>
              </w:rPr>
              <w:t>Animal</w:t>
            </w:r>
          </w:p>
        </w:tc>
        <w:tc>
          <w:tcPr>
            <w:tcW w:w="2103" w:type="dxa"/>
            <w:vAlign w:val="center"/>
          </w:tcPr>
          <w:p w14:paraId="2A30D47E" w14:textId="2F4D9647" w:rsidR="00D0072F" w:rsidRPr="00D0072F" w:rsidRDefault="00D0072F" w:rsidP="00132960">
            <w:pPr>
              <w:jc w:val="center"/>
              <w:rPr>
                <w:b/>
                <w:bCs/>
              </w:rPr>
            </w:pPr>
            <w:r w:rsidRPr="00D0072F">
              <w:rPr>
                <w:b/>
                <w:bCs/>
              </w:rPr>
              <w:t>Reproductive strategy</w:t>
            </w:r>
          </w:p>
        </w:tc>
        <w:tc>
          <w:tcPr>
            <w:tcW w:w="1889" w:type="dxa"/>
            <w:vAlign w:val="center"/>
          </w:tcPr>
          <w:p w14:paraId="2E54A90F" w14:textId="425D849F" w:rsidR="00D0072F" w:rsidRPr="00D0072F" w:rsidRDefault="00D0072F" w:rsidP="00132960">
            <w:pPr>
              <w:jc w:val="center"/>
              <w:rPr>
                <w:b/>
                <w:bCs/>
              </w:rPr>
            </w:pPr>
            <w:r w:rsidRPr="00D0072F">
              <w:rPr>
                <w:b/>
                <w:bCs/>
              </w:rPr>
              <w:t>Number of offspring produced</w:t>
            </w:r>
          </w:p>
        </w:tc>
        <w:tc>
          <w:tcPr>
            <w:tcW w:w="1371" w:type="dxa"/>
            <w:vAlign w:val="center"/>
          </w:tcPr>
          <w:p w14:paraId="6C6F87F4" w14:textId="05D6D854" w:rsidR="00D0072F" w:rsidRPr="00D0072F" w:rsidRDefault="00D0072F" w:rsidP="00132960">
            <w:pPr>
              <w:jc w:val="center"/>
              <w:rPr>
                <w:b/>
                <w:bCs/>
              </w:rPr>
            </w:pPr>
            <w:r w:rsidRPr="00D0072F">
              <w:rPr>
                <w:b/>
                <w:bCs/>
              </w:rPr>
              <w:t>Scenario 1</w:t>
            </w:r>
          </w:p>
          <w:p w14:paraId="336B9539" w14:textId="5E7B68F3" w:rsidR="00D0072F" w:rsidRPr="00D0072F" w:rsidRDefault="00D0072F" w:rsidP="00132960">
            <w:pPr>
              <w:jc w:val="center"/>
            </w:pPr>
            <w:r w:rsidRPr="00D0072F">
              <w:t xml:space="preserve">Number of offspring </w:t>
            </w:r>
            <w:r w:rsidR="00886170">
              <w:t xml:space="preserve">that </w:t>
            </w:r>
            <w:r w:rsidRPr="00D0072F">
              <w:t>surviv</w:t>
            </w:r>
            <w:r>
              <w:t>ed</w:t>
            </w:r>
          </w:p>
        </w:tc>
        <w:tc>
          <w:tcPr>
            <w:tcW w:w="1371" w:type="dxa"/>
            <w:vAlign w:val="center"/>
          </w:tcPr>
          <w:p w14:paraId="2589DC2B" w14:textId="1E114490" w:rsidR="00D0072F" w:rsidRPr="00D0072F" w:rsidRDefault="00D0072F" w:rsidP="00132960">
            <w:pPr>
              <w:jc w:val="center"/>
              <w:rPr>
                <w:b/>
                <w:bCs/>
              </w:rPr>
            </w:pPr>
            <w:r w:rsidRPr="00D0072F">
              <w:rPr>
                <w:b/>
                <w:bCs/>
              </w:rPr>
              <w:t>Scenario 2</w:t>
            </w:r>
          </w:p>
          <w:p w14:paraId="768C2625" w14:textId="3F761C87" w:rsidR="00D0072F" w:rsidRPr="00D0072F" w:rsidRDefault="00D0072F" w:rsidP="00132960">
            <w:pPr>
              <w:jc w:val="center"/>
            </w:pPr>
            <w:r w:rsidRPr="00D0072F">
              <w:t xml:space="preserve">Number of offspring </w:t>
            </w:r>
            <w:r w:rsidR="00886170">
              <w:t xml:space="preserve">that </w:t>
            </w:r>
            <w:r w:rsidRPr="00D0072F">
              <w:t>surviv</w:t>
            </w:r>
            <w:r>
              <w:t>ed</w:t>
            </w:r>
          </w:p>
        </w:tc>
        <w:tc>
          <w:tcPr>
            <w:tcW w:w="1371" w:type="dxa"/>
            <w:vAlign w:val="center"/>
          </w:tcPr>
          <w:p w14:paraId="31E40770" w14:textId="5C94AA16" w:rsidR="00D0072F" w:rsidRPr="00D0072F" w:rsidRDefault="00D0072F" w:rsidP="00132960">
            <w:pPr>
              <w:jc w:val="center"/>
              <w:rPr>
                <w:b/>
                <w:bCs/>
              </w:rPr>
            </w:pPr>
            <w:r w:rsidRPr="00D0072F">
              <w:rPr>
                <w:b/>
                <w:bCs/>
              </w:rPr>
              <w:t>Scenario 3</w:t>
            </w:r>
          </w:p>
          <w:p w14:paraId="22EE4B72" w14:textId="31313040" w:rsidR="00D0072F" w:rsidRPr="00D0072F" w:rsidRDefault="00D0072F" w:rsidP="00132960">
            <w:pPr>
              <w:jc w:val="center"/>
            </w:pPr>
            <w:r w:rsidRPr="00D0072F">
              <w:t xml:space="preserve">Number of offspring </w:t>
            </w:r>
            <w:r w:rsidR="00886170">
              <w:t xml:space="preserve">that </w:t>
            </w:r>
            <w:r w:rsidRPr="00D0072F">
              <w:t>surviv</w:t>
            </w:r>
            <w:r>
              <w:t>ed</w:t>
            </w:r>
          </w:p>
        </w:tc>
      </w:tr>
      <w:tr w:rsidR="00D0072F" w14:paraId="79BB369F" w14:textId="2AD10F76" w:rsidTr="00132960">
        <w:tc>
          <w:tcPr>
            <w:tcW w:w="1749" w:type="dxa"/>
            <w:vAlign w:val="center"/>
          </w:tcPr>
          <w:p w14:paraId="2A130B62" w14:textId="77777777" w:rsidR="00D0072F" w:rsidRDefault="00D0072F" w:rsidP="00132960">
            <w:pPr>
              <w:jc w:val="center"/>
            </w:pPr>
          </w:p>
          <w:p w14:paraId="262E670E" w14:textId="77777777" w:rsidR="00D0072F" w:rsidRDefault="00D0072F" w:rsidP="00132960">
            <w:pPr>
              <w:jc w:val="center"/>
            </w:pPr>
          </w:p>
        </w:tc>
        <w:tc>
          <w:tcPr>
            <w:tcW w:w="2103" w:type="dxa"/>
            <w:vAlign w:val="center"/>
          </w:tcPr>
          <w:p w14:paraId="5D3454A2" w14:textId="77777777" w:rsidR="00D0072F" w:rsidRDefault="00D0072F" w:rsidP="00132960">
            <w:pPr>
              <w:jc w:val="center"/>
            </w:pPr>
          </w:p>
        </w:tc>
        <w:tc>
          <w:tcPr>
            <w:tcW w:w="1889" w:type="dxa"/>
            <w:vAlign w:val="center"/>
          </w:tcPr>
          <w:p w14:paraId="3B9FBA4F" w14:textId="77777777" w:rsidR="00D0072F" w:rsidRDefault="00D0072F" w:rsidP="00132960">
            <w:pPr>
              <w:jc w:val="center"/>
            </w:pPr>
          </w:p>
        </w:tc>
        <w:tc>
          <w:tcPr>
            <w:tcW w:w="1371" w:type="dxa"/>
            <w:vAlign w:val="center"/>
          </w:tcPr>
          <w:p w14:paraId="1532894E" w14:textId="77777777" w:rsidR="00D0072F" w:rsidRDefault="00D0072F" w:rsidP="00132960">
            <w:pPr>
              <w:jc w:val="center"/>
            </w:pPr>
          </w:p>
        </w:tc>
        <w:tc>
          <w:tcPr>
            <w:tcW w:w="1371" w:type="dxa"/>
            <w:vAlign w:val="center"/>
          </w:tcPr>
          <w:p w14:paraId="15D5B520" w14:textId="77777777" w:rsidR="00D0072F" w:rsidRDefault="00D0072F" w:rsidP="00132960">
            <w:pPr>
              <w:jc w:val="center"/>
            </w:pPr>
          </w:p>
        </w:tc>
        <w:tc>
          <w:tcPr>
            <w:tcW w:w="1371" w:type="dxa"/>
            <w:vAlign w:val="center"/>
          </w:tcPr>
          <w:p w14:paraId="314ADA70" w14:textId="77777777" w:rsidR="00D0072F" w:rsidRDefault="00D0072F" w:rsidP="00132960">
            <w:pPr>
              <w:jc w:val="center"/>
            </w:pPr>
          </w:p>
        </w:tc>
      </w:tr>
      <w:tr w:rsidR="00D0072F" w14:paraId="309BCD96" w14:textId="1FAAD9D9" w:rsidTr="00132960">
        <w:tc>
          <w:tcPr>
            <w:tcW w:w="1749" w:type="dxa"/>
            <w:vAlign w:val="center"/>
          </w:tcPr>
          <w:p w14:paraId="54DDE75F" w14:textId="77777777" w:rsidR="00D0072F" w:rsidRDefault="00D0072F" w:rsidP="00132960">
            <w:pPr>
              <w:jc w:val="center"/>
            </w:pPr>
          </w:p>
          <w:p w14:paraId="1E2B6E5F" w14:textId="77777777" w:rsidR="00D0072F" w:rsidRDefault="00D0072F" w:rsidP="00132960">
            <w:pPr>
              <w:jc w:val="center"/>
            </w:pPr>
          </w:p>
        </w:tc>
        <w:tc>
          <w:tcPr>
            <w:tcW w:w="2103" w:type="dxa"/>
            <w:vAlign w:val="center"/>
          </w:tcPr>
          <w:p w14:paraId="0335E8B0" w14:textId="77777777" w:rsidR="00D0072F" w:rsidRDefault="00D0072F" w:rsidP="00132960">
            <w:pPr>
              <w:jc w:val="center"/>
            </w:pPr>
          </w:p>
        </w:tc>
        <w:tc>
          <w:tcPr>
            <w:tcW w:w="1889" w:type="dxa"/>
            <w:vAlign w:val="center"/>
          </w:tcPr>
          <w:p w14:paraId="462C67ED" w14:textId="77777777" w:rsidR="00D0072F" w:rsidRDefault="00D0072F" w:rsidP="00132960">
            <w:pPr>
              <w:jc w:val="center"/>
            </w:pPr>
          </w:p>
        </w:tc>
        <w:tc>
          <w:tcPr>
            <w:tcW w:w="1371" w:type="dxa"/>
            <w:vAlign w:val="center"/>
          </w:tcPr>
          <w:p w14:paraId="3B30B4E2" w14:textId="77777777" w:rsidR="00D0072F" w:rsidRDefault="00D0072F" w:rsidP="00132960">
            <w:pPr>
              <w:jc w:val="center"/>
            </w:pPr>
          </w:p>
        </w:tc>
        <w:tc>
          <w:tcPr>
            <w:tcW w:w="1371" w:type="dxa"/>
            <w:vAlign w:val="center"/>
          </w:tcPr>
          <w:p w14:paraId="0086AD8D" w14:textId="77777777" w:rsidR="00D0072F" w:rsidRDefault="00D0072F" w:rsidP="00132960">
            <w:pPr>
              <w:jc w:val="center"/>
            </w:pPr>
          </w:p>
        </w:tc>
        <w:tc>
          <w:tcPr>
            <w:tcW w:w="1371" w:type="dxa"/>
            <w:vAlign w:val="center"/>
          </w:tcPr>
          <w:p w14:paraId="78742788" w14:textId="77777777" w:rsidR="00D0072F" w:rsidRDefault="00D0072F" w:rsidP="00132960">
            <w:pPr>
              <w:jc w:val="center"/>
            </w:pPr>
          </w:p>
        </w:tc>
      </w:tr>
      <w:tr w:rsidR="00D0072F" w14:paraId="22D441C4" w14:textId="1B1D741C" w:rsidTr="00132960">
        <w:tc>
          <w:tcPr>
            <w:tcW w:w="1749" w:type="dxa"/>
            <w:vAlign w:val="center"/>
          </w:tcPr>
          <w:p w14:paraId="4490112A" w14:textId="77777777" w:rsidR="00D0072F" w:rsidRDefault="00D0072F" w:rsidP="00132960">
            <w:pPr>
              <w:jc w:val="center"/>
            </w:pPr>
          </w:p>
          <w:p w14:paraId="642ABFD8" w14:textId="77777777" w:rsidR="00D0072F" w:rsidRDefault="00D0072F" w:rsidP="00132960">
            <w:pPr>
              <w:jc w:val="center"/>
            </w:pPr>
          </w:p>
        </w:tc>
        <w:tc>
          <w:tcPr>
            <w:tcW w:w="2103" w:type="dxa"/>
            <w:vAlign w:val="center"/>
          </w:tcPr>
          <w:p w14:paraId="570E9ED4" w14:textId="77777777" w:rsidR="00D0072F" w:rsidRDefault="00D0072F" w:rsidP="00132960">
            <w:pPr>
              <w:jc w:val="center"/>
            </w:pPr>
          </w:p>
        </w:tc>
        <w:tc>
          <w:tcPr>
            <w:tcW w:w="1889" w:type="dxa"/>
            <w:vAlign w:val="center"/>
          </w:tcPr>
          <w:p w14:paraId="66F0114A" w14:textId="77777777" w:rsidR="00D0072F" w:rsidRDefault="00D0072F" w:rsidP="00132960">
            <w:pPr>
              <w:jc w:val="center"/>
            </w:pPr>
          </w:p>
        </w:tc>
        <w:tc>
          <w:tcPr>
            <w:tcW w:w="1371" w:type="dxa"/>
            <w:vAlign w:val="center"/>
          </w:tcPr>
          <w:p w14:paraId="24609F21" w14:textId="77777777" w:rsidR="00D0072F" w:rsidRDefault="00D0072F" w:rsidP="00132960">
            <w:pPr>
              <w:jc w:val="center"/>
            </w:pPr>
          </w:p>
        </w:tc>
        <w:tc>
          <w:tcPr>
            <w:tcW w:w="1371" w:type="dxa"/>
            <w:vAlign w:val="center"/>
          </w:tcPr>
          <w:p w14:paraId="6699FB1D" w14:textId="77777777" w:rsidR="00D0072F" w:rsidRDefault="00D0072F" w:rsidP="00132960">
            <w:pPr>
              <w:jc w:val="center"/>
            </w:pPr>
          </w:p>
        </w:tc>
        <w:tc>
          <w:tcPr>
            <w:tcW w:w="1371" w:type="dxa"/>
            <w:vAlign w:val="center"/>
          </w:tcPr>
          <w:p w14:paraId="53FC18A2" w14:textId="77777777" w:rsidR="00D0072F" w:rsidRDefault="00D0072F" w:rsidP="00132960">
            <w:pPr>
              <w:jc w:val="center"/>
            </w:pPr>
          </w:p>
        </w:tc>
      </w:tr>
    </w:tbl>
    <w:p w14:paraId="20683B83" w14:textId="0CA47191" w:rsidR="00944BF6" w:rsidRDefault="00E17AAC" w:rsidP="00944BF6">
      <w:r w:rsidRPr="00E17AAC">
        <w:rPr>
          <w:noProof/>
        </w:rPr>
        <w:lastRenderedPageBreak/>
        <w:drawing>
          <wp:inline distT="0" distB="0" distL="0" distR="0" wp14:anchorId="1BA58306" wp14:editId="5FB76E42">
            <wp:extent cx="6263640" cy="3962400"/>
            <wp:effectExtent l="0" t="0" r="41910" b="0"/>
            <wp:docPr id="675602305" name="Diagram 1">
              <a:extLst xmlns:a="http://schemas.openxmlformats.org/drawingml/2006/main">
                <a:ext uri="{FF2B5EF4-FFF2-40B4-BE49-F238E27FC236}">
                  <a16:creationId xmlns:a16="http://schemas.microsoft.com/office/drawing/2014/main" id="{67D58961-3220-F591-54F9-584070989F3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5B6AAE57" w14:textId="77777777" w:rsidR="00E17AAC" w:rsidRDefault="00E17AAC" w:rsidP="00944BF6"/>
    <w:p w14:paraId="4AF851C1" w14:textId="7EAF62F6" w:rsidR="00E17AAC" w:rsidRDefault="00E17AAC" w:rsidP="00944BF6">
      <w:r w:rsidRPr="00E17AAC">
        <w:rPr>
          <w:noProof/>
        </w:rPr>
        <w:drawing>
          <wp:inline distT="0" distB="0" distL="0" distR="0" wp14:anchorId="297472ED" wp14:editId="07E3E770">
            <wp:extent cx="6263640" cy="3962400"/>
            <wp:effectExtent l="0" t="0" r="22860" b="0"/>
            <wp:docPr id="1875065174" name="Diagram 1">
              <a:extLst xmlns:a="http://schemas.openxmlformats.org/drawingml/2006/main">
                <a:ext uri="{FF2B5EF4-FFF2-40B4-BE49-F238E27FC236}">
                  <a16:creationId xmlns:a16="http://schemas.microsoft.com/office/drawing/2014/main" id="{67D58961-3220-F591-54F9-584070989F3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53B2110" w14:textId="76E29DD6" w:rsidR="00D677C6" w:rsidRPr="00D677C6" w:rsidRDefault="00D677C6" w:rsidP="00D677C6"/>
    <w:p w14:paraId="61098917" w14:textId="7049AF10" w:rsidR="00E17AAC" w:rsidRDefault="00E17AAC">
      <w:pPr>
        <w:widowControl/>
        <w:spacing w:after="0" w:line="240" w:lineRule="auto"/>
        <w:rPr>
          <w:b/>
          <w:bCs/>
        </w:rPr>
      </w:pPr>
    </w:p>
    <w:p w14:paraId="1CA02BC9" w14:textId="07A9BBF9" w:rsidR="00E17AAC" w:rsidRDefault="00E17AAC" w:rsidP="00D677C6">
      <w:pPr>
        <w:rPr>
          <w:b/>
          <w:bCs/>
        </w:rPr>
      </w:pPr>
      <w:r w:rsidRPr="00E17AAC">
        <w:rPr>
          <w:b/>
          <w:bCs/>
          <w:noProof/>
        </w:rPr>
        <w:lastRenderedPageBreak/>
        <w:drawing>
          <wp:inline distT="0" distB="0" distL="0" distR="0" wp14:anchorId="159CEA2B" wp14:editId="1A663D22">
            <wp:extent cx="6263640" cy="3962400"/>
            <wp:effectExtent l="0" t="0" r="22860" b="0"/>
            <wp:docPr id="998428154" name="Diagram 1">
              <a:extLst xmlns:a="http://schemas.openxmlformats.org/drawingml/2006/main">
                <a:ext uri="{FF2B5EF4-FFF2-40B4-BE49-F238E27FC236}">
                  <a16:creationId xmlns:a16="http://schemas.microsoft.com/office/drawing/2014/main" id="{67D58961-3220-F591-54F9-584070989F3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7502D8E5" w14:textId="77777777" w:rsidR="00E17AAC" w:rsidRDefault="00E17AAC" w:rsidP="00D677C6">
      <w:pPr>
        <w:rPr>
          <w:b/>
          <w:bCs/>
        </w:rPr>
      </w:pPr>
    </w:p>
    <w:p w14:paraId="2B65073C" w14:textId="5733B064" w:rsidR="00D677C6" w:rsidRDefault="00D677C6" w:rsidP="00D677C6">
      <w:pPr>
        <w:rPr>
          <w:b/>
          <w:bCs/>
        </w:rPr>
      </w:pPr>
      <w:r w:rsidRPr="00D677C6">
        <w:rPr>
          <w:b/>
          <w:bCs/>
        </w:rPr>
        <w:t>Discussion </w:t>
      </w:r>
    </w:p>
    <w:p w14:paraId="10722A0B" w14:textId="5C814970" w:rsidR="00886170" w:rsidRDefault="00886170" w:rsidP="00886170">
      <w:pPr>
        <w:numPr>
          <w:ilvl w:val="0"/>
          <w:numId w:val="39"/>
        </w:numPr>
      </w:pPr>
      <w:r>
        <w:t>Describe the advantages and disadvantages of the reproduction strategies by completing the table below.</w:t>
      </w:r>
    </w:p>
    <w:p w14:paraId="2E725D55" w14:textId="77777777" w:rsidR="00886170" w:rsidRDefault="00886170" w:rsidP="00D677C6">
      <w:pPr>
        <w:rPr>
          <w:b/>
          <w:bCs/>
        </w:rPr>
      </w:pPr>
    </w:p>
    <w:tbl>
      <w:tblPr>
        <w:tblStyle w:val="TableGrid"/>
        <w:tblW w:w="0" w:type="auto"/>
        <w:tblLook w:val="04A0" w:firstRow="1" w:lastRow="0" w:firstColumn="1" w:lastColumn="0" w:noHBand="0" w:noVBand="1"/>
      </w:tblPr>
      <w:tblGrid>
        <w:gridCol w:w="3284"/>
        <w:gridCol w:w="3285"/>
        <w:gridCol w:w="3285"/>
      </w:tblGrid>
      <w:tr w:rsidR="00886170" w14:paraId="6E4C4C30" w14:textId="77777777" w:rsidTr="00886170">
        <w:tc>
          <w:tcPr>
            <w:tcW w:w="3284" w:type="dxa"/>
            <w:tcBorders>
              <w:top w:val="nil"/>
              <w:left w:val="nil"/>
            </w:tcBorders>
          </w:tcPr>
          <w:p w14:paraId="79D00AEB" w14:textId="77777777" w:rsidR="00886170" w:rsidRDefault="00886170" w:rsidP="00886170">
            <w:pPr>
              <w:jc w:val="center"/>
              <w:rPr>
                <w:b/>
                <w:bCs/>
              </w:rPr>
            </w:pPr>
          </w:p>
        </w:tc>
        <w:tc>
          <w:tcPr>
            <w:tcW w:w="3285" w:type="dxa"/>
          </w:tcPr>
          <w:p w14:paraId="3D3FBF6D" w14:textId="5A762F32" w:rsidR="00886170" w:rsidRDefault="00886170" w:rsidP="00886170">
            <w:pPr>
              <w:jc w:val="center"/>
              <w:rPr>
                <w:b/>
                <w:bCs/>
              </w:rPr>
            </w:pPr>
            <w:r>
              <w:rPr>
                <w:b/>
                <w:bCs/>
              </w:rPr>
              <w:t>r-strategy</w:t>
            </w:r>
          </w:p>
        </w:tc>
        <w:tc>
          <w:tcPr>
            <w:tcW w:w="3285" w:type="dxa"/>
          </w:tcPr>
          <w:p w14:paraId="519F7B5C" w14:textId="5255A65D" w:rsidR="00886170" w:rsidRDefault="00290D91" w:rsidP="00886170">
            <w:pPr>
              <w:jc w:val="center"/>
              <w:rPr>
                <w:b/>
                <w:bCs/>
              </w:rPr>
            </w:pPr>
            <w:r>
              <w:rPr>
                <w:b/>
                <w:bCs/>
              </w:rPr>
              <w:t>K-strategy</w:t>
            </w:r>
          </w:p>
        </w:tc>
      </w:tr>
      <w:tr w:rsidR="00886170" w14:paraId="68FEBF0D" w14:textId="77777777" w:rsidTr="00886170">
        <w:tc>
          <w:tcPr>
            <w:tcW w:w="3284" w:type="dxa"/>
          </w:tcPr>
          <w:p w14:paraId="0013D07E" w14:textId="374F76E3" w:rsidR="00886170" w:rsidRDefault="00886170" w:rsidP="00D677C6">
            <w:pPr>
              <w:rPr>
                <w:b/>
                <w:bCs/>
              </w:rPr>
            </w:pPr>
            <w:r>
              <w:rPr>
                <w:b/>
                <w:bCs/>
              </w:rPr>
              <w:t>Advantages for the parents</w:t>
            </w:r>
          </w:p>
        </w:tc>
        <w:tc>
          <w:tcPr>
            <w:tcW w:w="3285" w:type="dxa"/>
          </w:tcPr>
          <w:p w14:paraId="7A0C4416" w14:textId="77777777" w:rsidR="00886170" w:rsidRDefault="00886170" w:rsidP="00D677C6">
            <w:pPr>
              <w:rPr>
                <w:b/>
                <w:bCs/>
              </w:rPr>
            </w:pPr>
          </w:p>
          <w:p w14:paraId="1332196A" w14:textId="77777777" w:rsidR="00886170" w:rsidRDefault="00886170" w:rsidP="00D677C6">
            <w:pPr>
              <w:rPr>
                <w:b/>
                <w:bCs/>
              </w:rPr>
            </w:pPr>
          </w:p>
        </w:tc>
        <w:tc>
          <w:tcPr>
            <w:tcW w:w="3285" w:type="dxa"/>
          </w:tcPr>
          <w:p w14:paraId="0405AE5C" w14:textId="77777777" w:rsidR="00886170" w:rsidRDefault="00886170" w:rsidP="00D677C6">
            <w:pPr>
              <w:rPr>
                <w:b/>
                <w:bCs/>
              </w:rPr>
            </w:pPr>
          </w:p>
        </w:tc>
      </w:tr>
      <w:tr w:rsidR="00886170" w14:paraId="09DDCB9F" w14:textId="77777777" w:rsidTr="00886170">
        <w:tc>
          <w:tcPr>
            <w:tcW w:w="3284" w:type="dxa"/>
          </w:tcPr>
          <w:p w14:paraId="0FF4563F" w14:textId="7143030C" w:rsidR="00886170" w:rsidRDefault="00886170" w:rsidP="00D677C6">
            <w:pPr>
              <w:rPr>
                <w:b/>
                <w:bCs/>
              </w:rPr>
            </w:pPr>
            <w:r>
              <w:rPr>
                <w:b/>
                <w:bCs/>
              </w:rPr>
              <w:t>Disadvantages for the parents</w:t>
            </w:r>
          </w:p>
        </w:tc>
        <w:tc>
          <w:tcPr>
            <w:tcW w:w="3285" w:type="dxa"/>
          </w:tcPr>
          <w:p w14:paraId="74A24F23" w14:textId="77777777" w:rsidR="00886170" w:rsidRDefault="00886170" w:rsidP="00D677C6">
            <w:pPr>
              <w:rPr>
                <w:b/>
                <w:bCs/>
              </w:rPr>
            </w:pPr>
          </w:p>
          <w:p w14:paraId="2B9D6E34" w14:textId="77777777" w:rsidR="00886170" w:rsidRDefault="00886170" w:rsidP="00D677C6">
            <w:pPr>
              <w:rPr>
                <w:b/>
                <w:bCs/>
              </w:rPr>
            </w:pPr>
          </w:p>
        </w:tc>
        <w:tc>
          <w:tcPr>
            <w:tcW w:w="3285" w:type="dxa"/>
          </w:tcPr>
          <w:p w14:paraId="51998706" w14:textId="77777777" w:rsidR="00886170" w:rsidRDefault="00886170" w:rsidP="00D677C6">
            <w:pPr>
              <w:rPr>
                <w:b/>
                <w:bCs/>
              </w:rPr>
            </w:pPr>
          </w:p>
        </w:tc>
      </w:tr>
      <w:tr w:rsidR="00886170" w14:paraId="7B3CCBBB" w14:textId="77777777" w:rsidTr="00886170">
        <w:tc>
          <w:tcPr>
            <w:tcW w:w="3284" w:type="dxa"/>
          </w:tcPr>
          <w:p w14:paraId="1CD94F75" w14:textId="7051719C" w:rsidR="00886170" w:rsidRDefault="00886170" w:rsidP="00D677C6">
            <w:pPr>
              <w:rPr>
                <w:b/>
                <w:bCs/>
              </w:rPr>
            </w:pPr>
            <w:r>
              <w:rPr>
                <w:b/>
                <w:bCs/>
              </w:rPr>
              <w:t>Advantages for the offspring</w:t>
            </w:r>
          </w:p>
        </w:tc>
        <w:tc>
          <w:tcPr>
            <w:tcW w:w="3285" w:type="dxa"/>
          </w:tcPr>
          <w:p w14:paraId="64F07B96" w14:textId="77777777" w:rsidR="00886170" w:rsidRDefault="00886170" w:rsidP="00D677C6">
            <w:pPr>
              <w:rPr>
                <w:b/>
                <w:bCs/>
              </w:rPr>
            </w:pPr>
          </w:p>
          <w:p w14:paraId="57C9F3EC" w14:textId="77777777" w:rsidR="00886170" w:rsidRDefault="00886170" w:rsidP="00D677C6">
            <w:pPr>
              <w:rPr>
                <w:b/>
                <w:bCs/>
              </w:rPr>
            </w:pPr>
          </w:p>
        </w:tc>
        <w:tc>
          <w:tcPr>
            <w:tcW w:w="3285" w:type="dxa"/>
          </w:tcPr>
          <w:p w14:paraId="799F9C51" w14:textId="77777777" w:rsidR="00886170" w:rsidRDefault="00886170" w:rsidP="00D677C6">
            <w:pPr>
              <w:rPr>
                <w:b/>
                <w:bCs/>
              </w:rPr>
            </w:pPr>
          </w:p>
        </w:tc>
      </w:tr>
      <w:tr w:rsidR="00886170" w14:paraId="2A0A930C" w14:textId="77777777" w:rsidTr="00886170">
        <w:tc>
          <w:tcPr>
            <w:tcW w:w="3284" w:type="dxa"/>
          </w:tcPr>
          <w:p w14:paraId="6660ABF5" w14:textId="28425FDB" w:rsidR="00886170" w:rsidRDefault="00886170" w:rsidP="00D677C6">
            <w:pPr>
              <w:rPr>
                <w:b/>
                <w:bCs/>
              </w:rPr>
            </w:pPr>
            <w:r>
              <w:rPr>
                <w:b/>
                <w:bCs/>
              </w:rPr>
              <w:t>Disadvantages for the offspring</w:t>
            </w:r>
          </w:p>
        </w:tc>
        <w:tc>
          <w:tcPr>
            <w:tcW w:w="3285" w:type="dxa"/>
          </w:tcPr>
          <w:p w14:paraId="416B8158" w14:textId="77777777" w:rsidR="00886170" w:rsidRDefault="00886170" w:rsidP="00D677C6">
            <w:pPr>
              <w:rPr>
                <w:b/>
                <w:bCs/>
              </w:rPr>
            </w:pPr>
          </w:p>
          <w:p w14:paraId="25B1CCEB" w14:textId="77777777" w:rsidR="00886170" w:rsidRDefault="00886170" w:rsidP="00D677C6">
            <w:pPr>
              <w:rPr>
                <w:b/>
                <w:bCs/>
              </w:rPr>
            </w:pPr>
          </w:p>
        </w:tc>
        <w:tc>
          <w:tcPr>
            <w:tcW w:w="3285" w:type="dxa"/>
          </w:tcPr>
          <w:p w14:paraId="310F10F7" w14:textId="77777777" w:rsidR="00886170" w:rsidRDefault="00886170" w:rsidP="00D677C6">
            <w:pPr>
              <w:rPr>
                <w:b/>
                <w:bCs/>
              </w:rPr>
            </w:pPr>
          </w:p>
        </w:tc>
      </w:tr>
    </w:tbl>
    <w:p w14:paraId="229BD175" w14:textId="77777777" w:rsidR="00886170" w:rsidRPr="00D677C6" w:rsidRDefault="00886170" w:rsidP="00D677C6">
      <w:pPr>
        <w:rPr>
          <w:b/>
          <w:bCs/>
        </w:rPr>
      </w:pPr>
    </w:p>
    <w:p w14:paraId="0A74A9C0" w14:textId="6622E594" w:rsidR="009C7E4B" w:rsidRDefault="009C7E4B" w:rsidP="00D677C6">
      <w:pPr>
        <w:numPr>
          <w:ilvl w:val="0"/>
          <w:numId w:val="39"/>
        </w:numPr>
      </w:pPr>
      <w:r>
        <w:t>An environment that is rapidly changing can affect the amount of food available in locations that were previously reliable</w:t>
      </w:r>
      <w:r w:rsidR="00291735">
        <w:t xml:space="preserve"> sources of food</w:t>
      </w:r>
      <w:r>
        <w:t xml:space="preserve">. </w:t>
      </w:r>
    </w:p>
    <w:p w14:paraId="6792DD11" w14:textId="77777777" w:rsidR="009C7E4B" w:rsidRDefault="009C7E4B" w:rsidP="009C7E4B">
      <w:pPr>
        <w:numPr>
          <w:ilvl w:val="1"/>
          <w:numId w:val="39"/>
        </w:numPr>
      </w:pPr>
      <w:r>
        <w:t xml:space="preserve">Make a claim about which strategy would be most affected by a changing environment. </w:t>
      </w:r>
    </w:p>
    <w:p w14:paraId="264D9357" w14:textId="0102E835" w:rsidR="00D0072F" w:rsidRDefault="009C7E4B" w:rsidP="009C7E4B">
      <w:pPr>
        <w:numPr>
          <w:ilvl w:val="1"/>
          <w:numId w:val="39"/>
        </w:numPr>
      </w:pPr>
      <w:r>
        <w:t>Use evidence from the scenarios to support your claim.</w:t>
      </w:r>
    </w:p>
    <w:p w14:paraId="69977C03" w14:textId="5BDD89EF" w:rsidR="00D677C6" w:rsidRDefault="009C7E4B" w:rsidP="00EF5E3F">
      <w:pPr>
        <w:numPr>
          <w:ilvl w:val="1"/>
          <w:numId w:val="39"/>
        </w:numPr>
      </w:pPr>
      <w:r>
        <w:t>Provide reasoning to link the evidence to your claim.</w:t>
      </w:r>
    </w:p>
    <w:p w14:paraId="22731AB4" w14:textId="0C12A77C" w:rsidR="00886170" w:rsidRDefault="00886170">
      <w:pPr>
        <w:widowControl/>
        <w:spacing w:after="0" w:line="240" w:lineRule="auto"/>
      </w:pPr>
      <w:r>
        <w:br w:type="page"/>
      </w:r>
    </w:p>
    <w:p w14:paraId="42AFF3AC" w14:textId="0838B1E9" w:rsidR="00886170" w:rsidRDefault="00495303" w:rsidP="00886170">
      <w:r>
        <w:rPr>
          <w:noProof/>
        </w:rPr>
        <w:lastRenderedPageBreak/>
        <mc:AlternateContent>
          <mc:Choice Requires="wps">
            <w:drawing>
              <wp:anchor distT="0" distB="0" distL="114300" distR="114300" simplePos="0" relativeHeight="251658241" behindDoc="0" locked="0" layoutInCell="1" allowOverlap="1" wp14:anchorId="54DBB139" wp14:editId="020DE86D">
                <wp:simplePos x="0" y="0"/>
                <wp:positionH relativeFrom="margin">
                  <wp:align>right</wp:align>
                </wp:positionH>
                <wp:positionV relativeFrom="paragraph">
                  <wp:posOffset>-1099186</wp:posOffset>
                </wp:positionV>
                <wp:extent cx="4000500" cy="6229350"/>
                <wp:effectExtent l="9525" t="0" r="28575" b="28575"/>
                <wp:wrapNone/>
                <wp:docPr id="1510084633" name="Flowchart: Terminator 2"/>
                <wp:cNvGraphicFramePr/>
                <a:graphic xmlns:a="http://schemas.openxmlformats.org/drawingml/2006/main">
                  <a:graphicData uri="http://schemas.microsoft.com/office/word/2010/wordprocessingShape">
                    <wps:wsp>
                      <wps:cNvSpPr/>
                      <wps:spPr>
                        <a:xfrm rot="16200000">
                          <a:off x="0" y="0"/>
                          <a:ext cx="4000500" cy="6229350"/>
                        </a:xfrm>
                        <a:prstGeom prst="flowChartTerminator">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379FF0" id="_x0000_t116" coordsize="21600,21600" o:spt="116" path="m3475,qx,10800,3475,21600l18125,21600qx21600,10800,18125,xe">
                <v:stroke joinstyle="miter"/>
                <v:path gradientshapeok="t" o:connecttype="rect" textboxrect="1018,3163,20582,18437"/>
              </v:shapetype>
              <v:shape id="Flowchart: Terminator 2" o:spid="_x0000_s1026" type="#_x0000_t116" style="position:absolute;margin-left:263.8pt;margin-top:-86.55pt;width:315pt;height:490.5pt;rotation:-90;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" filled="f" strokecolor="#0c1b15 [484]" strokeweight="2pt">
                <w10:wrap anchorx="margin"/>
              </v:shape>
            </w:pict>
          </mc:Fallback>
        </mc:AlternateContent>
      </w:r>
    </w:p>
    <w:p w14:paraId="4B6352E7" w14:textId="380A1473" w:rsidR="00495303" w:rsidRDefault="00495303" w:rsidP="00851380"/>
    <w:p w14:paraId="0DDA6967" w14:textId="3DF2DDAA" w:rsidR="00495303" w:rsidRDefault="00495303" w:rsidP="00851380"/>
    <w:p w14:paraId="50731E92" w14:textId="68E56F3F" w:rsidR="00851380" w:rsidRDefault="00117E1B" w:rsidP="00851380">
      <w:r w:rsidRPr="00117E1B">
        <w:rPr>
          <w:noProof/>
        </w:rPr>
        <w:drawing>
          <wp:anchor distT="0" distB="0" distL="114300" distR="114300" simplePos="0" relativeHeight="251658249" behindDoc="0" locked="0" layoutInCell="1" allowOverlap="1" wp14:anchorId="0FFB4089" wp14:editId="7EE9FB3D">
            <wp:simplePos x="0" y="0"/>
            <wp:positionH relativeFrom="column">
              <wp:posOffset>2783840</wp:posOffset>
            </wp:positionH>
            <wp:positionV relativeFrom="paragraph">
              <wp:posOffset>4565015</wp:posOffset>
            </wp:positionV>
            <wp:extent cx="3285490" cy="2267585"/>
            <wp:effectExtent l="0" t="5398" r="4763" b="4762"/>
            <wp:wrapThrough wrapText="bothSides">
              <wp:wrapPolygon edited="0">
                <wp:start x="21635" y="51"/>
                <wp:lineTo x="94" y="51"/>
                <wp:lineTo x="94" y="21464"/>
                <wp:lineTo x="21635" y="21464"/>
                <wp:lineTo x="21635" y="51"/>
              </wp:wrapPolygon>
            </wp:wrapThrough>
            <wp:docPr id="15" name="Picture 14" descr="A porcupine on the ground&#10;&#10;AI-generated content may be incorrect.">
              <a:extLst xmlns:a="http://schemas.openxmlformats.org/drawingml/2006/main">
                <a:ext uri="{FF2B5EF4-FFF2-40B4-BE49-F238E27FC236}">
                  <a16:creationId xmlns:a16="http://schemas.microsoft.com/office/drawing/2014/main" id="{84912E75-CE71-7A9E-8578-57222D50C2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porcupine on the ground&#10;&#10;AI-generated content may be incorrect.">
                      <a:extLst>
                        <a:ext uri="{FF2B5EF4-FFF2-40B4-BE49-F238E27FC236}">
                          <a16:creationId xmlns:a16="http://schemas.microsoft.com/office/drawing/2014/main" id="{84912E75-CE71-7A9E-8578-57222D50C20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3285490" cy="2267585"/>
                    </a:xfrm>
                    <a:prstGeom prst="rect">
                      <a:avLst/>
                    </a:prstGeom>
                  </pic:spPr>
                </pic:pic>
              </a:graphicData>
            </a:graphic>
            <wp14:sizeRelH relativeFrom="margin">
              <wp14:pctWidth>0</wp14:pctWidth>
            </wp14:sizeRelH>
            <wp14:sizeRelV relativeFrom="margin">
              <wp14:pctHeight>0</wp14:pctHeight>
            </wp14:sizeRelV>
          </wp:anchor>
        </w:drawing>
      </w:r>
      <w:r w:rsidR="009D040C" w:rsidRPr="000B5CFE">
        <w:rPr>
          <w:noProof/>
        </w:rPr>
        <mc:AlternateContent>
          <mc:Choice Requires="wps">
            <w:drawing>
              <wp:anchor distT="0" distB="0" distL="114300" distR="114300" simplePos="0" relativeHeight="251658248" behindDoc="0" locked="0" layoutInCell="1" allowOverlap="1" wp14:anchorId="03BE3F98" wp14:editId="4FE4595B">
                <wp:simplePos x="0" y="0"/>
                <wp:positionH relativeFrom="column">
                  <wp:posOffset>532606</wp:posOffset>
                </wp:positionH>
                <wp:positionV relativeFrom="paragraph">
                  <wp:posOffset>4311173</wp:posOffset>
                </wp:positionV>
                <wp:extent cx="3940175" cy="2803842"/>
                <wp:effectExtent l="0" t="0" r="0" b="0"/>
                <wp:wrapNone/>
                <wp:docPr id="1736146866" name="Content Placeholder 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rot="16200000">
                          <a:off x="0" y="0"/>
                          <a:ext cx="3940175" cy="2803842"/>
                        </a:xfrm>
                        <a:prstGeom prst="rect">
                          <a:avLst/>
                        </a:prstGeom>
                      </wps:spPr>
                      <wps:txbx>
                        <w:txbxContent>
                          <w:p w14:paraId="027CF284" w14:textId="74C294BB" w:rsidR="009D040C" w:rsidRPr="009D040C" w:rsidRDefault="009D040C" w:rsidP="009D040C">
                            <w:pPr>
                              <w:spacing w:before="200" w:line="216" w:lineRule="auto"/>
                              <w:jc w:val="center"/>
                              <w:rPr>
                                <w:rFonts w:hAnsi="Arial" w:cstheme="minorBidi"/>
                                <w:color w:val="000000" w:themeColor="text1"/>
                                <w:kern w:val="24"/>
                                <w:sz w:val="24"/>
                                <w:szCs w:val="24"/>
                              </w:rPr>
                            </w:pPr>
                            <w:r w:rsidRPr="009D040C">
                              <w:rPr>
                                <w:rFonts w:hAnsi="Arial" w:cstheme="minorBidi"/>
                                <w:color w:val="000000" w:themeColor="text1"/>
                                <w:kern w:val="24"/>
                                <w:sz w:val="24"/>
                                <w:szCs w:val="24"/>
                                <w:lang w:val="en-US"/>
                              </w:rPr>
                              <w:t xml:space="preserve">Echidnas have </w:t>
                            </w:r>
                            <w:proofErr w:type="spellStart"/>
                            <w:r w:rsidRPr="009D040C">
                              <w:rPr>
                                <w:rFonts w:hAnsi="Arial" w:cstheme="minorBidi"/>
                                <w:color w:val="000000" w:themeColor="text1"/>
                                <w:kern w:val="24"/>
                                <w:sz w:val="24"/>
                                <w:szCs w:val="24"/>
                                <w:lang w:val="en-US"/>
                              </w:rPr>
                              <w:t>specialised</w:t>
                            </w:r>
                            <w:proofErr w:type="spellEnd"/>
                            <w:r w:rsidRPr="009D040C">
                              <w:rPr>
                                <w:rFonts w:hAnsi="Arial" w:cstheme="minorBidi"/>
                                <w:color w:val="000000" w:themeColor="text1"/>
                                <w:kern w:val="24"/>
                                <w:sz w:val="24"/>
                                <w:szCs w:val="24"/>
                                <w:lang w:val="en-US"/>
                              </w:rPr>
                              <w:t xml:space="preserve"> spines made of tough hair for defense, which they use to roll into a ball or dig for safety when threatened. Their spines can vary in color depending on location, with darker ones in South Australia and lighter ones in Queensland. During breeding season, males form an "echidna train" to follow a female, with the largest male mating after pushing others aside. Male echidnas have a unique four-headed penis. They lay a single egg, and the </w:t>
                            </w:r>
                            <w:r w:rsidR="00B97CF5">
                              <w:rPr>
                                <w:rFonts w:hAnsi="Arial" w:cstheme="minorBidi"/>
                                <w:color w:val="000000" w:themeColor="text1"/>
                                <w:kern w:val="24"/>
                                <w:sz w:val="24"/>
                                <w:szCs w:val="24"/>
                                <w:lang w:val="en-US"/>
                              </w:rPr>
                              <w:t>offspring</w:t>
                            </w:r>
                            <w:r w:rsidRPr="009D040C">
                              <w:rPr>
                                <w:rFonts w:hAnsi="Arial" w:cstheme="minorBidi"/>
                                <w:color w:val="000000" w:themeColor="text1"/>
                                <w:kern w:val="24"/>
                                <w:sz w:val="24"/>
                                <w:szCs w:val="24"/>
                                <w:lang w:val="en-US"/>
                              </w:rPr>
                              <w:t>, called a "puggle," stays in the den for up to a year. Echidnas are toothless but use a 15 cm long, sticky tongue to feed on ants and insects.</w:t>
                            </w:r>
                          </w:p>
                          <w:p w14:paraId="57326C6B" w14:textId="40832706" w:rsidR="00A95171" w:rsidRPr="009D040C" w:rsidRDefault="00A95171" w:rsidP="00A95171">
                            <w:pPr>
                              <w:spacing w:before="200" w:line="216" w:lineRule="auto"/>
                              <w:jc w:val="center"/>
                              <w:rPr>
                                <w:rFonts w:hAnsi="Arial" w:cstheme="minorBidi"/>
                                <w:color w:val="000000" w:themeColor="text1"/>
                                <w:kern w:val="24"/>
                                <w:sz w:val="24"/>
                                <w:szCs w:val="24"/>
                                <w:lang w:val="en-US"/>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03BE3F98" id="Content Placeholder 6" o:spid="_x0000_s1027" style="position:absolute;margin-left:41.95pt;margin-top:339.45pt;width:310.25pt;height:220.75pt;rotation:-90;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" filled="f" stroked="f">
                <o:lock v:ext="edit" grouping="t"/>
                <v:textbox>
                  <w:txbxContent>
                    <w:p w14:paraId="027CF284" w14:textId="74C294BB" w:rsidR="009D040C" w:rsidRPr="009D040C" w:rsidRDefault="009D040C" w:rsidP="009D040C">
                      <w:pPr>
                        <w:spacing w:before="200" w:line="216" w:lineRule="auto"/>
                        <w:jc w:val="center"/>
                        <w:rPr>
                          <w:rFonts w:hAnsi="Arial" w:cstheme="minorBidi"/>
                          <w:color w:val="000000" w:themeColor="text1"/>
                          <w:kern w:val="24"/>
                          <w:sz w:val="24"/>
                          <w:szCs w:val="24"/>
                        </w:rPr>
                      </w:pPr>
                      <w:r w:rsidRPr="009D040C">
                        <w:rPr>
                          <w:rFonts w:hAnsi="Arial" w:cstheme="minorBidi"/>
                          <w:color w:val="000000" w:themeColor="text1"/>
                          <w:kern w:val="24"/>
                          <w:sz w:val="24"/>
                          <w:szCs w:val="24"/>
                          <w:lang w:val="en-US"/>
                        </w:rPr>
                        <w:t xml:space="preserve">Echidnas have </w:t>
                      </w:r>
                      <w:proofErr w:type="spellStart"/>
                      <w:r w:rsidRPr="009D040C">
                        <w:rPr>
                          <w:rFonts w:hAnsi="Arial" w:cstheme="minorBidi"/>
                          <w:color w:val="000000" w:themeColor="text1"/>
                          <w:kern w:val="24"/>
                          <w:sz w:val="24"/>
                          <w:szCs w:val="24"/>
                          <w:lang w:val="en-US"/>
                        </w:rPr>
                        <w:t>specialised</w:t>
                      </w:r>
                      <w:proofErr w:type="spellEnd"/>
                      <w:r w:rsidRPr="009D040C">
                        <w:rPr>
                          <w:rFonts w:hAnsi="Arial" w:cstheme="minorBidi"/>
                          <w:color w:val="000000" w:themeColor="text1"/>
                          <w:kern w:val="24"/>
                          <w:sz w:val="24"/>
                          <w:szCs w:val="24"/>
                          <w:lang w:val="en-US"/>
                        </w:rPr>
                        <w:t xml:space="preserve"> spines made of tough hair for defense, which they use to roll into a ball or dig for safety when threatened. Their spines can vary in color depending on location, with darker ones in South Australia and lighter ones in Queensland. During breeding season, males form an "echidna train" to follow a female, with the largest male mating after pushing others aside. Male echidnas have a unique four-headed penis. They lay a single egg, and the </w:t>
                      </w:r>
                      <w:r w:rsidR="00B97CF5">
                        <w:rPr>
                          <w:rFonts w:hAnsi="Arial" w:cstheme="minorBidi"/>
                          <w:color w:val="000000" w:themeColor="text1"/>
                          <w:kern w:val="24"/>
                          <w:sz w:val="24"/>
                          <w:szCs w:val="24"/>
                          <w:lang w:val="en-US"/>
                        </w:rPr>
                        <w:t>offspring</w:t>
                      </w:r>
                      <w:r w:rsidRPr="009D040C">
                        <w:rPr>
                          <w:rFonts w:hAnsi="Arial" w:cstheme="minorBidi"/>
                          <w:color w:val="000000" w:themeColor="text1"/>
                          <w:kern w:val="24"/>
                          <w:sz w:val="24"/>
                          <w:szCs w:val="24"/>
                          <w:lang w:val="en-US"/>
                        </w:rPr>
                        <w:t>, called a "puggle," stays in the den for up to a year. Echidnas are toothless but use a 15 cm long, sticky tongue to feed on ants and insects.</w:t>
                      </w:r>
                    </w:p>
                    <w:p w14:paraId="57326C6B" w14:textId="40832706" w:rsidR="00A95171" w:rsidRPr="009D040C" w:rsidRDefault="00A95171" w:rsidP="00A95171">
                      <w:pPr>
                        <w:spacing w:before="200" w:line="216" w:lineRule="auto"/>
                        <w:jc w:val="center"/>
                        <w:rPr>
                          <w:rFonts w:hAnsi="Arial" w:cstheme="minorBidi"/>
                          <w:color w:val="000000" w:themeColor="text1"/>
                          <w:kern w:val="24"/>
                          <w:sz w:val="24"/>
                          <w:szCs w:val="24"/>
                          <w:lang w:val="en-US"/>
                        </w:rPr>
                      </w:pPr>
                    </w:p>
                  </w:txbxContent>
                </v:textbox>
              </v:rect>
            </w:pict>
          </mc:Fallback>
        </mc:AlternateContent>
      </w:r>
      <w:r w:rsidR="003C47F9" w:rsidRPr="00B6746E">
        <w:rPr>
          <w:noProof/>
        </w:rPr>
        <mc:AlternateContent>
          <mc:Choice Requires="wps">
            <w:drawing>
              <wp:anchor distT="0" distB="0" distL="114300" distR="114300" simplePos="0" relativeHeight="251658247" behindDoc="0" locked="0" layoutInCell="1" allowOverlap="1" wp14:anchorId="137F9BCC" wp14:editId="7DE766C3">
                <wp:simplePos x="0" y="0"/>
                <wp:positionH relativeFrom="margin">
                  <wp:posOffset>-843598</wp:posOffset>
                </wp:positionH>
                <wp:positionV relativeFrom="paragraph">
                  <wp:posOffset>5153978</wp:posOffset>
                </wp:positionV>
                <wp:extent cx="3114675" cy="1066800"/>
                <wp:effectExtent l="0" t="0" r="0" b="0"/>
                <wp:wrapNone/>
                <wp:docPr id="1211053750" name="Text Placeholder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rot="16200000">
                          <a:off x="0" y="0"/>
                          <a:ext cx="3114675" cy="1066800"/>
                        </a:xfrm>
                        <a:prstGeom prst="rect">
                          <a:avLst/>
                        </a:prstGeom>
                      </wps:spPr>
                      <wps:txbx>
                        <w:txbxContent>
                          <w:p w14:paraId="30FF5FA3" w14:textId="77777777" w:rsidR="005713B0" w:rsidRPr="005713B0" w:rsidRDefault="005713B0" w:rsidP="005713B0">
                            <w:pPr>
                              <w:spacing w:after="0" w:line="216" w:lineRule="auto"/>
                              <w:jc w:val="center"/>
                              <w:rPr>
                                <w:rFonts w:hAnsi="Arial" w:cstheme="minorBidi"/>
                                <w:b/>
                                <w:bCs/>
                                <w:color w:val="000000" w:themeColor="text1"/>
                                <w:kern w:val="24"/>
                                <w:sz w:val="64"/>
                                <w:szCs w:val="64"/>
                              </w:rPr>
                            </w:pPr>
                            <w:r w:rsidRPr="005713B0">
                              <w:rPr>
                                <w:rFonts w:hAnsi="Arial" w:cstheme="minorBidi"/>
                                <w:b/>
                                <w:bCs/>
                                <w:color w:val="000000" w:themeColor="text1"/>
                                <w:kern w:val="24"/>
                                <w:sz w:val="64"/>
                                <w:szCs w:val="64"/>
                              </w:rPr>
                              <w:t>Echidna</w:t>
                            </w:r>
                          </w:p>
                          <w:p w14:paraId="6850D18F" w14:textId="7A99A660" w:rsidR="003C47F9" w:rsidRPr="00B63965" w:rsidRDefault="005713B0" w:rsidP="00B63965">
                            <w:pPr>
                              <w:spacing w:after="0" w:line="216" w:lineRule="auto"/>
                              <w:jc w:val="center"/>
                              <w:rPr>
                                <w:rFonts w:hAnsi="Arial" w:cstheme="minorBidi"/>
                                <w:color w:val="000000" w:themeColor="text1"/>
                                <w:kern w:val="24"/>
                                <w:sz w:val="32"/>
                                <w:szCs w:val="32"/>
                              </w:rPr>
                            </w:pPr>
                            <w:r w:rsidRPr="005713B0">
                              <w:rPr>
                                <w:rFonts w:hAnsi="Arial" w:cstheme="minorBidi"/>
                                <w:i/>
                                <w:iCs/>
                                <w:color w:val="000000" w:themeColor="text1"/>
                                <w:kern w:val="24"/>
                                <w:sz w:val="32"/>
                                <w:szCs w:val="32"/>
                              </w:rPr>
                              <w:t>(Tachyglossus)</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137F9BCC" id="Text Placeholder 5" o:spid="_x0000_s1028" style="position:absolute;margin-left:-66.45pt;margin-top:405.85pt;width:245.25pt;height:84pt;rotation:-90;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" filled="f" stroked="f">
                <o:lock v:ext="edit" grouping="t"/>
                <v:textbox>
                  <w:txbxContent>
                    <w:p w14:paraId="30FF5FA3" w14:textId="77777777" w:rsidR="005713B0" w:rsidRPr="005713B0" w:rsidRDefault="005713B0" w:rsidP="005713B0">
                      <w:pPr>
                        <w:spacing w:after="0" w:line="216" w:lineRule="auto"/>
                        <w:jc w:val="center"/>
                        <w:rPr>
                          <w:rFonts w:hAnsi="Arial" w:cstheme="minorBidi"/>
                          <w:b/>
                          <w:bCs/>
                          <w:color w:val="000000" w:themeColor="text1"/>
                          <w:kern w:val="24"/>
                          <w:sz w:val="64"/>
                          <w:szCs w:val="64"/>
                        </w:rPr>
                      </w:pPr>
                      <w:r w:rsidRPr="005713B0">
                        <w:rPr>
                          <w:rFonts w:hAnsi="Arial" w:cstheme="minorBidi"/>
                          <w:b/>
                          <w:bCs/>
                          <w:color w:val="000000" w:themeColor="text1"/>
                          <w:kern w:val="24"/>
                          <w:sz w:val="64"/>
                          <w:szCs w:val="64"/>
                        </w:rPr>
                        <w:t>Echidna</w:t>
                      </w:r>
                    </w:p>
                    <w:p w14:paraId="6850D18F" w14:textId="7A99A660" w:rsidR="003C47F9" w:rsidRPr="00B63965" w:rsidRDefault="005713B0" w:rsidP="00B63965">
                      <w:pPr>
                        <w:spacing w:after="0" w:line="216" w:lineRule="auto"/>
                        <w:jc w:val="center"/>
                        <w:rPr>
                          <w:rFonts w:hAnsi="Arial" w:cstheme="minorBidi"/>
                          <w:color w:val="000000" w:themeColor="text1"/>
                          <w:kern w:val="24"/>
                          <w:sz w:val="32"/>
                          <w:szCs w:val="32"/>
                        </w:rPr>
                      </w:pPr>
                      <w:r w:rsidRPr="005713B0">
                        <w:rPr>
                          <w:rFonts w:hAnsi="Arial" w:cstheme="minorBidi"/>
                          <w:i/>
                          <w:iCs/>
                          <w:color w:val="000000" w:themeColor="text1"/>
                          <w:kern w:val="24"/>
                          <w:sz w:val="32"/>
                          <w:szCs w:val="32"/>
                        </w:rPr>
                        <w:t>(Tachyglossus)</w:t>
                      </w:r>
                    </w:p>
                  </w:txbxContent>
                </v:textbox>
                <w10:wrap anchorx="margin"/>
              </v:rect>
            </w:pict>
          </mc:Fallback>
        </mc:AlternateContent>
      </w:r>
      <w:r w:rsidR="003C47F9">
        <w:rPr>
          <w:noProof/>
        </w:rPr>
        <mc:AlternateContent>
          <mc:Choice Requires="wps">
            <w:drawing>
              <wp:anchor distT="0" distB="0" distL="114300" distR="114300" simplePos="0" relativeHeight="251658246" behindDoc="0" locked="0" layoutInCell="1" allowOverlap="1" wp14:anchorId="054F8227" wp14:editId="37DCF0A2">
                <wp:simplePos x="0" y="0"/>
                <wp:positionH relativeFrom="margin">
                  <wp:posOffset>1123315</wp:posOffset>
                </wp:positionH>
                <wp:positionV relativeFrom="paragraph">
                  <wp:posOffset>2586990</wp:posOffset>
                </wp:positionV>
                <wp:extent cx="4000500" cy="6229350"/>
                <wp:effectExtent l="9525" t="0" r="28575" b="28575"/>
                <wp:wrapNone/>
                <wp:docPr id="1112043479" name="Flowchart: Terminator 2"/>
                <wp:cNvGraphicFramePr/>
                <a:graphic xmlns:a="http://schemas.openxmlformats.org/drawingml/2006/main">
                  <a:graphicData uri="http://schemas.microsoft.com/office/word/2010/wordprocessingShape">
                    <wps:wsp>
                      <wps:cNvSpPr/>
                      <wps:spPr>
                        <a:xfrm rot="16200000">
                          <a:off x="0" y="0"/>
                          <a:ext cx="4000500" cy="6229350"/>
                        </a:xfrm>
                        <a:prstGeom prst="flowChartTerminator">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0D990" id="Flowchart: Terminator 2" o:spid="_x0000_s1026" type="#_x0000_t116" style="position:absolute;margin-left:88.45pt;margin-top:203.7pt;width:315pt;height:490.5pt;rotation:-90;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" filled="f" strokecolor="#0c1b15 [484]" strokeweight="2pt">
                <w10:wrap anchorx="margin"/>
              </v:shape>
            </w:pict>
          </mc:Fallback>
        </mc:AlternateContent>
      </w:r>
      <w:r w:rsidR="009D2B72" w:rsidRPr="009D2B72">
        <w:rPr>
          <w:noProof/>
        </w:rPr>
        <w:drawing>
          <wp:anchor distT="0" distB="0" distL="114300" distR="114300" simplePos="0" relativeHeight="251658245" behindDoc="1" locked="0" layoutInCell="1" allowOverlap="1" wp14:anchorId="3FC1F54E" wp14:editId="319B276C">
            <wp:simplePos x="0" y="0"/>
            <wp:positionH relativeFrom="column">
              <wp:posOffset>2894965</wp:posOffset>
            </wp:positionH>
            <wp:positionV relativeFrom="paragraph">
              <wp:posOffset>264795</wp:posOffset>
            </wp:positionV>
            <wp:extent cx="3187700" cy="2125980"/>
            <wp:effectExtent l="0" t="2540" r="0" b="0"/>
            <wp:wrapTight wrapText="bothSides">
              <wp:wrapPolygon edited="0">
                <wp:start x="21617" y="26"/>
                <wp:lineTo x="189" y="26"/>
                <wp:lineTo x="189" y="21316"/>
                <wp:lineTo x="21617" y="21316"/>
                <wp:lineTo x="21617" y="26"/>
              </wp:wrapPolygon>
            </wp:wrapTight>
            <wp:docPr id="12" name="Picture 11" descr="A kangaroo standing on rocks&#10;&#10;AI-generated content may be incorrect.">
              <a:extLst xmlns:a="http://schemas.openxmlformats.org/drawingml/2006/main">
                <a:ext uri="{FF2B5EF4-FFF2-40B4-BE49-F238E27FC236}">
                  <a16:creationId xmlns:a16="http://schemas.microsoft.com/office/drawing/2014/main" id="{CE9261F5-B3FA-CD99-2913-485C760B64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kangaroo standing on rocks&#10;&#10;AI-generated content may be incorrect.">
                      <a:extLst>
                        <a:ext uri="{FF2B5EF4-FFF2-40B4-BE49-F238E27FC236}">
                          <a16:creationId xmlns:a16="http://schemas.microsoft.com/office/drawing/2014/main" id="{CE9261F5-B3FA-CD99-2913-485C760B64E2}"/>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3187700" cy="2125980"/>
                    </a:xfrm>
                    <a:prstGeom prst="rect">
                      <a:avLst/>
                    </a:prstGeom>
                  </pic:spPr>
                </pic:pic>
              </a:graphicData>
            </a:graphic>
            <wp14:sizeRelH relativeFrom="margin">
              <wp14:pctWidth>0</wp14:pctWidth>
            </wp14:sizeRelH>
            <wp14:sizeRelV relativeFrom="margin">
              <wp14:pctHeight>0</wp14:pctHeight>
            </wp14:sizeRelV>
          </wp:anchor>
        </w:drawing>
      </w:r>
      <w:r w:rsidR="000B5CFE" w:rsidRPr="000B5CFE">
        <w:rPr>
          <w:noProof/>
        </w:rPr>
        <mc:AlternateContent>
          <mc:Choice Requires="wps">
            <w:drawing>
              <wp:anchor distT="0" distB="0" distL="114300" distR="114300" simplePos="0" relativeHeight="251658244" behindDoc="0" locked="0" layoutInCell="1" allowOverlap="1" wp14:anchorId="0A903BE6" wp14:editId="0BEBC13A">
                <wp:simplePos x="0" y="0"/>
                <wp:positionH relativeFrom="column">
                  <wp:posOffset>213360</wp:posOffset>
                </wp:positionH>
                <wp:positionV relativeFrom="paragraph">
                  <wp:posOffset>287020</wp:posOffset>
                </wp:positionV>
                <wp:extent cx="3940175" cy="2070781"/>
                <wp:effectExtent l="0" t="0" r="0" b="0"/>
                <wp:wrapNone/>
                <wp:docPr id="7" name="Content Placeholder 6">
                  <a:extLst xmlns:a="http://schemas.openxmlformats.org/drawingml/2006/main">
                    <a:ext uri="{FF2B5EF4-FFF2-40B4-BE49-F238E27FC236}">
                      <a16:creationId xmlns:a16="http://schemas.microsoft.com/office/drawing/2014/main" id="{8B56272E-0558-6519-862C-BB8111E453F4}"/>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rot="16200000">
                          <a:off x="0" y="0"/>
                          <a:ext cx="3940175" cy="2070781"/>
                        </a:xfrm>
                        <a:prstGeom prst="rect">
                          <a:avLst/>
                        </a:prstGeom>
                      </wps:spPr>
                      <wps:txbx>
                        <w:txbxContent>
                          <w:p w14:paraId="403AF6E8" w14:textId="77777777" w:rsidR="000B5CFE" w:rsidRPr="009D040C" w:rsidRDefault="000B5CFE" w:rsidP="000B5CFE">
                            <w:pPr>
                              <w:spacing w:before="200" w:line="216" w:lineRule="auto"/>
                              <w:jc w:val="center"/>
                              <w:rPr>
                                <w:rFonts w:hAnsi="Arial" w:cstheme="minorBidi"/>
                                <w:color w:val="000000" w:themeColor="text1"/>
                                <w:kern w:val="24"/>
                                <w:sz w:val="24"/>
                                <w:szCs w:val="24"/>
                                <w:lang w:val="en-US"/>
                              </w:rPr>
                            </w:pPr>
                            <w:r w:rsidRPr="009D040C">
                              <w:rPr>
                                <w:rFonts w:hAnsi="Arial" w:cstheme="minorBidi"/>
                                <w:color w:val="000000" w:themeColor="text1"/>
                                <w:kern w:val="24"/>
                                <w:sz w:val="24"/>
                                <w:szCs w:val="24"/>
                                <w:lang w:val="en-US"/>
                              </w:rPr>
                              <w:t xml:space="preserve">The Red Kangaroo is the largest living marsupial and can be found in Australia's arid zones. Males are an </w:t>
                            </w:r>
                            <w:proofErr w:type="gramStart"/>
                            <w:r w:rsidRPr="009D040C">
                              <w:rPr>
                                <w:rFonts w:hAnsi="Arial" w:cstheme="minorBidi"/>
                                <w:color w:val="000000" w:themeColor="text1"/>
                                <w:kern w:val="24"/>
                                <w:sz w:val="24"/>
                                <w:szCs w:val="24"/>
                                <w:lang w:val="en-US"/>
                              </w:rPr>
                              <w:t>orange-red</w:t>
                            </w:r>
                            <w:proofErr w:type="gramEnd"/>
                            <w:r w:rsidRPr="009D040C">
                              <w:rPr>
                                <w:rFonts w:hAnsi="Arial" w:cstheme="minorBidi"/>
                                <w:color w:val="000000" w:themeColor="text1"/>
                                <w:kern w:val="24"/>
                                <w:sz w:val="24"/>
                                <w:szCs w:val="24"/>
                                <w:lang w:val="en-US"/>
                              </w:rPr>
                              <w:t xml:space="preserve"> </w:t>
                            </w:r>
                            <w:proofErr w:type="spellStart"/>
                            <w:r w:rsidRPr="009D040C">
                              <w:rPr>
                                <w:rFonts w:hAnsi="Arial" w:cstheme="minorBidi"/>
                                <w:color w:val="000000" w:themeColor="text1"/>
                                <w:kern w:val="24"/>
                                <w:sz w:val="24"/>
                                <w:szCs w:val="24"/>
                                <w:lang w:val="en-US"/>
                              </w:rPr>
                              <w:t>colour</w:t>
                            </w:r>
                            <w:proofErr w:type="spellEnd"/>
                            <w:r w:rsidRPr="009D040C">
                              <w:rPr>
                                <w:rFonts w:hAnsi="Arial" w:cstheme="minorBidi"/>
                                <w:color w:val="000000" w:themeColor="text1"/>
                                <w:kern w:val="24"/>
                                <w:sz w:val="24"/>
                                <w:szCs w:val="24"/>
                                <w:lang w:val="en-US"/>
                              </w:rPr>
                              <w:t xml:space="preserve">, while females are </w:t>
                            </w:r>
                            <w:proofErr w:type="gramStart"/>
                            <w:r w:rsidRPr="009D040C">
                              <w:rPr>
                                <w:rFonts w:hAnsi="Arial" w:cstheme="minorBidi"/>
                                <w:color w:val="000000" w:themeColor="text1"/>
                                <w:kern w:val="24"/>
                                <w:sz w:val="24"/>
                                <w:szCs w:val="24"/>
                                <w:lang w:val="en-US"/>
                              </w:rPr>
                              <w:t>blue-grey</w:t>
                            </w:r>
                            <w:proofErr w:type="gramEnd"/>
                            <w:r w:rsidRPr="009D040C">
                              <w:rPr>
                                <w:rFonts w:hAnsi="Arial" w:cstheme="minorBidi"/>
                                <w:color w:val="000000" w:themeColor="text1"/>
                                <w:kern w:val="24"/>
                                <w:sz w:val="24"/>
                                <w:szCs w:val="24"/>
                                <w:lang w:val="en-US"/>
                              </w:rPr>
                              <w:t xml:space="preserve">, with both having lighter underbellies. They live in open plains, grasslands, and deserts across mainland Australia and mostly eat grasses and shrubs. Breeding can occur all year, with most females giving birth in spring and summer. Females can delay giving birth until their previous joey leaves the pouch. Joeys stay in the pouch until about 8 months old and continue to suckle for up to 12 months. </w:t>
                            </w:r>
                          </w:p>
                        </w:txbxContent>
                      </wps:txbx>
                      <wps:bodyPr vert="horz" wrap="square" lIns="91440" tIns="45720" rIns="91440" bIns="45720" rtlCol="0">
                        <a:normAutofit/>
                      </wps:bodyPr>
                    </wps:wsp>
                  </a:graphicData>
                </a:graphic>
                <wp14:sizeRelH relativeFrom="margin">
                  <wp14:pctWidth>0</wp14:pctWidth>
                </wp14:sizeRelH>
              </wp:anchor>
            </w:drawing>
          </mc:Choice>
          <mc:Fallback>
            <w:pict>
              <v:rect w14:anchorId="0A903BE6" id="_x0000_s1029" style="position:absolute;margin-left:16.8pt;margin-top:22.6pt;width:310.25pt;height:163.05pt;rotation:-90;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" filled="f" stroked="f">
                <o:lock v:ext="edit" grouping="t"/>
                <v:textbox>
                  <w:txbxContent>
                    <w:p w14:paraId="403AF6E8" w14:textId="77777777" w:rsidR="000B5CFE" w:rsidRPr="009D040C" w:rsidRDefault="000B5CFE" w:rsidP="000B5CFE">
                      <w:pPr>
                        <w:spacing w:before="200" w:line="216" w:lineRule="auto"/>
                        <w:jc w:val="center"/>
                        <w:rPr>
                          <w:rFonts w:hAnsi="Arial" w:cstheme="minorBidi"/>
                          <w:color w:val="000000" w:themeColor="text1"/>
                          <w:kern w:val="24"/>
                          <w:sz w:val="24"/>
                          <w:szCs w:val="24"/>
                          <w:lang w:val="en-US"/>
                        </w:rPr>
                      </w:pPr>
                      <w:r w:rsidRPr="009D040C">
                        <w:rPr>
                          <w:rFonts w:hAnsi="Arial" w:cstheme="minorBidi"/>
                          <w:color w:val="000000" w:themeColor="text1"/>
                          <w:kern w:val="24"/>
                          <w:sz w:val="24"/>
                          <w:szCs w:val="24"/>
                          <w:lang w:val="en-US"/>
                        </w:rPr>
                        <w:t xml:space="preserve">The Red Kangaroo is the largest living marsupial and can be found in Australia's arid zones. Males are an </w:t>
                      </w:r>
                      <w:proofErr w:type="gramStart"/>
                      <w:r w:rsidRPr="009D040C">
                        <w:rPr>
                          <w:rFonts w:hAnsi="Arial" w:cstheme="minorBidi"/>
                          <w:color w:val="000000" w:themeColor="text1"/>
                          <w:kern w:val="24"/>
                          <w:sz w:val="24"/>
                          <w:szCs w:val="24"/>
                          <w:lang w:val="en-US"/>
                        </w:rPr>
                        <w:t>orange-red</w:t>
                      </w:r>
                      <w:proofErr w:type="gramEnd"/>
                      <w:r w:rsidRPr="009D040C">
                        <w:rPr>
                          <w:rFonts w:hAnsi="Arial" w:cstheme="minorBidi"/>
                          <w:color w:val="000000" w:themeColor="text1"/>
                          <w:kern w:val="24"/>
                          <w:sz w:val="24"/>
                          <w:szCs w:val="24"/>
                          <w:lang w:val="en-US"/>
                        </w:rPr>
                        <w:t xml:space="preserve"> </w:t>
                      </w:r>
                      <w:proofErr w:type="spellStart"/>
                      <w:r w:rsidRPr="009D040C">
                        <w:rPr>
                          <w:rFonts w:hAnsi="Arial" w:cstheme="minorBidi"/>
                          <w:color w:val="000000" w:themeColor="text1"/>
                          <w:kern w:val="24"/>
                          <w:sz w:val="24"/>
                          <w:szCs w:val="24"/>
                          <w:lang w:val="en-US"/>
                        </w:rPr>
                        <w:t>colour</w:t>
                      </w:r>
                      <w:proofErr w:type="spellEnd"/>
                      <w:r w:rsidRPr="009D040C">
                        <w:rPr>
                          <w:rFonts w:hAnsi="Arial" w:cstheme="minorBidi"/>
                          <w:color w:val="000000" w:themeColor="text1"/>
                          <w:kern w:val="24"/>
                          <w:sz w:val="24"/>
                          <w:szCs w:val="24"/>
                          <w:lang w:val="en-US"/>
                        </w:rPr>
                        <w:t xml:space="preserve">, while females are </w:t>
                      </w:r>
                      <w:proofErr w:type="gramStart"/>
                      <w:r w:rsidRPr="009D040C">
                        <w:rPr>
                          <w:rFonts w:hAnsi="Arial" w:cstheme="minorBidi"/>
                          <w:color w:val="000000" w:themeColor="text1"/>
                          <w:kern w:val="24"/>
                          <w:sz w:val="24"/>
                          <w:szCs w:val="24"/>
                          <w:lang w:val="en-US"/>
                        </w:rPr>
                        <w:t>blue-grey</w:t>
                      </w:r>
                      <w:proofErr w:type="gramEnd"/>
                      <w:r w:rsidRPr="009D040C">
                        <w:rPr>
                          <w:rFonts w:hAnsi="Arial" w:cstheme="minorBidi"/>
                          <w:color w:val="000000" w:themeColor="text1"/>
                          <w:kern w:val="24"/>
                          <w:sz w:val="24"/>
                          <w:szCs w:val="24"/>
                          <w:lang w:val="en-US"/>
                        </w:rPr>
                        <w:t xml:space="preserve">, with both having lighter underbellies. They live in open plains, grasslands, and deserts across mainland Australia and mostly eat grasses and shrubs. Breeding can occur all year, with most females giving birth in spring and summer. Females can delay giving birth until their previous joey leaves the pouch. Joeys stay in the pouch until about 8 months old and continue to suckle for up to 12 months. </w:t>
                      </w:r>
                    </w:p>
                  </w:txbxContent>
                </v:textbox>
              </v:rect>
            </w:pict>
          </mc:Fallback>
        </mc:AlternateContent>
      </w:r>
      <w:r w:rsidR="00B6746E" w:rsidRPr="00B6746E">
        <w:rPr>
          <w:noProof/>
        </w:rPr>
        <mc:AlternateContent>
          <mc:Choice Requires="wps">
            <w:drawing>
              <wp:anchor distT="0" distB="0" distL="114300" distR="114300" simplePos="0" relativeHeight="251658243" behindDoc="0" locked="0" layoutInCell="1" allowOverlap="1" wp14:anchorId="5814F24B" wp14:editId="36266DFF">
                <wp:simplePos x="0" y="0"/>
                <wp:positionH relativeFrom="margin">
                  <wp:posOffset>-843597</wp:posOffset>
                </wp:positionH>
                <wp:positionV relativeFrom="paragraph">
                  <wp:posOffset>791527</wp:posOffset>
                </wp:positionV>
                <wp:extent cx="3114675" cy="1066800"/>
                <wp:effectExtent l="0" t="0" r="0" b="0"/>
                <wp:wrapNone/>
                <wp:docPr id="6" name="Text Placeholder 5">
                  <a:extLst xmlns:a="http://schemas.openxmlformats.org/drawingml/2006/main">
                    <a:ext uri="{FF2B5EF4-FFF2-40B4-BE49-F238E27FC236}">
                      <a16:creationId xmlns:a16="http://schemas.microsoft.com/office/drawing/2014/main" id="{9ED1F6C5-702C-D2CD-7696-CD0D7B28EBAD}"/>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rot="16200000">
                          <a:off x="0" y="0"/>
                          <a:ext cx="3114675" cy="1066800"/>
                        </a:xfrm>
                        <a:prstGeom prst="rect">
                          <a:avLst/>
                        </a:prstGeom>
                      </wps:spPr>
                      <wps:txbx>
                        <w:txbxContent>
                          <w:p w14:paraId="1784F87E" w14:textId="77777777" w:rsidR="00B6746E" w:rsidRDefault="00B6746E" w:rsidP="005B0668">
                            <w:pPr>
                              <w:spacing w:after="0" w:line="216" w:lineRule="auto"/>
                              <w:jc w:val="center"/>
                              <w:rPr>
                                <w:rFonts w:hAnsi="Arial" w:cstheme="minorBidi"/>
                                <w:b/>
                                <w:bCs/>
                                <w:color w:val="000000" w:themeColor="text1"/>
                                <w:kern w:val="24"/>
                                <w:sz w:val="64"/>
                                <w:szCs w:val="64"/>
                              </w:rPr>
                            </w:pPr>
                            <w:r>
                              <w:rPr>
                                <w:rFonts w:hAnsi="Arial" w:cstheme="minorBidi"/>
                                <w:b/>
                                <w:bCs/>
                                <w:color w:val="000000" w:themeColor="text1"/>
                                <w:kern w:val="24"/>
                                <w:sz w:val="64"/>
                                <w:szCs w:val="64"/>
                                <w:lang w:val="en-US"/>
                              </w:rPr>
                              <w:t>R</w:t>
                            </w:r>
                            <w:r>
                              <w:rPr>
                                <w:rFonts w:hAnsi="Arial" w:cstheme="minorBidi"/>
                                <w:b/>
                                <w:bCs/>
                                <w:color w:val="000000" w:themeColor="text1"/>
                                <w:kern w:val="24"/>
                                <w:sz w:val="64"/>
                                <w:szCs w:val="64"/>
                              </w:rPr>
                              <w:t>ed kangaroo</w:t>
                            </w:r>
                          </w:p>
                          <w:p w14:paraId="633DC72C" w14:textId="45137470" w:rsidR="00B6746E" w:rsidRPr="00B6746E" w:rsidRDefault="00B6746E" w:rsidP="005B0668">
                            <w:pPr>
                              <w:spacing w:after="0" w:line="216" w:lineRule="auto"/>
                              <w:jc w:val="center"/>
                              <w:rPr>
                                <w:rFonts w:hAnsi="Arial" w:cstheme="minorBidi"/>
                                <w:b/>
                                <w:bCs/>
                                <w:color w:val="000000" w:themeColor="text1"/>
                                <w:kern w:val="24"/>
                                <w:sz w:val="64"/>
                                <w:szCs w:val="64"/>
                                <w:lang w:val="en-US"/>
                              </w:rPr>
                            </w:pPr>
                            <w:r w:rsidRPr="00B6746E">
                              <w:rPr>
                                <w:rFonts w:hAnsi="Arial" w:cstheme="minorBidi"/>
                                <w:b/>
                                <w:bCs/>
                                <w:noProof/>
                                <w:color w:val="000000" w:themeColor="text1"/>
                                <w:kern w:val="24"/>
                                <w:sz w:val="64"/>
                                <w:szCs w:val="64"/>
                                <w:lang w:val="en-US"/>
                              </w:rPr>
                              <w:drawing>
                                <wp:inline distT="0" distB="0" distL="0" distR="0" wp14:anchorId="6AA4B648" wp14:editId="365CAC52">
                                  <wp:extent cx="1800225" cy="533400"/>
                                  <wp:effectExtent l="0" t="0" r="0" b="0"/>
                                  <wp:docPr id="5963029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0225" cy="533400"/>
                                          </a:xfrm>
                                          <a:prstGeom prst="rect">
                                            <a:avLst/>
                                          </a:prstGeom>
                                          <a:noFill/>
                                          <a:ln>
                                            <a:noFill/>
                                          </a:ln>
                                        </pic:spPr>
                                      </pic:pic>
                                    </a:graphicData>
                                  </a:graphic>
                                </wp:inline>
                              </w:drawing>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5814F24B" id="_x0000_s1030" style="position:absolute;margin-left:-66.4pt;margin-top:62.3pt;width:245.25pt;height:84pt;rotation:-90;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" filled="f" stroked="f">
                <o:lock v:ext="edit" grouping="t"/>
                <v:textbox>
                  <w:txbxContent>
                    <w:p w14:paraId="1784F87E" w14:textId="77777777" w:rsidR="00B6746E" w:rsidRDefault="00B6746E" w:rsidP="005B0668">
                      <w:pPr>
                        <w:spacing w:after="0" w:line="216" w:lineRule="auto"/>
                        <w:jc w:val="center"/>
                        <w:rPr>
                          <w:rFonts w:hAnsi="Arial" w:cstheme="minorBidi"/>
                          <w:b/>
                          <w:bCs/>
                          <w:color w:val="000000" w:themeColor="text1"/>
                          <w:kern w:val="24"/>
                          <w:sz w:val="64"/>
                          <w:szCs w:val="64"/>
                        </w:rPr>
                      </w:pPr>
                      <w:r>
                        <w:rPr>
                          <w:rFonts w:hAnsi="Arial" w:cstheme="minorBidi"/>
                          <w:b/>
                          <w:bCs/>
                          <w:color w:val="000000" w:themeColor="text1"/>
                          <w:kern w:val="24"/>
                          <w:sz w:val="64"/>
                          <w:szCs w:val="64"/>
                          <w:lang w:val="en-US"/>
                        </w:rPr>
                        <w:t>R</w:t>
                      </w:r>
                      <w:r>
                        <w:rPr>
                          <w:rFonts w:hAnsi="Arial" w:cstheme="minorBidi"/>
                          <w:b/>
                          <w:bCs/>
                          <w:color w:val="000000" w:themeColor="text1"/>
                          <w:kern w:val="24"/>
                          <w:sz w:val="64"/>
                          <w:szCs w:val="64"/>
                        </w:rPr>
                        <w:t>ed kangaroo</w:t>
                      </w:r>
                    </w:p>
                    <w:p w14:paraId="633DC72C" w14:textId="45137470" w:rsidR="00B6746E" w:rsidRPr="00B6746E" w:rsidRDefault="00B6746E" w:rsidP="005B0668">
                      <w:pPr>
                        <w:spacing w:after="0" w:line="216" w:lineRule="auto"/>
                        <w:jc w:val="center"/>
                        <w:rPr>
                          <w:rFonts w:hAnsi="Arial" w:cstheme="minorBidi"/>
                          <w:b/>
                          <w:bCs/>
                          <w:color w:val="000000" w:themeColor="text1"/>
                          <w:kern w:val="24"/>
                          <w:sz w:val="64"/>
                          <w:szCs w:val="64"/>
                          <w:lang w:val="en-US"/>
                        </w:rPr>
                      </w:pPr>
                      <w:r w:rsidRPr="00B6746E">
                        <w:rPr>
                          <w:rFonts w:hAnsi="Arial" w:cstheme="minorBidi"/>
                          <w:b/>
                          <w:bCs/>
                          <w:noProof/>
                          <w:color w:val="000000" w:themeColor="text1"/>
                          <w:kern w:val="24"/>
                          <w:sz w:val="64"/>
                          <w:szCs w:val="64"/>
                          <w:lang w:val="en-US"/>
                        </w:rPr>
                        <w:drawing>
                          <wp:inline distT="0" distB="0" distL="0" distR="0" wp14:anchorId="6AA4B648" wp14:editId="365CAC52">
                            <wp:extent cx="1800225" cy="533400"/>
                            <wp:effectExtent l="0" t="0" r="0" b="0"/>
                            <wp:docPr id="5963029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0225" cy="533400"/>
                                    </a:xfrm>
                                    <a:prstGeom prst="rect">
                                      <a:avLst/>
                                    </a:prstGeom>
                                    <a:noFill/>
                                    <a:ln>
                                      <a:noFill/>
                                    </a:ln>
                                  </pic:spPr>
                                </pic:pic>
                              </a:graphicData>
                            </a:graphic>
                          </wp:inline>
                        </w:drawing>
                      </w:r>
                    </w:p>
                  </w:txbxContent>
                </v:textbox>
                <w10:wrap anchorx="margin"/>
              </v:rect>
            </w:pict>
          </mc:Fallback>
        </mc:AlternateContent>
      </w:r>
      <w:r w:rsidR="000F740F" w:rsidRPr="000F740F">
        <w:rPr>
          <w:noProof/>
        </w:rPr>
        <mc:AlternateContent>
          <mc:Choice Requires="wps">
            <w:drawing>
              <wp:anchor distT="0" distB="0" distL="114300" distR="114300" simplePos="0" relativeHeight="251658242" behindDoc="0" locked="0" layoutInCell="1" allowOverlap="1" wp14:anchorId="46AC9CD4" wp14:editId="3D00CA78">
                <wp:simplePos x="0" y="0"/>
                <wp:positionH relativeFrom="column">
                  <wp:posOffset>742315</wp:posOffset>
                </wp:positionH>
                <wp:positionV relativeFrom="paragraph">
                  <wp:posOffset>10531967</wp:posOffset>
                </wp:positionV>
                <wp:extent cx="2919608" cy="290338"/>
                <wp:effectExtent l="0" t="0" r="0" b="0"/>
                <wp:wrapNone/>
                <wp:docPr id="620101912" name="TextBox 3"/>
                <wp:cNvGraphicFramePr/>
                <a:graphic xmlns:a="http://schemas.openxmlformats.org/drawingml/2006/main">
                  <a:graphicData uri="http://schemas.microsoft.com/office/word/2010/wordprocessingShape">
                    <wps:wsp>
                      <wps:cNvSpPr txBox="1"/>
                      <wps:spPr>
                        <a:xfrm>
                          <a:off x="0" y="0"/>
                          <a:ext cx="2919608" cy="290338"/>
                        </a:xfrm>
                        <a:prstGeom prst="rect">
                          <a:avLst/>
                        </a:prstGeom>
                        <a:noFill/>
                      </wps:spPr>
                      <wps:txbx>
                        <w:txbxContent>
                          <w:p w14:paraId="5C4E3E5C" w14:textId="77777777" w:rsidR="000F740F" w:rsidRDefault="000F740F" w:rsidP="000F740F">
                            <w:pPr>
                              <w:rPr>
                                <w:rFonts w:hAnsi="Arial" w:cstheme="minorBidi"/>
                                <w:color w:val="000000" w:themeColor="text1"/>
                                <w:kern w:val="24"/>
                                <w:sz w:val="14"/>
                                <w:szCs w:val="14"/>
                              </w:rPr>
                            </w:pPr>
                            <w:hyperlink r:id="rId26" w:history="1">
                              <w:r>
                                <w:rPr>
                                  <w:rStyle w:val="Hyperlink"/>
                                  <w:rFonts w:hAnsi="Arial" w:cstheme="minorBidi"/>
                                  <w:color w:val="000000" w:themeColor="text1"/>
                                  <w:kern w:val="24"/>
                                  <w:sz w:val="14"/>
                                  <w:szCs w:val="14"/>
                                </w:rPr>
                                <w:t>https://commons.wikimedia.org/wiki/File:Red_kangaroo_-_melbourne_zoo.jpg</w:t>
                              </w:r>
                            </w:hyperlink>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6AC9CD4" id="_x0000_t202" coordsize="21600,21600" o:spt="202" path="m,l,21600r21600,l21600,xe">
                <v:stroke joinstyle="miter"/>
                <v:path gradientshapeok="t" o:connecttype="rect"/>
              </v:shapetype>
              <v:shape id="TextBox 3" o:spid="_x0000_s1031" type="#_x0000_t202" style="position:absolute;margin-left:58.45pt;margin-top:829.3pt;width:229.9pt;height:22.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" filled="f" stroked="f">
                <v:textbox>
                  <w:txbxContent>
                    <w:p w14:paraId="5C4E3E5C" w14:textId="77777777" w:rsidR="000F740F" w:rsidRDefault="000F740F" w:rsidP="000F740F">
                      <w:pPr>
                        <w:rPr>
                          <w:rFonts w:hAnsi="Arial" w:cstheme="minorBidi"/>
                          <w:color w:val="000000" w:themeColor="text1"/>
                          <w:kern w:val="24"/>
                          <w:sz w:val="14"/>
                          <w:szCs w:val="14"/>
                        </w:rPr>
                      </w:pPr>
                      <w:hyperlink r:id="rId27" w:history="1">
                        <w:r>
                          <w:rPr>
                            <w:rStyle w:val="Hyperlink"/>
                            <w:rFonts w:hAnsi="Arial" w:cstheme="minorBidi"/>
                            <w:color w:val="000000" w:themeColor="text1"/>
                            <w:kern w:val="24"/>
                            <w:sz w:val="14"/>
                            <w:szCs w:val="14"/>
                          </w:rPr>
                          <w:t>https://commons.wikimedia.org/wiki/File:Red_kangaroo_-_melbourne_zoo.jpg</w:t>
                        </w:r>
                      </w:hyperlink>
                    </w:p>
                  </w:txbxContent>
                </v:textbox>
              </v:shape>
            </w:pict>
          </mc:Fallback>
        </mc:AlternateContent>
      </w:r>
    </w:p>
    <w:p w14:paraId="32944834" w14:textId="77777777" w:rsidR="00B93685" w:rsidRPr="00B93685" w:rsidRDefault="00B93685" w:rsidP="00B93685"/>
    <w:p w14:paraId="004E21FE" w14:textId="77777777" w:rsidR="00B93685" w:rsidRPr="00B93685" w:rsidRDefault="00B93685" w:rsidP="00B93685"/>
    <w:p w14:paraId="0FA8FE48" w14:textId="77777777" w:rsidR="00B93685" w:rsidRPr="00B93685" w:rsidRDefault="00B93685" w:rsidP="00B93685"/>
    <w:p w14:paraId="00C44BC7" w14:textId="746ED170" w:rsidR="00B93685" w:rsidRPr="00B93685" w:rsidRDefault="00B93685" w:rsidP="00B93685"/>
    <w:p w14:paraId="431DB3A5" w14:textId="77777777" w:rsidR="00B93685" w:rsidRPr="00B93685" w:rsidRDefault="00B93685" w:rsidP="00B93685"/>
    <w:p w14:paraId="39A9AC73" w14:textId="77777777" w:rsidR="00B93685" w:rsidRPr="00B93685" w:rsidRDefault="00B93685" w:rsidP="00B93685"/>
    <w:p w14:paraId="488421AB" w14:textId="77777777" w:rsidR="00B93685" w:rsidRPr="00B93685" w:rsidRDefault="00B93685" w:rsidP="00B93685"/>
    <w:p w14:paraId="48D231D3" w14:textId="77777777" w:rsidR="00B93685" w:rsidRPr="00B93685" w:rsidRDefault="00B93685" w:rsidP="00B93685"/>
    <w:p w14:paraId="7E1626E6" w14:textId="77777777" w:rsidR="00B93685" w:rsidRPr="00B93685" w:rsidRDefault="00B93685" w:rsidP="00B93685"/>
    <w:p w14:paraId="3AAF135C" w14:textId="77777777" w:rsidR="00B93685" w:rsidRPr="00B93685" w:rsidRDefault="00B93685" w:rsidP="00B93685"/>
    <w:p w14:paraId="67F4AF36" w14:textId="77777777" w:rsidR="00B93685" w:rsidRPr="00B93685" w:rsidRDefault="00B93685" w:rsidP="00B93685"/>
    <w:p w14:paraId="64659BF0" w14:textId="77777777" w:rsidR="00B93685" w:rsidRPr="00B93685" w:rsidRDefault="00B93685" w:rsidP="00B93685"/>
    <w:p w14:paraId="3BDC667A" w14:textId="77777777" w:rsidR="00B93685" w:rsidRPr="00B93685" w:rsidRDefault="00B93685" w:rsidP="00B93685"/>
    <w:p w14:paraId="63FF5B21" w14:textId="77777777" w:rsidR="00B93685" w:rsidRPr="00B93685" w:rsidRDefault="00B93685" w:rsidP="00B93685"/>
    <w:p w14:paraId="03D7642A" w14:textId="77777777" w:rsidR="00B93685" w:rsidRPr="00B93685" w:rsidRDefault="00B93685" w:rsidP="00B93685"/>
    <w:p w14:paraId="690518D6" w14:textId="77777777" w:rsidR="00B93685" w:rsidRPr="00B93685" w:rsidRDefault="00B93685" w:rsidP="00B93685"/>
    <w:p w14:paraId="477B40DE" w14:textId="77777777" w:rsidR="00B93685" w:rsidRPr="00B93685" w:rsidRDefault="00B93685" w:rsidP="00B93685"/>
    <w:p w14:paraId="301D814F" w14:textId="77777777" w:rsidR="00B93685" w:rsidRPr="00B93685" w:rsidRDefault="00B93685" w:rsidP="00B93685"/>
    <w:p w14:paraId="6A8145BC" w14:textId="77777777" w:rsidR="00B93685" w:rsidRPr="00B93685" w:rsidRDefault="00B93685" w:rsidP="00B93685"/>
    <w:p w14:paraId="1E863AC3" w14:textId="77777777" w:rsidR="00B93685" w:rsidRPr="00B93685" w:rsidRDefault="00B93685" w:rsidP="00B93685"/>
    <w:p w14:paraId="0C069345" w14:textId="77777777" w:rsidR="00B93685" w:rsidRPr="00B93685" w:rsidRDefault="00B93685" w:rsidP="00B93685"/>
    <w:p w14:paraId="561CF9A2" w14:textId="77777777" w:rsidR="00B93685" w:rsidRPr="00B93685" w:rsidRDefault="00B93685" w:rsidP="00B93685"/>
    <w:p w14:paraId="4409612D" w14:textId="77777777" w:rsidR="00B93685" w:rsidRPr="00B93685" w:rsidRDefault="00B93685" w:rsidP="00B93685"/>
    <w:p w14:paraId="1204155F" w14:textId="1F991FA4" w:rsidR="00B93685" w:rsidRPr="00B93685" w:rsidRDefault="00B93685" w:rsidP="00B93685"/>
    <w:p w14:paraId="45AF9CA7" w14:textId="77777777" w:rsidR="00B93685" w:rsidRPr="00B93685" w:rsidRDefault="00B93685" w:rsidP="00B93685"/>
    <w:p w14:paraId="59275DC6" w14:textId="743E2950" w:rsidR="00B93685" w:rsidRPr="00B93685" w:rsidRDefault="00B93685" w:rsidP="00B93685"/>
    <w:p w14:paraId="403B7B94" w14:textId="1D59537B" w:rsidR="00B93685" w:rsidRPr="00B93685" w:rsidRDefault="00B93685" w:rsidP="00B93685"/>
    <w:p w14:paraId="45E8FB4F" w14:textId="77777777" w:rsidR="00B93685" w:rsidRPr="00B93685" w:rsidRDefault="00B93685" w:rsidP="00B93685"/>
    <w:p w14:paraId="49A8E975" w14:textId="415F0BD2" w:rsidR="00B93685" w:rsidRPr="00B93685" w:rsidRDefault="00B93685" w:rsidP="00B93685"/>
    <w:p w14:paraId="57F1D109" w14:textId="77777777" w:rsidR="00B93685" w:rsidRPr="00B93685" w:rsidRDefault="00B93685" w:rsidP="00B93685"/>
    <w:p w14:paraId="11A4796E" w14:textId="0697D15D" w:rsidR="00B93685" w:rsidRPr="00B93685" w:rsidRDefault="00B93685" w:rsidP="00B93685"/>
    <w:p w14:paraId="56C53E65" w14:textId="7CA0F829" w:rsidR="00B93685" w:rsidRPr="00B93685" w:rsidRDefault="00B93685" w:rsidP="00B93685"/>
    <w:p w14:paraId="1F235863" w14:textId="35F1A0F6" w:rsidR="00B93685" w:rsidRDefault="00B93685" w:rsidP="00B93685"/>
    <w:p w14:paraId="61B57DF1" w14:textId="3EA715C8" w:rsidR="00B93685" w:rsidRDefault="00B93685">
      <w:pPr>
        <w:widowControl/>
        <w:spacing w:after="0" w:line="240" w:lineRule="auto"/>
      </w:pPr>
      <w:r>
        <w:br w:type="page"/>
      </w:r>
    </w:p>
    <w:p w14:paraId="2AFB7AB1" w14:textId="77777777" w:rsidR="00B93685" w:rsidRDefault="00B93685" w:rsidP="00B93685"/>
    <w:p w14:paraId="3DCF6254" w14:textId="1AE82D7A" w:rsidR="00D97C88" w:rsidRDefault="00D97C88" w:rsidP="00D97C88">
      <w:r>
        <w:rPr>
          <w:noProof/>
        </w:rPr>
        <mc:AlternateContent>
          <mc:Choice Requires="wps">
            <w:drawing>
              <wp:anchor distT="0" distB="0" distL="114300" distR="114300" simplePos="0" relativeHeight="251658250" behindDoc="0" locked="0" layoutInCell="1" allowOverlap="1" wp14:anchorId="6E3CD2AD" wp14:editId="58255060">
                <wp:simplePos x="0" y="0"/>
                <wp:positionH relativeFrom="margin">
                  <wp:align>right</wp:align>
                </wp:positionH>
                <wp:positionV relativeFrom="paragraph">
                  <wp:posOffset>-1099186</wp:posOffset>
                </wp:positionV>
                <wp:extent cx="4000500" cy="6229350"/>
                <wp:effectExtent l="9525" t="0" r="28575" b="28575"/>
                <wp:wrapNone/>
                <wp:docPr id="662545930" name="Flowchart: Terminator 2"/>
                <wp:cNvGraphicFramePr/>
                <a:graphic xmlns:a="http://schemas.openxmlformats.org/drawingml/2006/main">
                  <a:graphicData uri="http://schemas.microsoft.com/office/word/2010/wordprocessingShape">
                    <wps:wsp>
                      <wps:cNvSpPr/>
                      <wps:spPr>
                        <a:xfrm rot="16200000">
                          <a:off x="0" y="0"/>
                          <a:ext cx="4000500" cy="6229350"/>
                        </a:xfrm>
                        <a:prstGeom prst="flowChartTerminator">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7F671" id="Flowchart: Terminator 2" o:spid="_x0000_s1026" type="#_x0000_t116" style="position:absolute;margin-left:263.8pt;margin-top:-86.55pt;width:315pt;height:490.5pt;rotation:-90;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" filled="f" strokecolor="#0c1b15 [484]" strokeweight="2pt">
                <w10:wrap anchorx="margin"/>
              </v:shape>
            </w:pict>
          </mc:Fallback>
        </mc:AlternateContent>
      </w:r>
    </w:p>
    <w:p w14:paraId="57FBFCCB" w14:textId="0F9E3703" w:rsidR="00D97C88" w:rsidRDefault="00D97C88" w:rsidP="00D97C88"/>
    <w:p w14:paraId="791DCE23" w14:textId="18FD8DF9" w:rsidR="00D97C88" w:rsidRDefault="00D97C88" w:rsidP="00D97C88"/>
    <w:p w14:paraId="0779FF1E" w14:textId="0FF888A4" w:rsidR="00D97C88" w:rsidRDefault="00244E8A" w:rsidP="00D97C88">
      <w:r w:rsidRPr="00244E8A">
        <w:rPr>
          <w:noProof/>
        </w:rPr>
        <w:drawing>
          <wp:anchor distT="0" distB="0" distL="114300" distR="114300" simplePos="0" relativeHeight="251658258" behindDoc="0" locked="0" layoutInCell="1" allowOverlap="1" wp14:anchorId="647BDD7B" wp14:editId="63FBFAF3">
            <wp:simplePos x="0" y="0"/>
            <wp:positionH relativeFrom="margin">
              <wp:posOffset>2719070</wp:posOffset>
            </wp:positionH>
            <wp:positionV relativeFrom="paragraph">
              <wp:posOffset>172720</wp:posOffset>
            </wp:positionV>
            <wp:extent cx="3395345" cy="2262505"/>
            <wp:effectExtent l="0" t="5080" r="9525" b="9525"/>
            <wp:wrapThrough wrapText="bothSides">
              <wp:wrapPolygon edited="0">
                <wp:start x="21632" y="48"/>
                <wp:lineTo x="61" y="48"/>
                <wp:lineTo x="61" y="21509"/>
                <wp:lineTo x="21632" y="21509"/>
                <wp:lineTo x="21632" y="48"/>
              </wp:wrapPolygon>
            </wp:wrapThrough>
            <wp:docPr id="13" name="Picture 12" descr="A turtle on the beach&#10;&#10;AI-generated content may be incorrect.">
              <a:extLst xmlns:a="http://schemas.openxmlformats.org/drawingml/2006/main">
                <a:ext uri="{FF2B5EF4-FFF2-40B4-BE49-F238E27FC236}">
                  <a16:creationId xmlns:a16="http://schemas.microsoft.com/office/drawing/2014/main" id="{825DA4DC-1D64-92BE-3A24-9520CEB809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turtle on the beach&#10;&#10;AI-generated content may be incorrect.">
                      <a:extLst>
                        <a:ext uri="{FF2B5EF4-FFF2-40B4-BE49-F238E27FC236}">
                          <a16:creationId xmlns:a16="http://schemas.microsoft.com/office/drawing/2014/main" id="{825DA4DC-1D64-92BE-3A24-9520CEB809DD}"/>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rot="16200000">
                      <a:off x="0" y="0"/>
                      <a:ext cx="3395345" cy="2262505"/>
                    </a:xfrm>
                    <a:prstGeom prst="rect">
                      <a:avLst/>
                    </a:prstGeom>
                  </pic:spPr>
                </pic:pic>
              </a:graphicData>
            </a:graphic>
            <wp14:sizeRelH relativeFrom="margin">
              <wp14:pctWidth>0</wp14:pctWidth>
            </wp14:sizeRelH>
            <wp14:sizeRelV relativeFrom="margin">
              <wp14:pctHeight>0</wp14:pctHeight>
            </wp14:sizeRelV>
          </wp:anchor>
        </w:drawing>
      </w:r>
      <w:r w:rsidR="00D97C88" w:rsidRPr="00B6746E">
        <w:rPr>
          <w:noProof/>
        </w:rPr>
        <mc:AlternateContent>
          <mc:Choice Requires="wps">
            <w:drawing>
              <wp:anchor distT="0" distB="0" distL="114300" distR="114300" simplePos="0" relativeHeight="251658255" behindDoc="0" locked="0" layoutInCell="1" allowOverlap="1" wp14:anchorId="711B75A9" wp14:editId="460FA9DD">
                <wp:simplePos x="0" y="0"/>
                <wp:positionH relativeFrom="margin">
                  <wp:posOffset>-843598</wp:posOffset>
                </wp:positionH>
                <wp:positionV relativeFrom="paragraph">
                  <wp:posOffset>5153978</wp:posOffset>
                </wp:positionV>
                <wp:extent cx="3114675" cy="1066800"/>
                <wp:effectExtent l="0" t="0" r="0" b="0"/>
                <wp:wrapNone/>
                <wp:docPr id="304524481" name="Text Placeholder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rot="16200000">
                          <a:off x="0" y="0"/>
                          <a:ext cx="3114675" cy="1066800"/>
                        </a:xfrm>
                        <a:prstGeom prst="rect">
                          <a:avLst/>
                        </a:prstGeom>
                      </wps:spPr>
                      <wps:txbx>
                        <w:txbxContent>
                          <w:p w14:paraId="78F571C6" w14:textId="526A8B21" w:rsidR="00D97C88" w:rsidRPr="00D97C88" w:rsidRDefault="00D97C88" w:rsidP="00D97C88">
                            <w:pPr>
                              <w:spacing w:after="0" w:line="216" w:lineRule="auto"/>
                              <w:jc w:val="center"/>
                              <w:rPr>
                                <w:rFonts w:hAnsi="Arial" w:cstheme="minorBidi"/>
                                <w:color w:val="000000" w:themeColor="text1"/>
                                <w:kern w:val="24"/>
                                <w:sz w:val="32"/>
                                <w:szCs w:val="32"/>
                                <w:lang w:val="en-US"/>
                              </w:rPr>
                            </w:pPr>
                            <w:r>
                              <w:rPr>
                                <w:rFonts w:hAnsi="Arial" w:cstheme="minorBidi"/>
                                <w:b/>
                                <w:bCs/>
                                <w:color w:val="000000" w:themeColor="text1"/>
                                <w:kern w:val="24"/>
                                <w:sz w:val="64"/>
                                <w:szCs w:val="64"/>
                                <w:lang w:val="en-US"/>
                              </w:rPr>
                              <w:t>Coral</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711B75A9" id="_x0000_s1032" style="position:absolute;margin-left:-66.45pt;margin-top:405.85pt;width:245.25pt;height:84pt;rotation:-90;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" filled="f" stroked="f">
                <o:lock v:ext="edit" grouping="t"/>
                <v:textbox>
                  <w:txbxContent>
                    <w:p w14:paraId="78F571C6" w14:textId="526A8B21" w:rsidR="00D97C88" w:rsidRPr="00D97C88" w:rsidRDefault="00D97C88" w:rsidP="00D97C88">
                      <w:pPr>
                        <w:spacing w:after="0" w:line="216" w:lineRule="auto"/>
                        <w:jc w:val="center"/>
                        <w:rPr>
                          <w:rFonts w:hAnsi="Arial" w:cstheme="minorBidi"/>
                          <w:color w:val="000000" w:themeColor="text1"/>
                          <w:kern w:val="24"/>
                          <w:sz w:val="32"/>
                          <w:szCs w:val="32"/>
                          <w:lang w:val="en-US"/>
                        </w:rPr>
                      </w:pPr>
                      <w:r>
                        <w:rPr>
                          <w:rFonts w:hAnsi="Arial" w:cstheme="minorBidi"/>
                          <w:b/>
                          <w:bCs/>
                          <w:color w:val="000000" w:themeColor="text1"/>
                          <w:kern w:val="24"/>
                          <w:sz w:val="64"/>
                          <w:szCs w:val="64"/>
                          <w:lang w:val="en-US"/>
                        </w:rPr>
                        <w:t>Coral</w:t>
                      </w:r>
                    </w:p>
                  </w:txbxContent>
                </v:textbox>
                <w10:wrap anchorx="margin"/>
              </v:rect>
            </w:pict>
          </mc:Fallback>
        </mc:AlternateContent>
      </w:r>
      <w:r w:rsidR="00D97C88">
        <w:rPr>
          <w:noProof/>
        </w:rPr>
        <mc:AlternateContent>
          <mc:Choice Requires="wps">
            <w:drawing>
              <wp:anchor distT="0" distB="0" distL="114300" distR="114300" simplePos="0" relativeHeight="251658254" behindDoc="0" locked="0" layoutInCell="1" allowOverlap="1" wp14:anchorId="074EE389" wp14:editId="787BC3DA">
                <wp:simplePos x="0" y="0"/>
                <wp:positionH relativeFrom="margin">
                  <wp:posOffset>1123315</wp:posOffset>
                </wp:positionH>
                <wp:positionV relativeFrom="paragraph">
                  <wp:posOffset>2586990</wp:posOffset>
                </wp:positionV>
                <wp:extent cx="4000500" cy="6229350"/>
                <wp:effectExtent l="9525" t="0" r="28575" b="28575"/>
                <wp:wrapNone/>
                <wp:docPr id="405190845" name="Flowchart: Terminator 2"/>
                <wp:cNvGraphicFramePr/>
                <a:graphic xmlns:a="http://schemas.openxmlformats.org/drawingml/2006/main">
                  <a:graphicData uri="http://schemas.microsoft.com/office/word/2010/wordprocessingShape">
                    <wps:wsp>
                      <wps:cNvSpPr/>
                      <wps:spPr>
                        <a:xfrm rot="16200000">
                          <a:off x="0" y="0"/>
                          <a:ext cx="4000500" cy="6229350"/>
                        </a:xfrm>
                        <a:prstGeom prst="flowChartTerminator">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C76A8" id="Flowchart: Terminator 2" o:spid="_x0000_s1026" type="#_x0000_t116" style="position:absolute;margin-left:88.45pt;margin-top:203.7pt;width:315pt;height:490.5pt;rotation:-90;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" filled="f" strokecolor="#0c1b15 [484]" strokeweight="2pt">
                <w10:wrap anchorx="margin"/>
              </v:shape>
            </w:pict>
          </mc:Fallback>
        </mc:AlternateContent>
      </w:r>
      <w:r w:rsidR="00D97C88" w:rsidRPr="000F740F">
        <w:rPr>
          <w:noProof/>
        </w:rPr>
        <mc:AlternateContent>
          <mc:Choice Requires="wps">
            <w:drawing>
              <wp:anchor distT="0" distB="0" distL="114300" distR="114300" simplePos="0" relativeHeight="251658251" behindDoc="0" locked="0" layoutInCell="1" allowOverlap="1" wp14:anchorId="09232616" wp14:editId="2E0D1EC6">
                <wp:simplePos x="0" y="0"/>
                <wp:positionH relativeFrom="column">
                  <wp:posOffset>742315</wp:posOffset>
                </wp:positionH>
                <wp:positionV relativeFrom="paragraph">
                  <wp:posOffset>10531967</wp:posOffset>
                </wp:positionV>
                <wp:extent cx="2919608" cy="290338"/>
                <wp:effectExtent l="0" t="0" r="0" b="0"/>
                <wp:wrapNone/>
                <wp:docPr id="1622074363" name="TextBox 3"/>
                <wp:cNvGraphicFramePr/>
                <a:graphic xmlns:a="http://schemas.openxmlformats.org/drawingml/2006/main">
                  <a:graphicData uri="http://schemas.microsoft.com/office/word/2010/wordprocessingShape">
                    <wps:wsp>
                      <wps:cNvSpPr txBox="1"/>
                      <wps:spPr>
                        <a:xfrm>
                          <a:off x="0" y="0"/>
                          <a:ext cx="2919608" cy="290338"/>
                        </a:xfrm>
                        <a:prstGeom prst="rect">
                          <a:avLst/>
                        </a:prstGeom>
                        <a:noFill/>
                      </wps:spPr>
                      <wps:txbx>
                        <w:txbxContent>
                          <w:p w14:paraId="16B5873C" w14:textId="77777777" w:rsidR="00D97C88" w:rsidRDefault="00D97C88" w:rsidP="00D97C88">
                            <w:pPr>
                              <w:rPr>
                                <w:rFonts w:hAnsi="Arial" w:cstheme="minorBidi"/>
                                <w:color w:val="000000" w:themeColor="text1"/>
                                <w:kern w:val="24"/>
                                <w:sz w:val="14"/>
                                <w:szCs w:val="14"/>
                              </w:rPr>
                            </w:pPr>
                            <w:hyperlink r:id="rId29" w:history="1">
                              <w:r>
                                <w:rPr>
                                  <w:rStyle w:val="Hyperlink"/>
                                  <w:rFonts w:hAnsi="Arial" w:cstheme="minorBidi"/>
                                  <w:color w:val="000000" w:themeColor="text1"/>
                                  <w:kern w:val="24"/>
                                  <w:sz w:val="14"/>
                                  <w:szCs w:val="14"/>
                                </w:rPr>
                                <w:t>https://commons.wikimedia.org/wiki/File:Red_kangaroo_-_melbourne_zoo.jpg</w:t>
                              </w:r>
                            </w:hyperlink>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9232616" id="_x0000_s1033" type="#_x0000_t202" style="position:absolute;margin-left:58.45pt;margin-top:829.3pt;width:229.9pt;height:22.8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" filled="f" stroked="f">
                <v:textbox>
                  <w:txbxContent>
                    <w:p w14:paraId="16B5873C" w14:textId="77777777" w:rsidR="00D97C88" w:rsidRDefault="00D97C88" w:rsidP="00D97C88">
                      <w:pPr>
                        <w:rPr>
                          <w:rFonts w:hAnsi="Arial" w:cstheme="minorBidi"/>
                          <w:color w:val="000000" w:themeColor="text1"/>
                          <w:kern w:val="24"/>
                          <w:sz w:val="14"/>
                          <w:szCs w:val="14"/>
                        </w:rPr>
                      </w:pPr>
                      <w:hyperlink r:id="rId30" w:history="1">
                        <w:r>
                          <w:rPr>
                            <w:rStyle w:val="Hyperlink"/>
                            <w:rFonts w:hAnsi="Arial" w:cstheme="minorBidi"/>
                            <w:color w:val="000000" w:themeColor="text1"/>
                            <w:kern w:val="24"/>
                            <w:sz w:val="14"/>
                            <w:szCs w:val="14"/>
                          </w:rPr>
                          <w:t>https://commons.wikimedia.org/wiki/File:Red_kangaroo_-_melbourne_zoo.jpg</w:t>
                        </w:r>
                      </w:hyperlink>
                    </w:p>
                  </w:txbxContent>
                </v:textbox>
              </v:shape>
            </w:pict>
          </mc:Fallback>
        </mc:AlternateContent>
      </w:r>
    </w:p>
    <w:p w14:paraId="573CF296" w14:textId="7589D3F8" w:rsidR="00D97C88" w:rsidRDefault="005F485B" w:rsidP="00B93685">
      <w:r w:rsidRPr="000B5CFE">
        <w:rPr>
          <w:noProof/>
        </w:rPr>
        <mc:AlternateContent>
          <mc:Choice Requires="wps">
            <w:drawing>
              <wp:anchor distT="0" distB="0" distL="114300" distR="114300" simplePos="0" relativeHeight="251658253" behindDoc="0" locked="0" layoutInCell="1" allowOverlap="1" wp14:anchorId="5DC3F88B" wp14:editId="64B94BDF">
                <wp:simplePos x="0" y="0"/>
                <wp:positionH relativeFrom="column">
                  <wp:posOffset>265906</wp:posOffset>
                </wp:positionH>
                <wp:positionV relativeFrom="paragraph">
                  <wp:posOffset>5873</wp:posOffset>
                </wp:positionV>
                <wp:extent cx="3940175" cy="2175192"/>
                <wp:effectExtent l="0" t="0" r="0" b="0"/>
                <wp:wrapNone/>
                <wp:docPr id="1497259698" name="Content Placeholder 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rot="16200000">
                          <a:off x="0" y="0"/>
                          <a:ext cx="3940175" cy="2175192"/>
                        </a:xfrm>
                        <a:prstGeom prst="rect">
                          <a:avLst/>
                        </a:prstGeom>
                      </wps:spPr>
                      <wps:txbx>
                        <w:txbxContent>
                          <w:p w14:paraId="648FB6E0" w14:textId="77777777" w:rsidR="005F485B" w:rsidRPr="005F485B" w:rsidRDefault="005F485B" w:rsidP="005F485B">
                            <w:pPr>
                              <w:spacing w:before="200" w:line="216" w:lineRule="auto"/>
                              <w:jc w:val="center"/>
                              <w:rPr>
                                <w:rFonts w:hAnsi="Arial" w:cstheme="minorBidi"/>
                                <w:color w:val="000000" w:themeColor="text1"/>
                                <w:kern w:val="24"/>
                                <w:sz w:val="24"/>
                                <w:szCs w:val="24"/>
                              </w:rPr>
                            </w:pPr>
                            <w:r w:rsidRPr="005F485B">
                              <w:rPr>
                                <w:rFonts w:hAnsi="Arial" w:cstheme="minorBidi"/>
                                <w:color w:val="000000" w:themeColor="text1"/>
                                <w:kern w:val="24"/>
                                <w:sz w:val="24"/>
                                <w:szCs w:val="24"/>
                                <w:lang w:val="en-US"/>
                              </w:rPr>
                              <w:t>Loggerhead turtles are large sea turtles with strong, heart-shaped shells and powerful jaws. They live in warm oceans around the world, including the Atlantic and Pacific. These turtles can grow up to 1 m long and weigh as much as 180 kg. They eat a variety of sea creatures, including jellyfish, crabs, and conch. Loggerhead turtles travel long distances between feeding and nesting areas. They reproduce by laying up to 120 eggs in the sand before returning to the sea. They are considered at risk due to habitat loss, pollution, and getting caught in fishing gear, which is why they are considered a vulnerable species.</w:t>
                            </w:r>
                          </w:p>
                          <w:p w14:paraId="74ACAFB4" w14:textId="540BD24D" w:rsidR="00D97C88" w:rsidRPr="009D040C" w:rsidRDefault="00D97C88" w:rsidP="00D97C88">
                            <w:pPr>
                              <w:spacing w:before="200" w:line="216" w:lineRule="auto"/>
                              <w:jc w:val="center"/>
                              <w:rPr>
                                <w:rFonts w:hAnsi="Arial" w:cstheme="minorBidi"/>
                                <w:color w:val="000000" w:themeColor="text1"/>
                                <w:kern w:val="24"/>
                                <w:sz w:val="24"/>
                                <w:szCs w:val="24"/>
                                <w:lang w:val="en-US"/>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5DC3F88B" id="_x0000_s1034" style="position:absolute;margin-left:20.95pt;margin-top:.45pt;width:310.25pt;height:171.25pt;rotation:-90;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" filled="f" stroked="f">
                <o:lock v:ext="edit" grouping="t"/>
                <v:textbox>
                  <w:txbxContent>
                    <w:p w14:paraId="648FB6E0" w14:textId="77777777" w:rsidR="005F485B" w:rsidRPr="005F485B" w:rsidRDefault="005F485B" w:rsidP="005F485B">
                      <w:pPr>
                        <w:spacing w:before="200" w:line="216" w:lineRule="auto"/>
                        <w:jc w:val="center"/>
                        <w:rPr>
                          <w:rFonts w:hAnsi="Arial" w:cstheme="minorBidi"/>
                          <w:color w:val="000000" w:themeColor="text1"/>
                          <w:kern w:val="24"/>
                          <w:sz w:val="24"/>
                          <w:szCs w:val="24"/>
                        </w:rPr>
                      </w:pPr>
                      <w:r w:rsidRPr="005F485B">
                        <w:rPr>
                          <w:rFonts w:hAnsi="Arial" w:cstheme="minorBidi"/>
                          <w:color w:val="000000" w:themeColor="text1"/>
                          <w:kern w:val="24"/>
                          <w:sz w:val="24"/>
                          <w:szCs w:val="24"/>
                          <w:lang w:val="en-US"/>
                        </w:rPr>
                        <w:t>Loggerhead turtles are large sea turtles with strong, heart-shaped shells and powerful jaws. They live in warm oceans around the world, including the Atlantic and Pacific. These turtles can grow up to 1 m long and weigh as much as 180 kg. They eat a variety of sea creatures, including jellyfish, crabs, and conch. Loggerhead turtles travel long distances between feeding and nesting areas. They reproduce by laying up to 120 eggs in the sand before returning to the sea. They are considered at risk due to habitat loss, pollution, and getting caught in fishing gear, which is why they are considered a vulnerable species.</w:t>
                      </w:r>
                    </w:p>
                    <w:p w14:paraId="74ACAFB4" w14:textId="540BD24D" w:rsidR="00D97C88" w:rsidRPr="009D040C" w:rsidRDefault="00D97C88" w:rsidP="00D97C88">
                      <w:pPr>
                        <w:spacing w:before="200" w:line="216" w:lineRule="auto"/>
                        <w:jc w:val="center"/>
                        <w:rPr>
                          <w:rFonts w:hAnsi="Arial" w:cstheme="minorBidi"/>
                          <w:color w:val="000000" w:themeColor="text1"/>
                          <w:kern w:val="24"/>
                          <w:sz w:val="24"/>
                          <w:szCs w:val="24"/>
                          <w:lang w:val="en-US"/>
                        </w:rPr>
                      </w:pPr>
                    </w:p>
                  </w:txbxContent>
                </v:textbox>
              </v:rect>
            </w:pict>
          </mc:Fallback>
        </mc:AlternateContent>
      </w:r>
    </w:p>
    <w:p w14:paraId="4E5C4AC7" w14:textId="3FD96EA9" w:rsidR="00D97C88" w:rsidRDefault="00DC2785" w:rsidP="00B93685">
      <w:r w:rsidRPr="00B6746E">
        <w:rPr>
          <w:noProof/>
        </w:rPr>
        <mc:AlternateContent>
          <mc:Choice Requires="wps">
            <w:drawing>
              <wp:anchor distT="0" distB="0" distL="114300" distR="114300" simplePos="0" relativeHeight="251658252" behindDoc="0" locked="0" layoutInCell="1" allowOverlap="1" wp14:anchorId="4E613D69" wp14:editId="334169FB">
                <wp:simplePos x="0" y="0"/>
                <wp:positionH relativeFrom="margin">
                  <wp:posOffset>-724535</wp:posOffset>
                </wp:positionH>
                <wp:positionV relativeFrom="paragraph">
                  <wp:posOffset>205739</wp:posOffset>
                </wp:positionV>
                <wp:extent cx="3114675" cy="1323975"/>
                <wp:effectExtent l="0" t="0" r="0" b="0"/>
                <wp:wrapNone/>
                <wp:docPr id="1276108411" name="Text Placeholder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rot="16200000">
                          <a:off x="0" y="0"/>
                          <a:ext cx="3114675" cy="1323975"/>
                        </a:xfrm>
                        <a:prstGeom prst="rect">
                          <a:avLst/>
                        </a:prstGeom>
                      </wps:spPr>
                      <wps:txbx>
                        <w:txbxContent>
                          <w:p w14:paraId="0F0E6EF5" w14:textId="77777777" w:rsidR="005F485B" w:rsidRPr="005F485B" w:rsidRDefault="005F485B" w:rsidP="005F485B">
                            <w:pPr>
                              <w:spacing w:after="0" w:line="216" w:lineRule="auto"/>
                              <w:jc w:val="center"/>
                              <w:rPr>
                                <w:rFonts w:hAnsi="Arial" w:cstheme="minorBidi"/>
                                <w:b/>
                                <w:bCs/>
                                <w:color w:val="000000" w:themeColor="text1"/>
                                <w:kern w:val="24"/>
                                <w:sz w:val="52"/>
                                <w:szCs w:val="52"/>
                              </w:rPr>
                            </w:pPr>
                            <w:r w:rsidRPr="005F485B">
                              <w:rPr>
                                <w:rFonts w:hAnsi="Arial" w:cstheme="minorBidi"/>
                                <w:b/>
                                <w:bCs/>
                                <w:color w:val="000000" w:themeColor="text1"/>
                                <w:kern w:val="24"/>
                                <w:sz w:val="52"/>
                                <w:szCs w:val="52"/>
                              </w:rPr>
                              <w:t>Loggerhead turtle</w:t>
                            </w:r>
                          </w:p>
                          <w:p w14:paraId="3B325737" w14:textId="29368F9E" w:rsidR="00D97C88" w:rsidRPr="00B57B59" w:rsidRDefault="005F485B" w:rsidP="00B57B59">
                            <w:pPr>
                              <w:spacing w:after="0" w:line="216" w:lineRule="auto"/>
                              <w:jc w:val="center"/>
                              <w:rPr>
                                <w:rFonts w:hAnsi="Arial" w:cstheme="minorBidi"/>
                                <w:color w:val="000000" w:themeColor="text1"/>
                                <w:kern w:val="24"/>
                                <w:sz w:val="36"/>
                                <w:szCs w:val="36"/>
                              </w:rPr>
                            </w:pPr>
                            <w:r w:rsidRPr="005F485B">
                              <w:rPr>
                                <w:rFonts w:hAnsi="Arial" w:cstheme="minorBidi"/>
                                <w:i/>
                                <w:iCs/>
                                <w:color w:val="000000" w:themeColor="text1"/>
                                <w:kern w:val="24"/>
                                <w:sz w:val="36"/>
                                <w:szCs w:val="36"/>
                              </w:rPr>
                              <w:t>(Caretta caretta)</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E613D69" id="_x0000_s1035" style="position:absolute;margin-left:-57.05pt;margin-top:16.2pt;width:245.25pt;height:104.25pt;rotation:-90;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" filled="f" stroked="f">
                <o:lock v:ext="edit" grouping="t"/>
                <v:textbox>
                  <w:txbxContent>
                    <w:p w14:paraId="0F0E6EF5" w14:textId="77777777" w:rsidR="005F485B" w:rsidRPr="005F485B" w:rsidRDefault="005F485B" w:rsidP="005F485B">
                      <w:pPr>
                        <w:spacing w:after="0" w:line="216" w:lineRule="auto"/>
                        <w:jc w:val="center"/>
                        <w:rPr>
                          <w:rFonts w:hAnsi="Arial" w:cstheme="minorBidi"/>
                          <w:b/>
                          <w:bCs/>
                          <w:color w:val="000000" w:themeColor="text1"/>
                          <w:kern w:val="24"/>
                          <w:sz w:val="52"/>
                          <w:szCs w:val="52"/>
                        </w:rPr>
                      </w:pPr>
                      <w:r w:rsidRPr="005F485B">
                        <w:rPr>
                          <w:rFonts w:hAnsi="Arial" w:cstheme="minorBidi"/>
                          <w:b/>
                          <w:bCs/>
                          <w:color w:val="000000" w:themeColor="text1"/>
                          <w:kern w:val="24"/>
                          <w:sz w:val="52"/>
                          <w:szCs w:val="52"/>
                        </w:rPr>
                        <w:t>Loggerhead turtle</w:t>
                      </w:r>
                    </w:p>
                    <w:p w14:paraId="3B325737" w14:textId="29368F9E" w:rsidR="00D97C88" w:rsidRPr="00B57B59" w:rsidRDefault="005F485B" w:rsidP="00B57B59">
                      <w:pPr>
                        <w:spacing w:after="0" w:line="216" w:lineRule="auto"/>
                        <w:jc w:val="center"/>
                        <w:rPr>
                          <w:rFonts w:hAnsi="Arial" w:cstheme="minorBidi"/>
                          <w:color w:val="000000" w:themeColor="text1"/>
                          <w:kern w:val="24"/>
                          <w:sz w:val="36"/>
                          <w:szCs w:val="36"/>
                        </w:rPr>
                      </w:pPr>
                      <w:r w:rsidRPr="005F485B">
                        <w:rPr>
                          <w:rFonts w:hAnsi="Arial" w:cstheme="minorBidi"/>
                          <w:i/>
                          <w:iCs/>
                          <w:color w:val="000000" w:themeColor="text1"/>
                          <w:kern w:val="24"/>
                          <w:sz w:val="36"/>
                          <w:szCs w:val="36"/>
                        </w:rPr>
                        <w:t>(Caretta caretta)</w:t>
                      </w:r>
                    </w:p>
                  </w:txbxContent>
                </v:textbox>
                <w10:wrap anchorx="margin"/>
              </v:rect>
            </w:pict>
          </mc:Fallback>
        </mc:AlternateContent>
      </w:r>
    </w:p>
    <w:p w14:paraId="50497A76" w14:textId="352025A6" w:rsidR="00D97C88" w:rsidRDefault="003D3808" w:rsidP="00B93685">
      <w:r w:rsidRPr="003D3808">
        <w:rPr>
          <w:noProof/>
        </w:rPr>
        <w:drawing>
          <wp:anchor distT="0" distB="0" distL="114300" distR="114300" simplePos="0" relativeHeight="251658257" behindDoc="0" locked="0" layoutInCell="1" allowOverlap="1" wp14:anchorId="0DDACC01" wp14:editId="058F4802">
            <wp:simplePos x="0" y="0"/>
            <wp:positionH relativeFrom="column">
              <wp:posOffset>2494280</wp:posOffset>
            </wp:positionH>
            <wp:positionV relativeFrom="paragraph">
              <wp:posOffset>3865880</wp:posOffset>
            </wp:positionV>
            <wp:extent cx="3487420" cy="2318385"/>
            <wp:effectExtent l="0" t="6033" r="0" b="0"/>
            <wp:wrapThrough wrapText="bothSides">
              <wp:wrapPolygon edited="0">
                <wp:start x="21637" y="56"/>
                <wp:lineTo x="163" y="56"/>
                <wp:lineTo x="163" y="21354"/>
                <wp:lineTo x="21637" y="21354"/>
                <wp:lineTo x="21637" y="56"/>
              </wp:wrapPolygon>
            </wp:wrapThrough>
            <wp:docPr id="10" name="Picture 9" descr="Close-up of a group of sea creatures&#10;&#10;AI-generated content may be incorrect.">
              <a:extLst xmlns:a="http://schemas.openxmlformats.org/drawingml/2006/main">
                <a:ext uri="{FF2B5EF4-FFF2-40B4-BE49-F238E27FC236}">
                  <a16:creationId xmlns:a16="http://schemas.microsoft.com/office/drawing/2014/main" id="{F2A3154F-AD0F-97A7-131D-DBBA70DC90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Close-up of a group of sea creatures&#10;&#10;AI-generated content may be incorrect.">
                      <a:extLst>
                        <a:ext uri="{FF2B5EF4-FFF2-40B4-BE49-F238E27FC236}">
                          <a16:creationId xmlns:a16="http://schemas.microsoft.com/office/drawing/2014/main" id="{F2A3154F-AD0F-97A7-131D-DBBA70DC900E}"/>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rot="16200000">
                      <a:off x="0" y="0"/>
                      <a:ext cx="3487420" cy="2318385"/>
                    </a:xfrm>
                    <a:prstGeom prst="rect">
                      <a:avLst/>
                    </a:prstGeom>
                  </pic:spPr>
                </pic:pic>
              </a:graphicData>
            </a:graphic>
            <wp14:sizeRelH relativeFrom="margin">
              <wp14:pctWidth>0</wp14:pctWidth>
            </wp14:sizeRelH>
            <wp14:sizeRelV relativeFrom="margin">
              <wp14:pctHeight>0</wp14:pctHeight>
            </wp14:sizeRelV>
          </wp:anchor>
        </w:drawing>
      </w:r>
      <w:r w:rsidRPr="000B5CFE">
        <w:rPr>
          <w:noProof/>
        </w:rPr>
        <mc:AlternateContent>
          <mc:Choice Requires="wps">
            <w:drawing>
              <wp:anchor distT="0" distB="0" distL="114300" distR="114300" simplePos="0" relativeHeight="251658256" behindDoc="0" locked="0" layoutInCell="1" allowOverlap="1" wp14:anchorId="765B67AA" wp14:editId="4B57CD8C">
                <wp:simplePos x="0" y="0"/>
                <wp:positionH relativeFrom="column">
                  <wp:posOffset>199390</wp:posOffset>
                </wp:positionH>
                <wp:positionV relativeFrom="paragraph">
                  <wp:posOffset>4015105</wp:posOffset>
                </wp:positionV>
                <wp:extent cx="3940175" cy="2022475"/>
                <wp:effectExtent l="0" t="0" r="0" b="0"/>
                <wp:wrapNone/>
                <wp:docPr id="855065029" name="Content Placeholder 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rot="16200000">
                          <a:off x="0" y="0"/>
                          <a:ext cx="3940175" cy="2022475"/>
                        </a:xfrm>
                        <a:prstGeom prst="rect">
                          <a:avLst/>
                        </a:prstGeom>
                      </wps:spPr>
                      <wps:txbx>
                        <w:txbxContent>
                          <w:p w14:paraId="7F19FA65" w14:textId="77777777" w:rsidR="003D3808" w:rsidRPr="003D3808" w:rsidRDefault="003D3808" w:rsidP="003D3808">
                            <w:pPr>
                              <w:spacing w:before="200" w:line="216" w:lineRule="auto"/>
                              <w:jc w:val="center"/>
                              <w:rPr>
                                <w:rFonts w:hAnsi="Arial" w:cstheme="minorBidi"/>
                                <w:color w:val="000000" w:themeColor="text1"/>
                                <w:kern w:val="24"/>
                                <w:sz w:val="24"/>
                                <w:szCs w:val="24"/>
                              </w:rPr>
                            </w:pPr>
                            <w:r w:rsidRPr="003D3808">
                              <w:rPr>
                                <w:rFonts w:hAnsi="Arial" w:cstheme="minorBidi"/>
                                <w:color w:val="000000" w:themeColor="text1"/>
                                <w:kern w:val="24"/>
                                <w:sz w:val="24"/>
                                <w:szCs w:val="24"/>
                                <w:lang w:val="en-US"/>
                              </w:rPr>
                              <w:t xml:space="preserve">Coral spawning on the Great Barrier Reef is a spectacular event that happens once a year, usually just after a full moon when the water is warm enough to cause the egg and sperm bundles to mature. During spawning, corals release millions of these bundles into the water, where fertilization occurs. This creates tiny coral larvae that float and drift until they settle on the ocean floor to form new coral colonies. The timing is crucial as it helps the coral larvae find each other and increases the chances of successful reproduction. </w:t>
                            </w:r>
                          </w:p>
                          <w:p w14:paraId="3B4856AF" w14:textId="77777777" w:rsidR="00D97C88" w:rsidRPr="009D040C" w:rsidRDefault="00D97C88" w:rsidP="00D97C88">
                            <w:pPr>
                              <w:spacing w:before="200" w:line="216" w:lineRule="auto"/>
                              <w:jc w:val="center"/>
                              <w:rPr>
                                <w:rFonts w:hAnsi="Arial" w:cstheme="minorBidi"/>
                                <w:color w:val="000000" w:themeColor="text1"/>
                                <w:kern w:val="24"/>
                                <w:sz w:val="24"/>
                                <w:szCs w:val="24"/>
                                <w:lang w:val="en-US"/>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765B67AA" id="_x0000_s1036" style="position:absolute;margin-left:15.7pt;margin-top:316.15pt;width:310.25pt;height:159.25pt;rotation:-90;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" filled="f" stroked="f">
                <o:lock v:ext="edit" grouping="t"/>
                <v:textbox>
                  <w:txbxContent>
                    <w:p w14:paraId="7F19FA65" w14:textId="77777777" w:rsidR="003D3808" w:rsidRPr="003D3808" w:rsidRDefault="003D3808" w:rsidP="003D3808">
                      <w:pPr>
                        <w:spacing w:before="200" w:line="216" w:lineRule="auto"/>
                        <w:jc w:val="center"/>
                        <w:rPr>
                          <w:rFonts w:hAnsi="Arial" w:cstheme="minorBidi"/>
                          <w:color w:val="000000" w:themeColor="text1"/>
                          <w:kern w:val="24"/>
                          <w:sz w:val="24"/>
                          <w:szCs w:val="24"/>
                        </w:rPr>
                      </w:pPr>
                      <w:r w:rsidRPr="003D3808">
                        <w:rPr>
                          <w:rFonts w:hAnsi="Arial" w:cstheme="minorBidi"/>
                          <w:color w:val="000000" w:themeColor="text1"/>
                          <w:kern w:val="24"/>
                          <w:sz w:val="24"/>
                          <w:szCs w:val="24"/>
                          <w:lang w:val="en-US"/>
                        </w:rPr>
                        <w:t xml:space="preserve">Coral spawning on the Great Barrier Reef is a spectacular event that happens once a year, usually just after a full moon when the water is warm enough to cause the egg and sperm bundles to mature. During spawning, corals release millions of these bundles into the water, where fertilization occurs. This creates tiny coral larvae that float and drift until they settle on the ocean floor to form new coral colonies. The timing is crucial as it helps the coral larvae find each other and increases the chances of successful reproduction. </w:t>
                      </w:r>
                    </w:p>
                    <w:p w14:paraId="3B4856AF" w14:textId="77777777" w:rsidR="00D97C88" w:rsidRPr="009D040C" w:rsidRDefault="00D97C88" w:rsidP="00D97C88">
                      <w:pPr>
                        <w:spacing w:before="200" w:line="216" w:lineRule="auto"/>
                        <w:jc w:val="center"/>
                        <w:rPr>
                          <w:rFonts w:hAnsi="Arial" w:cstheme="minorBidi"/>
                          <w:color w:val="000000" w:themeColor="text1"/>
                          <w:kern w:val="24"/>
                          <w:sz w:val="24"/>
                          <w:szCs w:val="24"/>
                          <w:lang w:val="en-US"/>
                        </w:rPr>
                      </w:pPr>
                    </w:p>
                  </w:txbxContent>
                </v:textbox>
              </v:rect>
            </w:pict>
          </mc:Fallback>
        </mc:AlternateContent>
      </w:r>
    </w:p>
    <w:p w14:paraId="76C76E6B" w14:textId="54AA993D" w:rsidR="000A0218" w:rsidRPr="000A0218" w:rsidRDefault="000A0218" w:rsidP="000A0218"/>
    <w:p w14:paraId="547B308C" w14:textId="02F4D978" w:rsidR="000A0218" w:rsidRPr="000A0218" w:rsidRDefault="000A0218" w:rsidP="000A0218"/>
    <w:p w14:paraId="15B5DA4F" w14:textId="513BD511" w:rsidR="000A0218" w:rsidRPr="000A0218" w:rsidRDefault="000A0218" w:rsidP="000A0218"/>
    <w:p w14:paraId="0F7B0AC0" w14:textId="787233A5" w:rsidR="000A0218" w:rsidRPr="000A0218" w:rsidRDefault="000A0218" w:rsidP="000A0218"/>
    <w:p w14:paraId="15754D9B" w14:textId="6CCFFF3F" w:rsidR="000A0218" w:rsidRPr="000A0218" w:rsidRDefault="000A0218" w:rsidP="000A0218"/>
    <w:p w14:paraId="3588D9F7" w14:textId="552BA025" w:rsidR="000A0218" w:rsidRPr="000A0218" w:rsidRDefault="000A0218" w:rsidP="000A0218"/>
    <w:p w14:paraId="57B8BF1C" w14:textId="04933001" w:rsidR="000A0218" w:rsidRPr="000A0218" w:rsidRDefault="000A0218" w:rsidP="000A0218"/>
    <w:p w14:paraId="41537284" w14:textId="4D1D5B7E" w:rsidR="000A0218" w:rsidRPr="000A0218" w:rsidRDefault="000A0218" w:rsidP="000A0218"/>
    <w:p w14:paraId="41E4F90E" w14:textId="519816BF" w:rsidR="000A0218" w:rsidRPr="000A0218" w:rsidRDefault="000A0218" w:rsidP="000A0218"/>
    <w:p w14:paraId="384633D6" w14:textId="7BF1A1CF" w:rsidR="000A0218" w:rsidRPr="000A0218" w:rsidRDefault="000A0218" w:rsidP="000A0218"/>
    <w:p w14:paraId="3685BF82" w14:textId="78F05788" w:rsidR="000A0218" w:rsidRPr="000A0218" w:rsidRDefault="000A0218" w:rsidP="000A0218"/>
    <w:p w14:paraId="4D4D5A0F" w14:textId="566ABDAF" w:rsidR="000A0218" w:rsidRPr="000A0218" w:rsidRDefault="000A0218" w:rsidP="000A0218"/>
    <w:p w14:paraId="20D96329" w14:textId="2BC0ED02" w:rsidR="000A0218" w:rsidRPr="000A0218" w:rsidRDefault="000A0218" w:rsidP="000A0218"/>
    <w:p w14:paraId="64B7AAF0" w14:textId="600D81B5" w:rsidR="000A0218" w:rsidRPr="000A0218" w:rsidRDefault="000A0218" w:rsidP="000A0218"/>
    <w:p w14:paraId="40776355" w14:textId="121D05E4" w:rsidR="000A0218" w:rsidRPr="000A0218" w:rsidRDefault="000A0218" w:rsidP="000A0218"/>
    <w:p w14:paraId="5DA5A7DC" w14:textId="2CD1C776" w:rsidR="000A0218" w:rsidRPr="000A0218" w:rsidRDefault="000A0218" w:rsidP="000A0218"/>
    <w:p w14:paraId="3788AFF9" w14:textId="53706D96" w:rsidR="000A0218" w:rsidRPr="000A0218" w:rsidRDefault="000A0218" w:rsidP="000A0218"/>
    <w:p w14:paraId="02EF5FD6" w14:textId="418E3110" w:rsidR="000A0218" w:rsidRPr="000A0218" w:rsidRDefault="000A0218" w:rsidP="000A0218"/>
    <w:p w14:paraId="09438BA8" w14:textId="150C5924" w:rsidR="000A0218" w:rsidRPr="000A0218" w:rsidRDefault="000A0218" w:rsidP="000A0218"/>
    <w:p w14:paraId="71B559C8" w14:textId="32C41065" w:rsidR="000A0218" w:rsidRPr="000A0218" w:rsidRDefault="000A0218" w:rsidP="000A0218"/>
    <w:p w14:paraId="69841BC1" w14:textId="5E78E3DE" w:rsidR="000A0218" w:rsidRPr="000A0218" w:rsidRDefault="000A0218" w:rsidP="000A0218"/>
    <w:p w14:paraId="38124374" w14:textId="3746C67F" w:rsidR="000A0218" w:rsidRPr="000A0218" w:rsidRDefault="000A0218" w:rsidP="000A0218"/>
    <w:p w14:paraId="6D95BD32" w14:textId="76B3F054" w:rsidR="000A0218" w:rsidRPr="000A0218" w:rsidRDefault="000A0218" w:rsidP="000A0218"/>
    <w:p w14:paraId="119B2987" w14:textId="411C8EDC" w:rsidR="000A0218" w:rsidRPr="000A0218" w:rsidRDefault="000A0218" w:rsidP="000A0218"/>
    <w:p w14:paraId="52F8EAAA" w14:textId="68EA559D" w:rsidR="000A0218" w:rsidRPr="000A0218" w:rsidRDefault="000A0218" w:rsidP="000A0218"/>
    <w:p w14:paraId="2B3CE19B" w14:textId="1064B966" w:rsidR="000A0218" w:rsidRPr="000A0218" w:rsidRDefault="000A0218" w:rsidP="000A0218"/>
    <w:p w14:paraId="135AAFA6" w14:textId="7B9B9971" w:rsidR="000A0218" w:rsidRPr="000A0218" w:rsidRDefault="000A0218" w:rsidP="000A0218"/>
    <w:p w14:paraId="4154807A" w14:textId="795FF6EC" w:rsidR="000A0218" w:rsidRPr="000A0218" w:rsidRDefault="000A0218" w:rsidP="000A0218"/>
    <w:p w14:paraId="40DF80BB" w14:textId="471DB361" w:rsidR="000A0218" w:rsidRDefault="000A0218" w:rsidP="000A0218"/>
    <w:p w14:paraId="267485CF" w14:textId="6BE768B5" w:rsidR="000A0218" w:rsidRDefault="000A0218">
      <w:pPr>
        <w:widowControl/>
        <w:spacing w:after="0" w:line="240" w:lineRule="auto"/>
      </w:pPr>
      <w:r>
        <w:br w:type="page"/>
      </w:r>
    </w:p>
    <w:p w14:paraId="6D16ECBB" w14:textId="04628C2A" w:rsidR="00AF36FC" w:rsidRPr="00AF36FC" w:rsidRDefault="00AF36FC" w:rsidP="00AF36FC">
      <w:pPr>
        <w:widowControl/>
        <w:spacing w:after="0" w:line="240" w:lineRule="auto"/>
      </w:pPr>
    </w:p>
    <w:p w14:paraId="61D06E75" w14:textId="6F14F55C" w:rsidR="005D7FE1" w:rsidRPr="005D7FE1" w:rsidRDefault="005D7FE1" w:rsidP="005D7FE1">
      <w:pPr>
        <w:widowControl/>
        <w:spacing w:after="0" w:line="240" w:lineRule="auto"/>
      </w:pPr>
    </w:p>
    <w:p w14:paraId="104C0C55" w14:textId="50C2BB88" w:rsidR="000A0218" w:rsidRPr="000A0218" w:rsidRDefault="005D7FE1" w:rsidP="000A0218">
      <w:r w:rsidRPr="005D7FE1">
        <w:rPr>
          <w:noProof/>
        </w:rPr>
        <w:drawing>
          <wp:anchor distT="0" distB="0" distL="114300" distR="114300" simplePos="0" relativeHeight="251658266" behindDoc="0" locked="0" layoutInCell="1" allowOverlap="1" wp14:anchorId="3911254B" wp14:editId="1E5F205F">
            <wp:simplePos x="0" y="0"/>
            <wp:positionH relativeFrom="margin">
              <wp:posOffset>2982595</wp:posOffset>
            </wp:positionH>
            <wp:positionV relativeFrom="paragraph">
              <wp:posOffset>5260975</wp:posOffset>
            </wp:positionV>
            <wp:extent cx="3195320" cy="2396490"/>
            <wp:effectExtent l="0" t="635" r="4445" b="4445"/>
            <wp:wrapThrough wrapText="bothSides">
              <wp:wrapPolygon edited="0">
                <wp:start x="21604" y="6"/>
                <wp:lineTo x="99" y="6"/>
                <wp:lineTo x="99" y="21468"/>
                <wp:lineTo x="21604" y="21468"/>
                <wp:lineTo x="21604" y="6"/>
              </wp:wrapPolygon>
            </wp:wrapThrough>
            <wp:docPr id="1065129074" name="Picture 23" descr="A black spider on a bra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129074" name="Picture 23" descr="A black spider on a branch&#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3195320" cy="2396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34DA" w:rsidRPr="00B6746E">
        <w:rPr>
          <w:noProof/>
        </w:rPr>
        <mc:AlternateContent>
          <mc:Choice Requires="wps">
            <w:drawing>
              <wp:anchor distT="0" distB="0" distL="114300" distR="114300" simplePos="0" relativeHeight="251658261" behindDoc="0" locked="0" layoutInCell="1" allowOverlap="1" wp14:anchorId="6348190E" wp14:editId="59A13269">
                <wp:simplePos x="0" y="0"/>
                <wp:positionH relativeFrom="margin">
                  <wp:posOffset>-905510</wp:posOffset>
                </wp:positionH>
                <wp:positionV relativeFrom="paragraph">
                  <wp:posOffset>6003289</wp:posOffset>
                </wp:positionV>
                <wp:extent cx="3114675" cy="962025"/>
                <wp:effectExtent l="0" t="0" r="0" b="0"/>
                <wp:wrapNone/>
                <wp:docPr id="388884053" name="Text Placeholder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rot="16200000">
                          <a:off x="0" y="0"/>
                          <a:ext cx="3114675" cy="962025"/>
                        </a:xfrm>
                        <a:prstGeom prst="rect">
                          <a:avLst/>
                        </a:prstGeom>
                      </wps:spPr>
                      <wps:txbx>
                        <w:txbxContent>
                          <w:p w14:paraId="30F10C2D" w14:textId="771354E4" w:rsidR="000A0218" w:rsidRPr="005F485B" w:rsidRDefault="006C34DA" w:rsidP="000A0218">
                            <w:pPr>
                              <w:spacing w:after="0" w:line="216" w:lineRule="auto"/>
                              <w:jc w:val="center"/>
                              <w:rPr>
                                <w:rFonts w:hAnsi="Arial" w:cstheme="minorBidi"/>
                                <w:b/>
                                <w:bCs/>
                                <w:color w:val="000000" w:themeColor="text1"/>
                                <w:kern w:val="24"/>
                                <w:sz w:val="52"/>
                                <w:szCs w:val="52"/>
                              </w:rPr>
                            </w:pPr>
                            <w:r>
                              <w:rPr>
                                <w:rFonts w:hAnsi="Arial" w:cstheme="minorBidi"/>
                                <w:b/>
                                <w:bCs/>
                                <w:color w:val="000000" w:themeColor="text1"/>
                                <w:kern w:val="24"/>
                                <w:sz w:val="52"/>
                                <w:szCs w:val="52"/>
                              </w:rPr>
                              <w:t>Red-back spider</w:t>
                            </w:r>
                          </w:p>
                          <w:p w14:paraId="2D0C7336" w14:textId="7863530D" w:rsidR="000A0218" w:rsidRPr="00504ECC" w:rsidRDefault="006C34DA" w:rsidP="006C34DA">
                            <w:pPr>
                              <w:spacing w:after="0" w:line="216" w:lineRule="auto"/>
                              <w:jc w:val="center"/>
                              <w:rPr>
                                <w:rFonts w:hAnsi="Arial" w:cstheme="minorBidi"/>
                                <w:i/>
                                <w:iCs/>
                                <w:color w:val="000000" w:themeColor="text1"/>
                                <w:kern w:val="24"/>
                                <w:sz w:val="44"/>
                                <w:szCs w:val="44"/>
                              </w:rPr>
                            </w:pPr>
                            <w:r w:rsidRPr="00504ECC">
                              <w:rPr>
                                <w:rFonts w:hAnsi="Arial" w:cstheme="minorBidi"/>
                                <w:i/>
                                <w:iCs/>
                                <w:color w:val="000000" w:themeColor="text1"/>
                                <w:kern w:val="24"/>
                                <w:sz w:val="32"/>
                                <w:szCs w:val="32"/>
                              </w:rPr>
                              <w:t xml:space="preserve">(Latrodectus </w:t>
                            </w:r>
                            <w:proofErr w:type="spellStart"/>
                            <w:r w:rsidRPr="00504ECC">
                              <w:rPr>
                                <w:rFonts w:hAnsi="Arial" w:cstheme="minorBidi"/>
                                <w:i/>
                                <w:iCs/>
                                <w:color w:val="000000" w:themeColor="text1"/>
                                <w:kern w:val="24"/>
                                <w:sz w:val="32"/>
                                <w:szCs w:val="32"/>
                              </w:rPr>
                              <w:t>hasselti</w:t>
                            </w:r>
                            <w:proofErr w:type="spellEnd"/>
                            <w:r w:rsidRPr="00504ECC">
                              <w:rPr>
                                <w:rFonts w:hAnsi="Arial" w:cstheme="minorBidi"/>
                                <w:i/>
                                <w:iCs/>
                                <w:color w:val="000000" w:themeColor="text1"/>
                                <w:kern w:val="24"/>
                                <w:sz w:val="32"/>
                                <w:szCs w:val="32"/>
                              </w:rPr>
                              <w:t>)</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6348190E" id="_x0000_s1037" style="position:absolute;margin-left:-71.3pt;margin-top:472.7pt;width:245.25pt;height:75.75pt;rotation:-90;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" filled="f" stroked="f">
                <o:lock v:ext="edit" grouping="t"/>
                <v:textbox>
                  <w:txbxContent>
                    <w:p w14:paraId="30F10C2D" w14:textId="771354E4" w:rsidR="000A0218" w:rsidRPr="005F485B" w:rsidRDefault="006C34DA" w:rsidP="000A0218">
                      <w:pPr>
                        <w:spacing w:after="0" w:line="216" w:lineRule="auto"/>
                        <w:jc w:val="center"/>
                        <w:rPr>
                          <w:rFonts w:hAnsi="Arial" w:cstheme="minorBidi"/>
                          <w:b/>
                          <w:bCs/>
                          <w:color w:val="000000" w:themeColor="text1"/>
                          <w:kern w:val="24"/>
                          <w:sz w:val="52"/>
                          <w:szCs w:val="52"/>
                        </w:rPr>
                      </w:pPr>
                      <w:r>
                        <w:rPr>
                          <w:rFonts w:hAnsi="Arial" w:cstheme="minorBidi"/>
                          <w:b/>
                          <w:bCs/>
                          <w:color w:val="000000" w:themeColor="text1"/>
                          <w:kern w:val="24"/>
                          <w:sz w:val="52"/>
                          <w:szCs w:val="52"/>
                        </w:rPr>
                        <w:t>Red-back spider</w:t>
                      </w:r>
                    </w:p>
                    <w:p w14:paraId="2D0C7336" w14:textId="7863530D" w:rsidR="000A0218" w:rsidRPr="00504ECC" w:rsidRDefault="006C34DA" w:rsidP="006C34DA">
                      <w:pPr>
                        <w:spacing w:after="0" w:line="216" w:lineRule="auto"/>
                        <w:jc w:val="center"/>
                        <w:rPr>
                          <w:rFonts w:hAnsi="Arial" w:cstheme="minorBidi"/>
                          <w:i/>
                          <w:iCs/>
                          <w:color w:val="000000" w:themeColor="text1"/>
                          <w:kern w:val="24"/>
                          <w:sz w:val="44"/>
                          <w:szCs w:val="44"/>
                        </w:rPr>
                      </w:pPr>
                      <w:r w:rsidRPr="00504ECC">
                        <w:rPr>
                          <w:rFonts w:hAnsi="Arial" w:cstheme="minorBidi"/>
                          <w:i/>
                          <w:iCs/>
                          <w:color w:val="000000" w:themeColor="text1"/>
                          <w:kern w:val="24"/>
                          <w:sz w:val="32"/>
                          <w:szCs w:val="32"/>
                        </w:rPr>
                        <w:t xml:space="preserve">(Latrodectus </w:t>
                      </w:r>
                      <w:proofErr w:type="spellStart"/>
                      <w:r w:rsidRPr="00504ECC">
                        <w:rPr>
                          <w:rFonts w:hAnsi="Arial" w:cstheme="minorBidi"/>
                          <w:i/>
                          <w:iCs/>
                          <w:color w:val="000000" w:themeColor="text1"/>
                          <w:kern w:val="24"/>
                          <w:sz w:val="32"/>
                          <w:szCs w:val="32"/>
                        </w:rPr>
                        <w:t>hasselti</w:t>
                      </w:r>
                      <w:proofErr w:type="spellEnd"/>
                      <w:r w:rsidRPr="00504ECC">
                        <w:rPr>
                          <w:rFonts w:hAnsi="Arial" w:cstheme="minorBidi"/>
                          <w:i/>
                          <w:iCs/>
                          <w:color w:val="000000" w:themeColor="text1"/>
                          <w:kern w:val="24"/>
                          <w:sz w:val="32"/>
                          <w:szCs w:val="32"/>
                        </w:rPr>
                        <w:t>)</w:t>
                      </w:r>
                    </w:p>
                  </w:txbxContent>
                </v:textbox>
                <w10:wrap anchorx="margin"/>
              </v:rect>
            </w:pict>
          </mc:Fallback>
        </mc:AlternateContent>
      </w:r>
      <w:r w:rsidR="006C34DA" w:rsidRPr="000B5CFE">
        <w:rPr>
          <w:noProof/>
        </w:rPr>
        <mc:AlternateContent>
          <mc:Choice Requires="wps">
            <w:drawing>
              <wp:anchor distT="0" distB="0" distL="114300" distR="114300" simplePos="0" relativeHeight="251658264" behindDoc="0" locked="0" layoutInCell="1" allowOverlap="1" wp14:anchorId="6782B0DC" wp14:editId="6B0FCEF7">
                <wp:simplePos x="0" y="0"/>
                <wp:positionH relativeFrom="column">
                  <wp:posOffset>399415</wp:posOffset>
                </wp:positionH>
                <wp:positionV relativeFrom="paragraph">
                  <wp:posOffset>5231764</wp:posOffset>
                </wp:positionV>
                <wp:extent cx="3940175" cy="2441575"/>
                <wp:effectExtent l="0" t="0" r="0" b="0"/>
                <wp:wrapNone/>
                <wp:docPr id="1292923028" name="Content Placeholder 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rot="16200000">
                          <a:off x="0" y="0"/>
                          <a:ext cx="3940175" cy="2441575"/>
                        </a:xfrm>
                        <a:prstGeom prst="rect">
                          <a:avLst/>
                        </a:prstGeom>
                      </wps:spPr>
                      <wps:txbx>
                        <w:txbxContent>
                          <w:p w14:paraId="6B45CBF8" w14:textId="2B886793" w:rsidR="000A0218" w:rsidRPr="009D040C" w:rsidRDefault="006C34DA" w:rsidP="000A0218">
                            <w:pPr>
                              <w:spacing w:before="200" w:line="216" w:lineRule="auto"/>
                              <w:jc w:val="center"/>
                              <w:rPr>
                                <w:rFonts w:hAnsi="Arial" w:cstheme="minorBidi"/>
                                <w:color w:val="000000" w:themeColor="text1"/>
                                <w:kern w:val="24"/>
                                <w:sz w:val="24"/>
                                <w:szCs w:val="24"/>
                                <w:lang w:val="en-US"/>
                              </w:rPr>
                            </w:pPr>
                            <w:r w:rsidRPr="006C34DA">
                              <w:rPr>
                                <w:rFonts w:hAnsi="Arial" w:cstheme="minorBidi"/>
                                <w:color w:val="000000" w:themeColor="text1"/>
                                <w:kern w:val="24"/>
                                <w:sz w:val="24"/>
                                <w:szCs w:val="24"/>
                              </w:rPr>
                              <w:t>The Redback Spider is a venomous species found throughout Australi</w:t>
                            </w:r>
                            <w:r w:rsidR="008E6A01">
                              <w:rPr>
                                <w:rFonts w:hAnsi="Arial" w:cstheme="minorBidi"/>
                                <w:color w:val="000000" w:themeColor="text1"/>
                                <w:kern w:val="24"/>
                                <w:sz w:val="24"/>
                                <w:szCs w:val="24"/>
                              </w:rPr>
                              <w:t>a</w:t>
                            </w:r>
                            <w:r w:rsidRPr="006C34DA">
                              <w:rPr>
                                <w:rFonts w:hAnsi="Arial" w:cstheme="minorBidi"/>
                                <w:color w:val="000000" w:themeColor="text1"/>
                                <w:kern w:val="24"/>
                                <w:sz w:val="24"/>
                                <w:szCs w:val="24"/>
                              </w:rPr>
                              <w:t xml:space="preserve">. Females are black with a red stripe on their abdomen, while males are lighter with less distinct markings. These spiders build tangled webs in sheltered sites, such as sheds or rocks. They prey on insects, small lizards, and even other spiders. </w:t>
                            </w:r>
                            <w:r w:rsidR="008E6A01" w:rsidRPr="006C34DA">
                              <w:rPr>
                                <w:rFonts w:hAnsi="Arial" w:cstheme="minorBidi"/>
                                <w:color w:val="000000" w:themeColor="text1"/>
                                <w:kern w:val="24"/>
                                <w:sz w:val="24"/>
                                <w:szCs w:val="24"/>
                              </w:rPr>
                              <w:t xml:space="preserve">Males engage in risky mating behaviours, offering their abdomen to the female, often leading to their death. </w:t>
                            </w:r>
                            <w:r w:rsidRPr="006C34DA">
                              <w:rPr>
                                <w:rFonts w:hAnsi="Arial" w:cstheme="minorBidi"/>
                                <w:color w:val="000000" w:themeColor="text1"/>
                                <w:kern w:val="24"/>
                                <w:sz w:val="24"/>
                                <w:szCs w:val="24"/>
                              </w:rPr>
                              <w:t xml:space="preserve">Females can store sperm for up to two years and produce up to 250 eggs in each sac. Spiderlings cohabit on the maternal web for several days to a week before dispersing.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6782B0DC" id="_x0000_s1038" style="position:absolute;margin-left:31.45pt;margin-top:411.95pt;width:310.25pt;height:192.25pt;rotation:-90;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" filled="f" stroked="f">
                <o:lock v:ext="edit" grouping="t"/>
                <v:textbox>
                  <w:txbxContent>
                    <w:p w14:paraId="6B45CBF8" w14:textId="2B886793" w:rsidR="000A0218" w:rsidRPr="009D040C" w:rsidRDefault="006C34DA" w:rsidP="000A0218">
                      <w:pPr>
                        <w:spacing w:before="200" w:line="216" w:lineRule="auto"/>
                        <w:jc w:val="center"/>
                        <w:rPr>
                          <w:rFonts w:hAnsi="Arial" w:cstheme="minorBidi"/>
                          <w:color w:val="000000" w:themeColor="text1"/>
                          <w:kern w:val="24"/>
                          <w:sz w:val="24"/>
                          <w:szCs w:val="24"/>
                          <w:lang w:val="en-US"/>
                        </w:rPr>
                      </w:pPr>
                      <w:r w:rsidRPr="006C34DA">
                        <w:rPr>
                          <w:rFonts w:hAnsi="Arial" w:cstheme="minorBidi"/>
                          <w:color w:val="000000" w:themeColor="text1"/>
                          <w:kern w:val="24"/>
                          <w:sz w:val="24"/>
                          <w:szCs w:val="24"/>
                        </w:rPr>
                        <w:t>The Redback Spider is a venomous species found throughout Australi</w:t>
                      </w:r>
                      <w:r w:rsidR="008E6A01">
                        <w:rPr>
                          <w:rFonts w:hAnsi="Arial" w:cstheme="minorBidi"/>
                          <w:color w:val="000000" w:themeColor="text1"/>
                          <w:kern w:val="24"/>
                          <w:sz w:val="24"/>
                          <w:szCs w:val="24"/>
                        </w:rPr>
                        <w:t>a</w:t>
                      </w:r>
                      <w:r w:rsidRPr="006C34DA">
                        <w:rPr>
                          <w:rFonts w:hAnsi="Arial" w:cstheme="minorBidi"/>
                          <w:color w:val="000000" w:themeColor="text1"/>
                          <w:kern w:val="24"/>
                          <w:sz w:val="24"/>
                          <w:szCs w:val="24"/>
                        </w:rPr>
                        <w:t xml:space="preserve">. Females are black with a red stripe on their abdomen, while males are lighter with less distinct markings. These spiders build tangled webs in sheltered sites, such as sheds or rocks. They prey on insects, small lizards, and even other spiders. </w:t>
                      </w:r>
                      <w:r w:rsidR="008E6A01" w:rsidRPr="006C34DA">
                        <w:rPr>
                          <w:rFonts w:hAnsi="Arial" w:cstheme="minorBidi"/>
                          <w:color w:val="000000" w:themeColor="text1"/>
                          <w:kern w:val="24"/>
                          <w:sz w:val="24"/>
                          <w:szCs w:val="24"/>
                        </w:rPr>
                        <w:t xml:space="preserve">Males engage in risky mating behaviours, offering their abdomen to the female, often leading to their death. </w:t>
                      </w:r>
                      <w:r w:rsidRPr="006C34DA">
                        <w:rPr>
                          <w:rFonts w:hAnsi="Arial" w:cstheme="minorBidi"/>
                          <w:color w:val="000000" w:themeColor="text1"/>
                          <w:kern w:val="24"/>
                          <w:sz w:val="24"/>
                          <w:szCs w:val="24"/>
                        </w:rPr>
                        <w:t xml:space="preserve">Females can store sperm for up to two years and produce up to 250 eggs in each sac. Spiderlings cohabit on the maternal web for several days to a week before dispersing. </w:t>
                      </w:r>
                    </w:p>
                  </w:txbxContent>
                </v:textbox>
              </v:rect>
            </w:pict>
          </mc:Fallback>
        </mc:AlternateContent>
      </w:r>
      <w:r w:rsidR="00AF36FC" w:rsidRPr="00AF36FC">
        <w:rPr>
          <w:noProof/>
        </w:rPr>
        <w:drawing>
          <wp:anchor distT="0" distB="0" distL="114300" distR="114300" simplePos="0" relativeHeight="251658265" behindDoc="0" locked="0" layoutInCell="1" allowOverlap="1" wp14:anchorId="095A6D11" wp14:editId="7C6ADDC3">
            <wp:simplePos x="0" y="0"/>
            <wp:positionH relativeFrom="margin">
              <wp:posOffset>2819400</wp:posOffset>
            </wp:positionH>
            <wp:positionV relativeFrom="paragraph">
              <wp:posOffset>920115</wp:posOffset>
            </wp:positionV>
            <wp:extent cx="3395980" cy="2259965"/>
            <wp:effectExtent l="0" t="3493" r="0" b="0"/>
            <wp:wrapThrough wrapText="bothSides">
              <wp:wrapPolygon edited="0">
                <wp:start x="21622" y="33"/>
                <wp:lineTo x="176" y="33"/>
                <wp:lineTo x="176" y="21336"/>
                <wp:lineTo x="21622" y="21336"/>
                <wp:lineTo x="21622" y="33"/>
              </wp:wrapPolygon>
            </wp:wrapThrough>
            <wp:docPr id="832915820" name="Picture 21" descr="A seahorse i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915820" name="Picture 21" descr="A seahorse in the water&#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6200000">
                      <a:off x="0" y="0"/>
                      <a:ext cx="3395980" cy="2259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32C0" w:rsidRPr="000B5CFE">
        <w:rPr>
          <w:noProof/>
        </w:rPr>
        <mc:AlternateContent>
          <mc:Choice Requires="wps">
            <w:drawing>
              <wp:anchor distT="0" distB="0" distL="114300" distR="114300" simplePos="0" relativeHeight="251658263" behindDoc="0" locked="0" layoutInCell="1" allowOverlap="1" wp14:anchorId="74E3E953" wp14:editId="0D45A3D0">
                <wp:simplePos x="0" y="0"/>
                <wp:positionH relativeFrom="column">
                  <wp:posOffset>485140</wp:posOffset>
                </wp:positionH>
                <wp:positionV relativeFrom="paragraph">
                  <wp:posOffset>967740</wp:posOffset>
                </wp:positionV>
                <wp:extent cx="3940175" cy="2174875"/>
                <wp:effectExtent l="0" t="0" r="0" b="0"/>
                <wp:wrapNone/>
                <wp:docPr id="1352312816" name="Content Placeholder 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rot="16200000">
                          <a:off x="0" y="0"/>
                          <a:ext cx="3940175" cy="2174875"/>
                        </a:xfrm>
                        <a:prstGeom prst="rect">
                          <a:avLst/>
                        </a:prstGeom>
                      </wps:spPr>
                      <wps:txbx>
                        <w:txbxContent>
                          <w:p w14:paraId="12EAF443" w14:textId="76F32746" w:rsidR="000A0218" w:rsidRPr="009D040C" w:rsidRDefault="004329C9" w:rsidP="000A0218">
                            <w:pPr>
                              <w:spacing w:before="200" w:line="216" w:lineRule="auto"/>
                              <w:jc w:val="center"/>
                              <w:rPr>
                                <w:rFonts w:hAnsi="Arial" w:cstheme="minorBidi"/>
                                <w:color w:val="000000" w:themeColor="text1"/>
                                <w:kern w:val="24"/>
                                <w:sz w:val="24"/>
                                <w:szCs w:val="24"/>
                                <w:lang w:val="en-US"/>
                              </w:rPr>
                            </w:pPr>
                            <w:r>
                              <w:rPr>
                                <w:rFonts w:hAnsi="Arial" w:cstheme="minorBidi"/>
                                <w:color w:val="000000" w:themeColor="text1"/>
                                <w:kern w:val="24"/>
                                <w:sz w:val="24"/>
                                <w:szCs w:val="24"/>
                              </w:rPr>
                              <w:t>T</w:t>
                            </w:r>
                            <w:r w:rsidRPr="00727B26">
                              <w:rPr>
                                <w:rFonts w:hAnsi="Arial" w:cstheme="minorBidi"/>
                                <w:color w:val="000000" w:themeColor="text1"/>
                                <w:kern w:val="24"/>
                                <w:sz w:val="24"/>
                                <w:szCs w:val="24"/>
                              </w:rPr>
                              <w:t>he narrow-bellied seahorse</w:t>
                            </w:r>
                            <w:r w:rsidR="00727B26" w:rsidRPr="00727B26">
                              <w:rPr>
                                <w:rFonts w:hAnsi="Arial" w:cstheme="minorBidi"/>
                                <w:color w:val="000000" w:themeColor="text1"/>
                                <w:kern w:val="24"/>
                                <w:sz w:val="24"/>
                                <w:szCs w:val="24"/>
                              </w:rPr>
                              <w:t xml:space="preserve"> is a marine species found in waters off Australia and Papua New Guinea. It inhabits soft-bottom substrates near coral reefs, at depths of 3–63 meters. This species feeds on small crustaceans and is ovoviviparous, with males carrying eggs in a brood pouch before giving birth. The seahorse is monogamous, with males fertilizing </w:t>
                            </w:r>
                            <w:r w:rsidR="00F949DB">
                              <w:rPr>
                                <w:rFonts w:hAnsi="Arial" w:cstheme="minorBidi"/>
                                <w:color w:val="000000" w:themeColor="text1"/>
                                <w:kern w:val="24"/>
                                <w:sz w:val="24"/>
                                <w:szCs w:val="24"/>
                              </w:rPr>
                              <w:t xml:space="preserve">the 100-250 </w:t>
                            </w:r>
                            <w:r w:rsidR="00727B26" w:rsidRPr="00727B26">
                              <w:rPr>
                                <w:rFonts w:hAnsi="Arial" w:cstheme="minorBidi"/>
                                <w:color w:val="000000" w:themeColor="text1"/>
                                <w:kern w:val="24"/>
                                <w:sz w:val="24"/>
                                <w:szCs w:val="24"/>
                              </w:rPr>
                              <w:t xml:space="preserve">eggs from only one female per season due to its sparse population and high reproductive costs. </w:t>
                            </w:r>
                            <w:r>
                              <w:rPr>
                                <w:rFonts w:hAnsi="Arial" w:cstheme="minorBidi"/>
                                <w:color w:val="000000" w:themeColor="text1"/>
                                <w:kern w:val="24"/>
                                <w:sz w:val="24"/>
                                <w:szCs w:val="24"/>
                              </w:rPr>
                              <w:t>While the males could mate with more than one female, they tend to return to the same partner each year.</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74E3E953" id="_x0000_s1039" style="position:absolute;margin-left:38.2pt;margin-top:76.2pt;width:310.25pt;height:171.25pt;rotation:-90;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" filled="f" stroked="f">
                <o:lock v:ext="edit" grouping="t"/>
                <v:textbox>
                  <w:txbxContent>
                    <w:p w14:paraId="12EAF443" w14:textId="76F32746" w:rsidR="000A0218" w:rsidRPr="009D040C" w:rsidRDefault="004329C9" w:rsidP="000A0218">
                      <w:pPr>
                        <w:spacing w:before="200" w:line="216" w:lineRule="auto"/>
                        <w:jc w:val="center"/>
                        <w:rPr>
                          <w:rFonts w:hAnsi="Arial" w:cstheme="minorBidi"/>
                          <w:color w:val="000000" w:themeColor="text1"/>
                          <w:kern w:val="24"/>
                          <w:sz w:val="24"/>
                          <w:szCs w:val="24"/>
                          <w:lang w:val="en-US"/>
                        </w:rPr>
                      </w:pPr>
                      <w:r>
                        <w:rPr>
                          <w:rFonts w:hAnsi="Arial" w:cstheme="minorBidi"/>
                          <w:color w:val="000000" w:themeColor="text1"/>
                          <w:kern w:val="24"/>
                          <w:sz w:val="24"/>
                          <w:szCs w:val="24"/>
                        </w:rPr>
                        <w:t>T</w:t>
                      </w:r>
                      <w:r w:rsidRPr="00727B26">
                        <w:rPr>
                          <w:rFonts w:hAnsi="Arial" w:cstheme="minorBidi"/>
                          <w:color w:val="000000" w:themeColor="text1"/>
                          <w:kern w:val="24"/>
                          <w:sz w:val="24"/>
                          <w:szCs w:val="24"/>
                        </w:rPr>
                        <w:t>he narrow-bellied seahorse</w:t>
                      </w:r>
                      <w:r w:rsidR="00727B26" w:rsidRPr="00727B26">
                        <w:rPr>
                          <w:rFonts w:hAnsi="Arial" w:cstheme="minorBidi"/>
                          <w:color w:val="000000" w:themeColor="text1"/>
                          <w:kern w:val="24"/>
                          <w:sz w:val="24"/>
                          <w:szCs w:val="24"/>
                        </w:rPr>
                        <w:t xml:space="preserve"> is a marine species found in waters off Australia and Papua New Guinea. It inhabits soft-bottom substrates near coral reefs, at depths of 3–63 meters. This species feeds on small crustaceans and is ovoviviparous, with males carrying eggs in a brood pouch before giving birth. The seahorse is monogamous, with males fertilizing </w:t>
                      </w:r>
                      <w:r w:rsidR="00F949DB">
                        <w:rPr>
                          <w:rFonts w:hAnsi="Arial" w:cstheme="minorBidi"/>
                          <w:color w:val="000000" w:themeColor="text1"/>
                          <w:kern w:val="24"/>
                          <w:sz w:val="24"/>
                          <w:szCs w:val="24"/>
                        </w:rPr>
                        <w:t xml:space="preserve">the 100-250 </w:t>
                      </w:r>
                      <w:r w:rsidR="00727B26" w:rsidRPr="00727B26">
                        <w:rPr>
                          <w:rFonts w:hAnsi="Arial" w:cstheme="minorBidi"/>
                          <w:color w:val="000000" w:themeColor="text1"/>
                          <w:kern w:val="24"/>
                          <w:sz w:val="24"/>
                          <w:szCs w:val="24"/>
                        </w:rPr>
                        <w:t xml:space="preserve">eggs from only one female per season due to its sparse population and high reproductive costs. </w:t>
                      </w:r>
                      <w:r>
                        <w:rPr>
                          <w:rFonts w:hAnsi="Arial" w:cstheme="minorBidi"/>
                          <w:color w:val="000000" w:themeColor="text1"/>
                          <w:kern w:val="24"/>
                          <w:sz w:val="24"/>
                          <w:szCs w:val="24"/>
                        </w:rPr>
                        <w:t>While the males could mate with more than one female, they tend to return to the same partner each year.</w:t>
                      </w:r>
                    </w:p>
                  </w:txbxContent>
                </v:textbox>
              </v:rect>
            </w:pict>
          </mc:Fallback>
        </mc:AlternateContent>
      </w:r>
      <w:r w:rsidR="000A0218" w:rsidRPr="00B6746E">
        <w:rPr>
          <w:noProof/>
        </w:rPr>
        <mc:AlternateContent>
          <mc:Choice Requires="wps">
            <w:drawing>
              <wp:anchor distT="0" distB="0" distL="114300" distR="114300" simplePos="0" relativeHeight="251658262" behindDoc="0" locked="0" layoutInCell="1" allowOverlap="1" wp14:anchorId="35F8D0A0" wp14:editId="38268408">
                <wp:simplePos x="0" y="0"/>
                <wp:positionH relativeFrom="margin">
                  <wp:posOffset>-724535</wp:posOffset>
                </wp:positionH>
                <wp:positionV relativeFrom="paragraph">
                  <wp:posOffset>1377315</wp:posOffset>
                </wp:positionV>
                <wp:extent cx="3114675" cy="1323975"/>
                <wp:effectExtent l="0" t="0" r="0" b="0"/>
                <wp:wrapNone/>
                <wp:docPr id="755185816" name="Text Placeholder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rot="16200000">
                          <a:off x="0" y="0"/>
                          <a:ext cx="3114675" cy="1323975"/>
                        </a:xfrm>
                        <a:prstGeom prst="rect">
                          <a:avLst/>
                        </a:prstGeom>
                      </wps:spPr>
                      <wps:txbx>
                        <w:txbxContent>
                          <w:p w14:paraId="37A70698" w14:textId="1D583AE2" w:rsidR="000A0218" w:rsidRPr="005F485B" w:rsidRDefault="00532E97" w:rsidP="000A0218">
                            <w:pPr>
                              <w:spacing w:after="0" w:line="216" w:lineRule="auto"/>
                              <w:jc w:val="center"/>
                              <w:rPr>
                                <w:rFonts w:hAnsi="Arial" w:cstheme="minorBidi"/>
                                <w:b/>
                                <w:bCs/>
                                <w:color w:val="000000" w:themeColor="text1"/>
                                <w:kern w:val="24"/>
                                <w:sz w:val="52"/>
                                <w:szCs w:val="52"/>
                              </w:rPr>
                            </w:pPr>
                            <w:r>
                              <w:rPr>
                                <w:rFonts w:hAnsi="Arial" w:cstheme="minorBidi"/>
                                <w:b/>
                                <w:bCs/>
                                <w:color w:val="000000" w:themeColor="text1"/>
                                <w:kern w:val="24"/>
                                <w:sz w:val="52"/>
                                <w:szCs w:val="52"/>
                              </w:rPr>
                              <w:t>Western spiny seahorse</w:t>
                            </w:r>
                          </w:p>
                          <w:p w14:paraId="3C5E6549" w14:textId="4C529558" w:rsidR="000A0218" w:rsidRPr="00504ECC" w:rsidRDefault="000A0218" w:rsidP="00844412">
                            <w:pPr>
                              <w:spacing w:after="0" w:line="216" w:lineRule="auto"/>
                              <w:jc w:val="center"/>
                              <w:rPr>
                                <w:rFonts w:hAnsi="Arial" w:cstheme="minorBidi"/>
                                <w:i/>
                                <w:iCs/>
                                <w:color w:val="000000" w:themeColor="text1"/>
                                <w:kern w:val="24"/>
                                <w:sz w:val="32"/>
                                <w:szCs w:val="32"/>
                              </w:rPr>
                            </w:pPr>
                            <w:r w:rsidRPr="00504ECC">
                              <w:rPr>
                                <w:rFonts w:hAnsi="Arial" w:cstheme="minorBidi"/>
                                <w:i/>
                                <w:iCs/>
                                <w:color w:val="auto"/>
                                <w:kern w:val="24"/>
                                <w:sz w:val="32"/>
                                <w:szCs w:val="32"/>
                              </w:rPr>
                              <w:t>(</w:t>
                            </w:r>
                            <w:hyperlink r:id="rId34" w:tooltip="File:Hippocampus angustus.jpg" w:history="1">
                              <w:r w:rsidR="00054666" w:rsidRPr="00504ECC">
                                <w:rPr>
                                  <w:rStyle w:val="Hyperlink"/>
                                  <w:rFonts w:hAnsi="Arial" w:cstheme="minorBidi"/>
                                  <w:i/>
                                  <w:iCs/>
                                  <w:color w:val="auto"/>
                                  <w:kern w:val="24"/>
                                  <w:sz w:val="32"/>
                                  <w:szCs w:val="32"/>
                                </w:rPr>
                                <w:t xml:space="preserve">Hippocampus </w:t>
                              </w:r>
                              <w:proofErr w:type="spellStart"/>
                              <w:r w:rsidR="00054666" w:rsidRPr="00504ECC">
                                <w:rPr>
                                  <w:rStyle w:val="Hyperlink"/>
                                  <w:rFonts w:hAnsi="Arial" w:cstheme="minorBidi"/>
                                  <w:i/>
                                  <w:iCs/>
                                  <w:color w:val="auto"/>
                                  <w:kern w:val="24"/>
                                  <w:sz w:val="32"/>
                                  <w:szCs w:val="32"/>
                                </w:rPr>
                                <w:t>angustus</w:t>
                              </w:r>
                              <w:proofErr w:type="spellEnd"/>
                            </w:hyperlink>
                            <w:r w:rsidRPr="00504ECC">
                              <w:rPr>
                                <w:rFonts w:hAnsi="Arial" w:cstheme="minorBidi"/>
                                <w:i/>
                                <w:iCs/>
                                <w:color w:val="000000" w:themeColor="text1"/>
                                <w:kern w:val="24"/>
                                <w:sz w:val="32"/>
                                <w:szCs w:val="32"/>
                              </w:rPr>
                              <w:t>)</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35F8D0A0" id="_x0000_s1040" style="position:absolute;margin-left:-57.05pt;margin-top:108.45pt;width:245.25pt;height:104.25pt;rotation:-90;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" filled="f" stroked="f">
                <o:lock v:ext="edit" grouping="t"/>
                <v:textbox>
                  <w:txbxContent>
                    <w:p w14:paraId="37A70698" w14:textId="1D583AE2" w:rsidR="000A0218" w:rsidRPr="005F485B" w:rsidRDefault="00532E97" w:rsidP="000A0218">
                      <w:pPr>
                        <w:spacing w:after="0" w:line="216" w:lineRule="auto"/>
                        <w:jc w:val="center"/>
                        <w:rPr>
                          <w:rFonts w:hAnsi="Arial" w:cstheme="minorBidi"/>
                          <w:b/>
                          <w:bCs/>
                          <w:color w:val="000000" w:themeColor="text1"/>
                          <w:kern w:val="24"/>
                          <w:sz w:val="52"/>
                          <w:szCs w:val="52"/>
                        </w:rPr>
                      </w:pPr>
                      <w:r>
                        <w:rPr>
                          <w:rFonts w:hAnsi="Arial" w:cstheme="minorBidi"/>
                          <w:b/>
                          <w:bCs/>
                          <w:color w:val="000000" w:themeColor="text1"/>
                          <w:kern w:val="24"/>
                          <w:sz w:val="52"/>
                          <w:szCs w:val="52"/>
                        </w:rPr>
                        <w:t>Western spiny seahorse</w:t>
                      </w:r>
                    </w:p>
                    <w:p w14:paraId="3C5E6549" w14:textId="4C529558" w:rsidR="000A0218" w:rsidRPr="00504ECC" w:rsidRDefault="000A0218" w:rsidP="00844412">
                      <w:pPr>
                        <w:spacing w:after="0" w:line="216" w:lineRule="auto"/>
                        <w:jc w:val="center"/>
                        <w:rPr>
                          <w:rFonts w:hAnsi="Arial" w:cstheme="minorBidi"/>
                          <w:i/>
                          <w:iCs/>
                          <w:color w:val="000000" w:themeColor="text1"/>
                          <w:kern w:val="24"/>
                          <w:sz w:val="32"/>
                          <w:szCs w:val="32"/>
                        </w:rPr>
                      </w:pPr>
                      <w:r w:rsidRPr="00504ECC">
                        <w:rPr>
                          <w:rFonts w:hAnsi="Arial" w:cstheme="minorBidi"/>
                          <w:i/>
                          <w:iCs/>
                          <w:color w:val="auto"/>
                          <w:kern w:val="24"/>
                          <w:sz w:val="32"/>
                          <w:szCs w:val="32"/>
                        </w:rPr>
                        <w:t>(</w:t>
                      </w:r>
                      <w:hyperlink r:id="rId35" w:tooltip="File:Hippocampus angustus.jpg" w:history="1">
                        <w:r w:rsidR="00054666" w:rsidRPr="00504ECC">
                          <w:rPr>
                            <w:rStyle w:val="Hyperlink"/>
                            <w:rFonts w:hAnsi="Arial" w:cstheme="minorBidi"/>
                            <w:i/>
                            <w:iCs/>
                            <w:color w:val="auto"/>
                            <w:kern w:val="24"/>
                            <w:sz w:val="32"/>
                            <w:szCs w:val="32"/>
                          </w:rPr>
                          <w:t xml:space="preserve">Hippocampus </w:t>
                        </w:r>
                        <w:proofErr w:type="spellStart"/>
                        <w:r w:rsidR="00054666" w:rsidRPr="00504ECC">
                          <w:rPr>
                            <w:rStyle w:val="Hyperlink"/>
                            <w:rFonts w:hAnsi="Arial" w:cstheme="minorBidi"/>
                            <w:i/>
                            <w:iCs/>
                            <w:color w:val="auto"/>
                            <w:kern w:val="24"/>
                            <w:sz w:val="32"/>
                            <w:szCs w:val="32"/>
                          </w:rPr>
                          <w:t>angustus</w:t>
                        </w:r>
                        <w:proofErr w:type="spellEnd"/>
                      </w:hyperlink>
                      <w:r w:rsidRPr="00504ECC">
                        <w:rPr>
                          <w:rFonts w:hAnsi="Arial" w:cstheme="minorBidi"/>
                          <w:i/>
                          <w:iCs/>
                          <w:color w:val="000000" w:themeColor="text1"/>
                          <w:kern w:val="24"/>
                          <w:sz w:val="32"/>
                          <w:szCs w:val="32"/>
                        </w:rPr>
                        <w:t>)</w:t>
                      </w:r>
                    </w:p>
                  </w:txbxContent>
                </v:textbox>
                <w10:wrap anchorx="margin"/>
              </v:rect>
            </w:pict>
          </mc:Fallback>
        </mc:AlternateContent>
      </w:r>
      <w:r w:rsidR="000A0218">
        <w:rPr>
          <w:noProof/>
        </w:rPr>
        <mc:AlternateContent>
          <mc:Choice Requires="wps">
            <w:drawing>
              <wp:anchor distT="0" distB="0" distL="114300" distR="114300" simplePos="0" relativeHeight="251658260" behindDoc="0" locked="0" layoutInCell="1" allowOverlap="1" wp14:anchorId="24F9BDA8" wp14:editId="1C836584">
                <wp:simplePos x="0" y="0"/>
                <wp:positionH relativeFrom="margin">
                  <wp:posOffset>1123315</wp:posOffset>
                </wp:positionH>
                <wp:positionV relativeFrom="paragraph">
                  <wp:posOffset>3329940</wp:posOffset>
                </wp:positionV>
                <wp:extent cx="4000500" cy="6229350"/>
                <wp:effectExtent l="9525" t="0" r="28575" b="28575"/>
                <wp:wrapNone/>
                <wp:docPr id="1391156845" name="Flowchart: Terminator 2"/>
                <wp:cNvGraphicFramePr/>
                <a:graphic xmlns:a="http://schemas.openxmlformats.org/drawingml/2006/main">
                  <a:graphicData uri="http://schemas.microsoft.com/office/word/2010/wordprocessingShape">
                    <wps:wsp>
                      <wps:cNvSpPr/>
                      <wps:spPr>
                        <a:xfrm rot="16200000">
                          <a:off x="0" y="0"/>
                          <a:ext cx="4000500" cy="6229350"/>
                        </a:xfrm>
                        <a:prstGeom prst="flowChartTerminator">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611B98" id="_x0000_t116" coordsize="21600,21600" o:spt="116" path="m3475,qx,10800,3475,21600l18125,21600qx21600,10800,18125,xe">
                <v:stroke joinstyle="miter"/>
                <v:path gradientshapeok="t" o:connecttype="rect" textboxrect="1018,3163,20582,18437"/>
              </v:shapetype>
              <v:shape id="Flowchart: Terminator 2" o:spid="_x0000_s1026" type="#_x0000_t116" style="position:absolute;margin-left:88.45pt;margin-top:262.2pt;width:315pt;height:490.5pt;rotation:-90;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" filled="f" strokecolor="#0c1b15 [484]" strokeweight="2pt">
                <w10:wrap anchorx="margin"/>
              </v:shape>
            </w:pict>
          </mc:Fallback>
        </mc:AlternateContent>
      </w:r>
      <w:r w:rsidR="000A0218">
        <w:rPr>
          <w:noProof/>
        </w:rPr>
        <mc:AlternateContent>
          <mc:Choice Requires="wps">
            <w:drawing>
              <wp:anchor distT="0" distB="0" distL="114300" distR="114300" simplePos="0" relativeHeight="251658259" behindDoc="0" locked="0" layoutInCell="1" allowOverlap="1" wp14:anchorId="6BE5FCFB" wp14:editId="41DEA22E">
                <wp:simplePos x="0" y="0"/>
                <wp:positionH relativeFrom="margin">
                  <wp:posOffset>1123315</wp:posOffset>
                </wp:positionH>
                <wp:positionV relativeFrom="paragraph">
                  <wp:posOffset>-1061085</wp:posOffset>
                </wp:positionV>
                <wp:extent cx="4000500" cy="6229350"/>
                <wp:effectExtent l="9525" t="0" r="28575" b="28575"/>
                <wp:wrapNone/>
                <wp:docPr id="2089512858" name="Flowchart: Terminator 2"/>
                <wp:cNvGraphicFramePr/>
                <a:graphic xmlns:a="http://schemas.openxmlformats.org/drawingml/2006/main">
                  <a:graphicData uri="http://schemas.microsoft.com/office/word/2010/wordprocessingShape">
                    <wps:wsp>
                      <wps:cNvSpPr/>
                      <wps:spPr>
                        <a:xfrm rot="16200000">
                          <a:off x="0" y="0"/>
                          <a:ext cx="4000500" cy="6229350"/>
                        </a:xfrm>
                        <a:prstGeom prst="flowChartTerminator">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0A2F3" id="Flowchart: Terminator 2" o:spid="_x0000_s1026" type="#_x0000_t116" style="position:absolute;margin-left:88.45pt;margin-top:-83.55pt;width:315pt;height:490.5pt;rotation:-90;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" filled="f" strokecolor="#0c1b15 [484]" strokeweight="2pt">
                <w10:wrap anchorx="margin"/>
              </v:shape>
            </w:pict>
          </mc:Fallback>
        </mc:AlternateContent>
      </w:r>
    </w:p>
    <w:sectPr w:rsidR="000A0218" w:rsidRPr="000A0218" w:rsidSect="008213FA">
      <w:headerReference w:type="default" r:id="rId36"/>
      <w:footerReference w:type="even" r:id="rId37"/>
      <w:footerReference w:type="default" r:id="rId38"/>
      <w:headerReference w:type="first" r:id="rId39"/>
      <w:footerReference w:type="first" r:id="rId40"/>
      <w:pgSz w:w="11906" w:h="16838" w:code="9"/>
      <w:pgMar w:top="1701" w:right="1021" w:bottom="1304" w:left="1021" w:header="624"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035D57" w14:textId="77777777" w:rsidR="00D1143C" w:rsidRDefault="00D1143C" w:rsidP="00A21BF1">
      <w:pPr>
        <w:spacing w:line="240" w:lineRule="auto"/>
      </w:pPr>
      <w:r>
        <w:separator/>
      </w:r>
    </w:p>
  </w:endnote>
  <w:endnote w:type="continuationSeparator" w:id="0">
    <w:p w14:paraId="7E71748F" w14:textId="77777777" w:rsidR="00D1143C" w:rsidRDefault="00D1143C" w:rsidP="00A21B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Light">
    <w:charset w:val="00"/>
    <w:family w:val="swiss"/>
    <w:pitch w:val="variable"/>
    <w:sig w:usb0="600002F7" w:usb1="02000001" w:usb2="00000000" w:usb3="00000000" w:csb0="0000019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824DA9" w:rsidRPr="001A33B7" w14:paraId="0F0FC7AD" w14:textId="77777777" w:rsidTr="00824DA9">
      <w:trPr>
        <w:trHeight w:val="601"/>
      </w:trPr>
      <w:tc>
        <w:tcPr>
          <w:tcW w:w="9849" w:type="dxa"/>
          <w:vAlign w:val="bottom"/>
        </w:tcPr>
        <w:p w14:paraId="4969A679" w14:textId="77777777" w:rsidR="00824DA9" w:rsidRPr="001A33B7" w:rsidRDefault="00824DA9" w:rsidP="00CA2679">
          <w:pPr>
            <w:pStyle w:val="Footer"/>
          </w:pPr>
          <w:r>
            <w:fldChar w:fldCharType="begin"/>
          </w:r>
          <w:r>
            <w:instrText xml:space="preserve"> DOCPROPERTY  CoverHeading </w:instrText>
          </w:r>
          <w:r>
            <w:fldChar w:fldCharType="separate"/>
          </w:r>
          <w:r w:rsidR="00E9656A">
            <w:rPr>
              <w:b/>
              <w:bCs/>
            </w:rPr>
            <w:t>Error! Unknown document property name.</w:t>
          </w:r>
          <w:r>
            <w:fldChar w:fldCharType="end"/>
          </w:r>
        </w:p>
      </w:tc>
      <w:tc>
        <w:tcPr>
          <w:tcW w:w="355" w:type="dxa"/>
          <w:vAlign w:val="bottom"/>
        </w:tcPr>
        <w:p w14:paraId="75245CFA" w14:textId="77777777" w:rsidR="00824DA9" w:rsidRPr="001A33B7" w:rsidRDefault="00824DA9"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6B6BFE34" w14:textId="77777777" w:rsidR="00950BCC" w:rsidRDefault="00950B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0706AA" w:rsidRPr="00541954" w14:paraId="61C241AC" w14:textId="77777777" w:rsidTr="00AF702B">
      <w:trPr>
        <w:trHeight w:val="454"/>
      </w:trPr>
      <w:tc>
        <w:tcPr>
          <w:tcW w:w="2127" w:type="dxa"/>
          <w:vAlign w:val="bottom"/>
        </w:tcPr>
        <w:p w14:paraId="1989D4A4" w14:textId="77777777" w:rsidR="000706AA" w:rsidRPr="00541954" w:rsidRDefault="000706AA" w:rsidP="000706AA">
          <w:pPr>
            <w:pStyle w:val="Footer"/>
            <w:jc w:val="left"/>
          </w:pPr>
          <w:r>
            <w:rPr>
              <w:noProof/>
            </w:rPr>
            <w:drawing>
              <wp:inline distT="0" distB="0" distL="0" distR="0" wp14:anchorId="1BA889FD" wp14:editId="2BC269F5">
                <wp:extent cx="543600" cy="190800"/>
                <wp:effectExtent l="0" t="0" r="0" b="0"/>
                <wp:docPr id="154709104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57AF5F0F" w14:textId="77777777" w:rsidR="000706AA" w:rsidRPr="00F87F18" w:rsidRDefault="00F12510" w:rsidP="000706AA">
          <w:pPr>
            <w:pStyle w:val="Footer"/>
            <w:jc w:val="center"/>
            <w:rPr>
              <w:rStyle w:val="Hyperlink"/>
            </w:rPr>
          </w:pPr>
          <w:hyperlink r:id="rId3" w:history="1">
            <w:r w:rsidRPr="00980567">
              <w:rPr>
                <w:rStyle w:val="Hyperlink"/>
              </w:rPr>
              <w:t>scienceconnections.edu.au</w:t>
            </w:r>
          </w:hyperlink>
        </w:p>
      </w:tc>
      <w:tc>
        <w:tcPr>
          <w:tcW w:w="2067" w:type="dxa"/>
          <w:vAlign w:val="bottom"/>
        </w:tcPr>
        <w:p w14:paraId="7DDEA739" w14:textId="77777777" w:rsidR="000706AA" w:rsidRPr="00541954" w:rsidRDefault="000706AA" w:rsidP="000706AA">
          <w:pPr>
            <w:pStyle w:val="Footer"/>
          </w:pPr>
          <w:r>
            <w:fldChar w:fldCharType="begin"/>
          </w:r>
          <w:r>
            <w:instrText xml:space="preserve"> PAGE   \* MERGEFORMAT </w:instrText>
          </w:r>
          <w:r>
            <w:fldChar w:fldCharType="separate"/>
          </w:r>
          <w:r>
            <w:t>1</w:t>
          </w:r>
          <w:r>
            <w:rPr>
              <w:noProof/>
            </w:rPr>
            <w:fldChar w:fldCharType="end"/>
          </w:r>
        </w:p>
      </w:tc>
    </w:tr>
  </w:tbl>
  <w:p w14:paraId="745E4902" w14:textId="77777777" w:rsidR="00B27D43" w:rsidRPr="000706AA" w:rsidRDefault="00B27D43" w:rsidP="000706AA">
    <w:pPr>
      <w:pStyle w:val="Footer"/>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0706AA" w:rsidRPr="00541954" w14:paraId="006C8238" w14:textId="77777777" w:rsidTr="00AF702B">
      <w:trPr>
        <w:trHeight w:val="454"/>
      </w:trPr>
      <w:tc>
        <w:tcPr>
          <w:tcW w:w="2127" w:type="dxa"/>
          <w:vAlign w:val="bottom"/>
        </w:tcPr>
        <w:p w14:paraId="28E03C30" w14:textId="77777777" w:rsidR="000706AA" w:rsidRPr="00541954" w:rsidRDefault="000706AA" w:rsidP="000706AA">
          <w:pPr>
            <w:pStyle w:val="Footer"/>
            <w:jc w:val="left"/>
          </w:pPr>
          <w:r>
            <w:rPr>
              <w:noProof/>
            </w:rPr>
            <w:drawing>
              <wp:inline distT="0" distB="0" distL="0" distR="0" wp14:anchorId="168B2404" wp14:editId="72F16ECA">
                <wp:extent cx="543600" cy="190800"/>
                <wp:effectExtent l="0" t="0" r="0" b="0"/>
                <wp:docPr id="1433752860"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3D71B808" w14:textId="77777777" w:rsidR="009A44F3" w:rsidRPr="00F87F18" w:rsidRDefault="00F12510" w:rsidP="009A44F3">
          <w:pPr>
            <w:pStyle w:val="Footer"/>
            <w:jc w:val="center"/>
            <w:rPr>
              <w:rStyle w:val="Hyperlink"/>
            </w:rPr>
          </w:pPr>
          <w:hyperlink r:id="rId3" w:history="1">
            <w:r w:rsidRPr="00980567">
              <w:rPr>
                <w:rStyle w:val="Hyperlink"/>
              </w:rPr>
              <w:t>scienceconnections.edu.au</w:t>
            </w:r>
          </w:hyperlink>
        </w:p>
      </w:tc>
      <w:tc>
        <w:tcPr>
          <w:tcW w:w="2067" w:type="dxa"/>
          <w:vAlign w:val="bottom"/>
        </w:tcPr>
        <w:p w14:paraId="4EADE665" w14:textId="77777777" w:rsidR="000706AA" w:rsidRPr="00541954" w:rsidRDefault="000706AA" w:rsidP="000706AA">
          <w:pPr>
            <w:pStyle w:val="Footer"/>
          </w:pPr>
          <w:r>
            <w:fldChar w:fldCharType="begin"/>
          </w:r>
          <w:r>
            <w:instrText xml:space="preserve"> PAGE   \* MERGEFORMAT </w:instrText>
          </w:r>
          <w:r>
            <w:fldChar w:fldCharType="separate"/>
          </w:r>
          <w:r>
            <w:t>1</w:t>
          </w:r>
          <w:r>
            <w:rPr>
              <w:noProof/>
            </w:rPr>
            <w:fldChar w:fldCharType="end"/>
          </w:r>
        </w:p>
      </w:tc>
    </w:tr>
  </w:tbl>
  <w:p w14:paraId="5DCC436F" w14:textId="77777777" w:rsidR="004047B9" w:rsidRPr="000706AA" w:rsidRDefault="004047B9" w:rsidP="000706AA">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20D0ED" w14:textId="77777777" w:rsidR="00D1143C" w:rsidRDefault="00D1143C" w:rsidP="00A21BF1">
      <w:pPr>
        <w:spacing w:line="240" w:lineRule="auto"/>
      </w:pPr>
      <w:bookmarkStart w:id="0" w:name="_Hlk480808360"/>
      <w:bookmarkEnd w:id="0"/>
      <w:r>
        <w:separator/>
      </w:r>
    </w:p>
  </w:footnote>
  <w:footnote w:type="continuationSeparator" w:id="0">
    <w:p w14:paraId="0DACC1DD" w14:textId="77777777" w:rsidR="00D1143C" w:rsidRDefault="00D1143C" w:rsidP="00A21B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Look w:val="04A0" w:firstRow="1" w:lastRow="0" w:firstColumn="1" w:lastColumn="0" w:noHBand="0" w:noVBand="1"/>
    </w:tblPr>
    <w:tblGrid>
      <w:gridCol w:w="9854"/>
    </w:tblGrid>
    <w:tr w:rsidR="00936951" w:rsidRPr="00936951" w14:paraId="38D4593D" w14:textId="77777777" w:rsidTr="00936951">
      <w:tc>
        <w:tcPr>
          <w:tcW w:w="9854" w:type="dxa"/>
          <w:tcBorders>
            <w:top w:val="nil"/>
            <w:left w:val="nil"/>
            <w:bottom w:val="nil"/>
            <w:right w:val="nil"/>
          </w:tcBorders>
        </w:tcPr>
        <w:p w14:paraId="548CCE54" w14:textId="145673E6" w:rsidR="00936951" w:rsidRPr="00936951" w:rsidRDefault="00936951" w:rsidP="00936951">
          <w:pPr>
            <w:pStyle w:val="Header"/>
            <w:rPr>
              <w:b/>
              <w:bCs/>
              <w:sz w:val="22"/>
            </w:rPr>
          </w:pP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210EF1">
            <w:rPr>
              <w:b/>
              <w:bCs/>
              <w:noProof/>
              <w:sz w:val="22"/>
            </w:rPr>
            <w:t>Breeding for balance • Surviving siblings</w:t>
          </w:r>
          <w:r w:rsidRPr="00936951">
            <w:rPr>
              <w:b/>
              <w:bCs/>
              <w:sz w:val="22"/>
            </w:rPr>
            <w:fldChar w:fldCharType="end"/>
          </w:r>
        </w:p>
      </w:tc>
    </w:tr>
  </w:tbl>
  <w:p w14:paraId="45704224" w14:textId="77777777" w:rsidR="00936951" w:rsidRDefault="00936951" w:rsidP="009369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096" w:type="pct"/>
      <w:tblLook w:val="04A0" w:firstRow="1" w:lastRow="0" w:firstColumn="1" w:lastColumn="0" w:noHBand="0" w:noVBand="1"/>
    </w:tblPr>
    <w:tblGrid>
      <w:gridCol w:w="8081"/>
    </w:tblGrid>
    <w:tr w:rsidR="004A5DC3" w14:paraId="2DDCE598" w14:textId="77777777" w:rsidTr="00BC6039">
      <w:trPr>
        <w:trHeight w:val="1247"/>
      </w:trPr>
      <w:tc>
        <w:tcPr>
          <w:tcW w:w="8080" w:type="dxa"/>
        </w:tcPr>
        <w:p w14:paraId="59EE8122" w14:textId="77777777" w:rsidR="004A5DC3" w:rsidRPr="00541954" w:rsidRDefault="008A3EC4" w:rsidP="004A5DC3">
          <w:pPr>
            <w:pStyle w:val="Header"/>
            <w:jc w:val="left"/>
          </w:pPr>
          <w:r w:rsidRPr="009C4336">
            <w:rPr>
              <w:noProof/>
            </w:rPr>
            <w:drawing>
              <wp:inline distT="0" distB="0" distL="0" distR="0" wp14:anchorId="5C679493" wp14:editId="0CBBAA91">
                <wp:extent cx="2376000" cy="487883"/>
                <wp:effectExtent l="0" t="0" r="0" b="7620"/>
                <wp:docPr id="4" name="Picture 3">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18F7F72-DE70-641B-2F50-E519192AAD05}"/>
                            </a:ext>
                          </a:extLst>
                        </pic:cNvPr>
                        <pic:cNvPicPr>
                          <a:picLocks noChangeAspect="1"/>
                        </pic:cNvPicPr>
                      </pic:nvPicPr>
                      <pic:blipFill rotWithShape="1">
                        <a:blip r:embed="rId1">
                          <a:extLst>
                            <a:ext uri="{28A0092B-C50C-407E-A947-70E740481C1C}">
                              <a14:useLocalDpi xmlns:a14="http://schemas.microsoft.com/office/drawing/2010/main" val="0"/>
                            </a:ext>
                          </a:extLst>
                        </a:blip>
                        <a:srcRect l="5978" t="20004" b="20004"/>
                        <a:stretch/>
                      </pic:blipFill>
                      <pic:spPr bwMode="auto">
                        <a:xfrm>
                          <a:off x="0" y="0"/>
                          <a:ext cx="2376000" cy="487883"/>
                        </a:xfrm>
                        <a:prstGeom prst="rect">
                          <a:avLst/>
                        </a:prstGeom>
                        <a:ln>
                          <a:noFill/>
                        </a:ln>
                        <a:extLst>
                          <a:ext uri="{53640926-AAD7-44D8-BBD7-CCE9431645EC}">
                            <a14:shadowObscured xmlns:a14="http://schemas.microsoft.com/office/drawing/2010/main"/>
                          </a:ext>
                        </a:extLst>
                      </pic:spPr>
                    </pic:pic>
                  </a:graphicData>
                </a:graphic>
              </wp:inline>
            </w:drawing>
          </w:r>
        </w:p>
      </w:tc>
    </w:tr>
  </w:tbl>
  <w:p w14:paraId="0E60D5CF" w14:textId="77777777" w:rsidR="00024C46" w:rsidRDefault="00024C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6A871C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FC4FDFA"/>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938C9E6"/>
    <w:lvl w:ilvl="0">
      <w:start w:val="1"/>
      <w:numFmt w:val="bullet"/>
      <w:pStyle w:val="ListBullet4"/>
      <w:lvlText w:val=""/>
      <w:lvlJc w:val="left"/>
      <w:pPr>
        <w:tabs>
          <w:tab w:val="num" w:pos="1492"/>
        </w:tabs>
        <w:ind w:left="1492" w:hanging="360"/>
      </w:pPr>
      <w:rPr>
        <w:rFonts w:ascii="Symbol" w:hAnsi="Symbol" w:hint="default"/>
      </w:rPr>
    </w:lvl>
  </w:abstractNum>
  <w:abstractNum w:abstractNumId="3" w15:restartNumberingAfterBreak="0">
    <w:nsid w:val="FFFFFF88"/>
    <w:multiLevelType w:val="singleLevel"/>
    <w:tmpl w:val="FC4204F8"/>
    <w:lvl w:ilvl="0">
      <w:start w:val="1"/>
      <w:numFmt w:val="decimal"/>
      <w:pStyle w:val="ListBullet5"/>
      <w:lvlText w:val="%1"/>
      <w:lvlJc w:val="left"/>
      <w:pPr>
        <w:ind w:left="360" w:hanging="360"/>
      </w:pPr>
      <w:rPr>
        <w:rFonts w:hint="default"/>
        <w:color w:val="EDFFF5" w:themeColor="accent4"/>
      </w:rPr>
    </w:lvl>
  </w:abstractNum>
  <w:abstractNum w:abstractNumId="4" w15:restartNumberingAfterBreak="0">
    <w:nsid w:val="02E37897"/>
    <w:multiLevelType w:val="multilevel"/>
    <w:tmpl w:val="488CB474"/>
    <w:numStyleLink w:val="Bullets"/>
  </w:abstractNum>
  <w:abstractNum w:abstractNumId="5" w15:restartNumberingAfterBreak="0">
    <w:nsid w:val="03074F9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6AD3899"/>
    <w:multiLevelType w:val="multilevel"/>
    <w:tmpl w:val="488CB474"/>
    <w:numStyleLink w:val="Bullets"/>
  </w:abstractNum>
  <w:abstractNum w:abstractNumId="7" w15:restartNumberingAfterBreak="0">
    <w:nsid w:val="0D7D2843"/>
    <w:multiLevelType w:val="multilevel"/>
    <w:tmpl w:val="D5BACBBC"/>
    <w:lvl w:ilvl="0">
      <w:start w:val="1"/>
      <w:numFmt w:val="bullet"/>
      <w:pStyle w:val="TableBullet1"/>
      <w:lvlText w:val=""/>
      <w:lvlJc w:val="left"/>
      <w:pPr>
        <w:ind w:left="340" w:hanging="340"/>
      </w:pPr>
      <w:rPr>
        <w:rFonts w:ascii="Symbol" w:hAnsi="Symbol" w:hint="default"/>
        <w:b w:val="0"/>
        <w:i w:val="0"/>
        <w:color w:val="auto"/>
        <w:sz w:val="18"/>
      </w:rPr>
    </w:lvl>
    <w:lvl w:ilvl="1">
      <w:start w:val="1"/>
      <w:numFmt w:val="bullet"/>
      <w:lvlText w:val="–"/>
      <w:lvlJc w:val="left"/>
      <w:pPr>
        <w:ind w:left="680" w:hanging="340"/>
      </w:pPr>
      <w:rPr>
        <w:rFonts w:hint="default"/>
        <w:b w:val="0"/>
        <w:i w:val="0"/>
        <w:color w:val="auto"/>
        <w:sz w:val="18"/>
      </w:rPr>
    </w:lvl>
    <w:lvl w:ilvl="2">
      <w:start w:val="1"/>
      <w:numFmt w:val="bullet"/>
      <w:lvlText w:val="-"/>
      <w:lvlJc w:val="left"/>
      <w:pPr>
        <w:ind w:left="1020" w:hanging="340"/>
      </w:pPr>
      <w:rPr>
        <w:rFonts w:hint="default"/>
        <w:b w:val="0"/>
        <w:i w:val="0"/>
        <w:color w:val="auto"/>
        <w:sz w:val="18"/>
      </w:rPr>
    </w:lvl>
    <w:lvl w:ilvl="3">
      <w:start w:val="1"/>
      <w:numFmt w:val="decimal"/>
      <w:lvlText w:val="%4"/>
      <w:lvlJc w:val="left"/>
      <w:pPr>
        <w:ind w:left="340" w:hanging="340"/>
      </w:pPr>
      <w:rPr>
        <w:rFonts w:hint="default"/>
        <w:color w:val="000000" w:themeColor="text1"/>
      </w:rPr>
    </w:lvl>
    <w:lvl w:ilvl="4">
      <w:start w:val="1"/>
      <w:numFmt w:val="lowerLetter"/>
      <w:lvlText w:val="%5"/>
      <w:lvlJc w:val="left"/>
      <w:pPr>
        <w:ind w:left="680" w:hanging="340"/>
      </w:pPr>
      <w:rPr>
        <w:rFonts w:hint="default"/>
        <w:color w:val="000000" w:themeColor="text1"/>
      </w:rPr>
    </w:lvl>
    <w:lvl w:ilvl="5">
      <w:start w:val="1"/>
      <w:numFmt w:val="lowerRoman"/>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8" w15:restartNumberingAfterBreak="0">
    <w:nsid w:val="13C179D1"/>
    <w:multiLevelType w:val="multilevel"/>
    <w:tmpl w:val="488CB474"/>
    <w:numStyleLink w:val="Bullets"/>
  </w:abstractNum>
  <w:abstractNum w:abstractNumId="9" w15:restartNumberingAfterBreak="0">
    <w:nsid w:val="2217774C"/>
    <w:multiLevelType w:val="multilevel"/>
    <w:tmpl w:val="CD98F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9F4667"/>
    <w:multiLevelType w:val="multilevel"/>
    <w:tmpl w:val="488CB474"/>
    <w:numStyleLink w:val="Bullets"/>
  </w:abstractNum>
  <w:abstractNum w:abstractNumId="11" w15:restartNumberingAfterBreak="0">
    <w:nsid w:val="23CD183A"/>
    <w:multiLevelType w:val="multilevel"/>
    <w:tmpl w:val="2B8E2F66"/>
    <w:numStyleLink w:val="NumberedHeadings"/>
  </w:abstractNum>
  <w:abstractNum w:abstractNumId="12" w15:restartNumberingAfterBreak="0">
    <w:nsid w:val="289B002D"/>
    <w:multiLevelType w:val="multilevel"/>
    <w:tmpl w:val="488CB474"/>
    <w:numStyleLink w:val="Bullets"/>
  </w:abstractNum>
  <w:abstractNum w:abstractNumId="13" w15:restartNumberingAfterBreak="0">
    <w:nsid w:val="2A1C27B0"/>
    <w:multiLevelType w:val="multilevel"/>
    <w:tmpl w:val="488CB474"/>
    <w:numStyleLink w:val="Bullets"/>
  </w:abstractNum>
  <w:abstractNum w:abstractNumId="14" w15:restartNumberingAfterBreak="0">
    <w:nsid w:val="2BD70F56"/>
    <w:multiLevelType w:val="hybridMultilevel"/>
    <w:tmpl w:val="14C07D2C"/>
    <w:lvl w:ilvl="0" w:tplc="91088076">
      <w:start w:val="1"/>
      <w:numFmt w:val="bullet"/>
      <w:lvlText w:val="•"/>
      <w:lvlJc w:val="left"/>
      <w:pPr>
        <w:ind w:left="720" w:hanging="360"/>
      </w:pPr>
      <w:rPr>
        <w:rFonts w:asciiTheme="minorHAnsi" w:hAnsiTheme="minorHAnsi" w:cs="Times New Roman" w:hint="default"/>
        <w:color w:val="FFFFFF" w:themeColor="background1"/>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FF50DAC"/>
    <w:multiLevelType w:val="multilevel"/>
    <w:tmpl w:val="488CB474"/>
    <w:numStyleLink w:val="Bullets"/>
  </w:abstractNum>
  <w:abstractNum w:abstractNumId="16" w15:restartNumberingAfterBreak="0">
    <w:nsid w:val="30167510"/>
    <w:multiLevelType w:val="multilevel"/>
    <w:tmpl w:val="2B8CEB0E"/>
    <w:styleLink w:val="BulletLists"/>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
      <w:lvlJc w:val="left"/>
      <w:pPr>
        <w:ind w:left="852" w:hanging="284"/>
      </w:pPr>
      <w:rPr>
        <w:rFonts w:ascii="Arial" w:hAnsi="Arial"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17" w15:restartNumberingAfterBreak="0">
    <w:nsid w:val="311C29F5"/>
    <w:multiLevelType w:val="multilevel"/>
    <w:tmpl w:val="95985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35A44BE"/>
    <w:multiLevelType w:val="multilevel"/>
    <w:tmpl w:val="C2FCD396"/>
    <w:numStyleLink w:val="Numbers"/>
  </w:abstractNum>
  <w:abstractNum w:abstractNumId="19" w15:restartNumberingAfterBreak="0">
    <w:nsid w:val="3A1F6C4C"/>
    <w:multiLevelType w:val="multilevel"/>
    <w:tmpl w:val="26FAA784"/>
    <w:styleLink w:val="HeadingList"/>
    <w:lvl w:ilvl="0">
      <w:start w:val="1"/>
      <w:numFmt w:val="decimal"/>
      <w:lvlText w:val="%1."/>
      <w:lvlJc w:val="left"/>
      <w:pPr>
        <w:ind w:left="737" w:hanging="737"/>
      </w:pPr>
      <w:rPr>
        <w:rFonts w:asciiTheme="majorHAnsi" w:hAnsiTheme="majorHAnsi" w:hint="default"/>
        <w:color w:val="57B591" w:themeColor="accent1"/>
      </w:rPr>
    </w:lvl>
    <w:lvl w:ilvl="1">
      <w:start w:val="1"/>
      <w:numFmt w:val="decimal"/>
      <w:lvlText w:val="%1.%2."/>
      <w:lvlJc w:val="left"/>
      <w:pPr>
        <w:ind w:left="737" w:hanging="737"/>
      </w:pPr>
      <w:rPr>
        <w:rFonts w:asciiTheme="majorHAnsi" w:hAnsiTheme="majorHAnsi" w:hint="default"/>
        <w:color w:val="57B591" w:themeColor="accent1"/>
      </w:rPr>
    </w:lvl>
    <w:lvl w:ilvl="2">
      <w:start w:val="1"/>
      <w:numFmt w:val="decimal"/>
      <w:lvlText w:val="%1.%2.%3."/>
      <w:lvlJc w:val="left"/>
      <w:pPr>
        <w:ind w:left="737" w:hanging="737"/>
      </w:pPr>
      <w:rPr>
        <w:rFonts w:asciiTheme="majorHAnsi" w:hAnsiTheme="majorHAnsi" w:hint="default"/>
        <w:color w:val="57B591" w:themeColor="accent1"/>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15:restartNumberingAfterBreak="0">
    <w:nsid w:val="3ADC476D"/>
    <w:multiLevelType w:val="multilevel"/>
    <w:tmpl w:val="D2A80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FDF7E82"/>
    <w:multiLevelType w:val="multilevel"/>
    <w:tmpl w:val="C2FCD396"/>
    <w:numStyleLink w:val="Numbers"/>
  </w:abstractNum>
  <w:abstractNum w:abstractNumId="22" w15:restartNumberingAfterBreak="0">
    <w:nsid w:val="418F462C"/>
    <w:multiLevelType w:val="multilevel"/>
    <w:tmpl w:val="488CB474"/>
    <w:numStyleLink w:val="Bullets"/>
  </w:abstractNum>
  <w:abstractNum w:abstractNumId="23" w15:restartNumberingAfterBreak="0">
    <w:nsid w:val="4314167D"/>
    <w:multiLevelType w:val="multilevel"/>
    <w:tmpl w:val="C2FCD396"/>
    <w:styleLink w:val="Numbers"/>
    <w:lvl w:ilvl="0">
      <w:start w:val="1"/>
      <w:numFmt w:val="decimal"/>
      <w:pStyle w:val="ListNumber"/>
      <w:lvlText w:val="%1."/>
      <w:lvlJc w:val="left"/>
      <w:pPr>
        <w:ind w:left="397" w:hanging="397"/>
      </w:pPr>
      <w:rPr>
        <w:rFonts w:asciiTheme="minorHAnsi" w:hAnsiTheme="minorHAnsi" w:hint="default"/>
        <w:b w:val="0"/>
        <w:i w:val="0"/>
        <w:color w:val="000000" w:themeColor="text2"/>
        <w:sz w:val="20"/>
      </w:rPr>
    </w:lvl>
    <w:lvl w:ilvl="1">
      <w:start w:val="1"/>
      <w:numFmt w:val="lowerLetter"/>
      <w:pStyle w:val="ListNumber2"/>
      <w:lvlText w:val="%2."/>
      <w:lvlJc w:val="left"/>
      <w:pPr>
        <w:ind w:left="794" w:hanging="397"/>
      </w:pPr>
      <w:rPr>
        <w:rFonts w:asciiTheme="minorHAnsi" w:hAnsiTheme="minorHAnsi" w:hint="default"/>
        <w:b w:val="0"/>
        <w:i w:val="0"/>
        <w:color w:val="000000" w:themeColor="text2"/>
        <w:sz w:val="20"/>
      </w:rPr>
    </w:lvl>
    <w:lvl w:ilvl="2">
      <w:start w:val="1"/>
      <w:numFmt w:val="lowerRoman"/>
      <w:pStyle w:val="ListNumber3"/>
      <w:lvlText w:val="%3."/>
      <w:lvlJc w:val="left"/>
      <w:pPr>
        <w:ind w:left="1191" w:hanging="397"/>
      </w:pPr>
      <w:rPr>
        <w:rFonts w:asciiTheme="minorHAnsi" w:hAnsiTheme="minorHAnsi" w:hint="default"/>
        <w:b w:val="0"/>
        <w:i w:val="0"/>
        <w:color w:val="000000" w:themeColor="text2"/>
        <w:sz w:val="20"/>
      </w:rPr>
    </w:lvl>
    <w:lvl w:ilvl="3">
      <w:start w:val="1"/>
      <w:numFmt w:val="decimal"/>
      <w:lvlText w:val="(%4)"/>
      <w:lvlJc w:val="left"/>
      <w:pPr>
        <w:ind w:left="851" w:hanging="284"/>
      </w:pPr>
      <w:rPr>
        <w:rFonts w:hint="default"/>
      </w:rPr>
    </w:lvl>
    <w:lvl w:ilvl="4">
      <w:start w:val="1"/>
      <w:numFmt w:val="lowerLetter"/>
      <w:lvlText w:val="(%5)"/>
      <w:lvlJc w:val="left"/>
      <w:pPr>
        <w:tabs>
          <w:tab w:val="num" w:pos="8507"/>
        </w:tabs>
        <w:ind w:left="2157" w:hanging="284"/>
      </w:pPr>
      <w:rPr>
        <w:rFonts w:hint="default"/>
      </w:rPr>
    </w:lvl>
    <w:lvl w:ilvl="5">
      <w:start w:val="1"/>
      <w:numFmt w:val="lowerRoman"/>
      <w:lvlText w:val="(%6)"/>
      <w:lvlJc w:val="left"/>
      <w:pPr>
        <w:tabs>
          <w:tab w:val="num" w:pos="8791"/>
        </w:tabs>
        <w:ind w:left="2441" w:hanging="284"/>
      </w:pPr>
      <w:rPr>
        <w:rFonts w:hint="default"/>
      </w:rPr>
    </w:lvl>
    <w:lvl w:ilvl="6">
      <w:start w:val="1"/>
      <w:numFmt w:val="decimal"/>
      <w:lvlText w:val="%7."/>
      <w:lvlJc w:val="left"/>
      <w:pPr>
        <w:tabs>
          <w:tab w:val="num" w:pos="9075"/>
        </w:tabs>
        <w:ind w:left="2725" w:hanging="284"/>
      </w:pPr>
      <w:rPr>
        <w:rFonts w:hint="default"/>
      </w:rPr>
    </w:lvl>
    <w:lvl w:ilvl="7">
      <w:start w:val="1"/>
      <w:numFmt w:val="lowerLetter"/>
      <w:lvlText w:val="%8."/>
      <w:lvlJc w:val="left"/>
      <w:pPr>
        <w:tabs>
          <w:tab w:val="num" w:pos="9359"/>
        </w:tabs>
        <w:ind w:left="3009" w:hanging="284"/>
      </w:pPr>
      <w:rPr>
        <w:rFonts w:hint="default"/>
      </w:rPr>
    </w:lvl>
    <w:lvl w:ilvl="8">
      <w:start w:val="1"/>
      <w:numFmt w:val="lowerRoman"/>
      <w:lvlText w:val="%9."/>
      <w:lvlJc w:val="left"/>
      <w:pPr>
        <w:tabs>
          <w:tab w:val="num" w:pos="9643"/>
        </w:tabs>
        <w:ind w:left="3293" w:hanging="284"/>
      </w:pPr>
      <w:rPr>
        <w:rFonts w:hint="default"/>
      </w:rPr>
    </w:lvl>
  </w:abstractNum>
  <w:abstractNum w:abstractNumId="24" w15:restartNumberingAfterBreak="0">
    <w:nsid w:val="4E8B78D3"/>
    <w:multiLevelType w:val="multilevel"/>
    <w:tmpl w:val="B5D2BAB0"/>
    <w:name w:val="NSW list Bullet"/>
    <w:lvl w:ilvl="0">
      <w:start w:val="1"/>
      <w:numFmt w:val="bullet"/>
      <w:lvlText w:val=""/>
      <w:lvlJc w:val="left"/>
      <w:pPr>
        <w:ind w:left="852" w:firstLine="0"/>
      </w:pPr>
      <w:rPr>
        <w:rFonts w:ascii="Symbol" w:hAnsi="Symbol" w:hint="default"/>
        <w:color w:val="auto"/>
      </w:rPr>
    </w:lvl>
    <w:lvl w:ilvl="1">
      <w:start w:val="1"/>
      <w:numFmt w:val="bullet"/>
      <w:lvlText w:val="–"/>
      <w:lvlJc w:val="left"/>
      <w:pPr>
        <w:ind w:left="1135" w:firstLine="0"/>
      </w:pPr>
      <w:rPr>
        <w:rFonts w:ascii="Arial" w:hAnsi="Arial" w:hint="default"/>
        <w:color w:val="auto"/>
      </w:rPr>
    </w:lvl>
    <w:lvl w:ilvl="2">
      <w:start w:val="1"/>
      <w:numFmt w:val="bullet"/>
      <w:lvlRestart w:val="1"/>
      <w:lvlText w:val="»"/>
      <w:lvlJc w:val="left"/>
      <w:pPr>
        <w:ind w:left="1419" w:firstLine="0"/>
      </w:pPr>
      <w:rPr>
        <w:rFonts w:ascii="Arial" w:hAnsi="Arial" w:hint="default"/>
        <w:color w:val="auto"/>
      </w:rPr>
    </w:lvl>
    <w:lvl w:ilvl="3">
      <w:start w:val="1"/>
      <w:numFmt w:val="decimal"/>
      <w:lvlText w:val="(%4)"/>
      <w:lvlJc w:val="left"/>
      <w:pPr>
        <w:ind w:left="2008" w:hanging="360"/>
      </w:pPr>
      <w:rPr>
        <w:rFonts w:hint="default"/>
      </w:rPr>
    </w:lvl>
    <w:lvl w:ilvl="4">
      <w:start w:val="1"/>
      <w:numFmt w:val="lowerLetter"/>
      <w:lvlText w:val="(%5)"/>
      <w:lvlJc w:val="left"/>
      <w:pPr>
        <w:ind w:left="2368" w:hanging="360"/>
      </w:pPr>
      <w:rPr>
        <w:rFonts w:hint="default"/>
      </w:rPr>
    </w:lvl>
    <w:lvl w:ilvl="5">
      <w:start w:val="1"/>
      <w:numFmt w:val="lowerRoman"/>
      <w:lvlText w:val="(%6)"/>
      <w:lvlJc w:val="left"/>
      <w:pPr>
        <w:ind w:left="2728" w:hanging="360"/>
      </w:pPr>
      <w:rPr>
        <w:rFonts w:hint="default"/>
      </w:rPr>
    </w:lvl>
    <w:lvl w:ilvl="6">
      <w:start w:val="1"/>
      <w:numFmt w:val="decimal"/>
      <w:lvlText w:val="%7."/>
      <w:lvlJc w:val="left"/>
      <w:pPr>
        <w:ind w:left="3088" w:hanging="360"/>
      </w:pPr>
      <w:rPr>
        <w:rFonts w:hint="default"/>
      </w:rPr>
    </w:lvl>
    <w:lvl w:ilvl="7">
      <w:start w:val="1"/>
      <w:numFmt w:val="lowerLetter"/>
      <w:lvlText w:val="%8."/>
      <w:lvlJc w:val="left"/>
      <w:pPr>
        <w:ind w:left="3448" w:hanging="360"/>
      </w:pPr>
      <w:rPr>
        <w:rFonts w:hint="default"/>
      </w:rPr>
    </w:lvl>
    <w:lvl w:ilvl="8">
      <w:start w:val="1"/>
      <w:numFmt w:val="lowerRoman"/>
      <w:lvlText w:val="%9."/>
      <w:lvlJc w:val="left"/>
      <w:pPr>
        <w:ind w:left="3808" w:hanging="360"/>
      </w:pPr>
      <w:rPr>
        <w:rFonts w:hint="default"/>
      </w:rPr>
    </w:lvl>
  </w:abstractNum>
  <w:abstractNum w:abstractNumId="25" w15:restartNumberingAfterBreak="0">
    <w:nsid w:val="4F4A1EBF"/>
    <w:multiLevelType w:val="multilevel"/>
    <w:tmpl w:val="488CB474"/>
    <w:styleLink w:val="Bullets"/>
    <w:lvl w:ilvl="0">
      <w:start w:val="1"/>
      <w:numFmt w:val="bullet"/>
      <w:pStyle w:val="ListBullet"/>
      <w:lvlText w:val=""/>
      <w:lvlJc w:val="left"/>
      <w:pPr>
        <w:ind w:left="284" w:hanging="284"/>
      </w:pPr>
      <w:rPr>
        <w:rFonts w:ascii="Symbol" w:hAnsi="Symbol" w:hint="default"/>
        <w:b w:val="0"/>
        <w:i w:val="0"/>
        <w:color w:val="000000" w:themeColor="text2"/>
        <w:sz w:val="20"/>
      </w:rPr>
    </w:lvl>
    <w:lvl w:ilvl="1">
      <w:start w:val="1"/>
      <w:numFmt w:val="bullet"/>
      <w:pStyle w:val="ListBullet2"/>
      <w:lvlText w:val=""/>
      <w:lvlJc w:val="left"/>
      <w:pPr>
        <w:ind w:left="567" w:hanging="283"/>
      </w:pPr>
      <w:rPr>
        <w:rFonts w:ascii="Symbol" w:hAnsi="Symbol" w:hint="default"/>
        <w:b w:val="0"/>
        <w:i w:val="0"/>
        <w:color w:val="000000" w:themeColor="text2"/>
        <w:sz w:val="20"/>
      </w:rPr>
    </w:lvl>
    <w:lvl w:ilvl="2">
      <w:start w:val="1"/>
      <w:numFmt w:val="bullet"/>
      <w:pStyle w:val="ListBullet3"/>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26" w15:restartNumberingAfterBreak="0">
    <w:nsid w:val="51016011"/>
    <w:multiLevelType w:val="multilevel"/>
    <w:tmpl w:val="C2FCD396"/>
    <w:numStyleLink w:val="Numbers"/>
  </w:abstractNum>
  <w:abstractNum w:abstractNumId="27" w15:restartNumberingAfterBreak="0">
    <w:nsid w:val="51A03BD3"/>
    <w:multiLevelType w:val="multilevel"/>
    <w:tmpl w:val="488CB474"/>
    <w:numStyleLink w:val="Bullets"/>
  </w:abstractNum>
  <w:abstractNum w:abstractNumId="28" w15:restartNumberingAfterBreak="0">
    <w:nsid w:val="54992E4A"/>
    <w:multiLevelType w:val="multilevel"/>
    <w:tmpl w:val="0C090023"/>
    <w:styleLink w:val="ArticleSection"/>
    <w:lvl w:ilvl="0">
      <w:start w:val="1"/>
      <w:numFmt w:val="upperRoman"/>
      <w:lvlText w:val="Article %1."/>
      <w:lvlJc w:val="left"/>
      <w:pPr>
        <w:ind w:left="0" w:firstLine="0"/>
      </w:pPr>
      <w:rPr>
        <w:rFonts w:asciiTheme="minorHAnsi" w:hAnsi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54F15C10"/>
    <w:multiLevelType w:val="multilevel"/>
    <w:tmpl w:val="2B8E2F66"/>
    <w:numStyleLink w:val="NumberedHeadings"/>
  </w:abstractNum>
  <w:abstractNum w:abstractNumId="30" w15:restartNumberingAfterBreak="0">
    <w:nsid w:val="5A9B38C0"/>
    <w:multiLevelType w:val="multilevel"/>
    <w:tmpl w:val="0C09001D"/>
    <w:styleLink w:val="1ai"/>
    <w:lvl w:ilvl="0">
      <w:start w:val="1"/>
      <w:numFmt w:val="decimal"/>
      <w:lvlText w:val="%1)"/>
      <w:lvlJc w:val="left"/>
      <w:pPr>
        <w:ind w:left="360" w:hanging="360"/>
      </w:pPr>
      <w:rPr>
        <w:rFonts w:asciiTheme="minorHAnsi" w:hAnsi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D7B07E2"/>
    <w:multiLevelType w:val="multilevel"/>
    <w:tmpl w:val="C2FCD396"/>
    <w:numStyleLink w:val="Numbers"/>
  </w:abstractNum>
  <w:abstractNum w:abstractNumId="32" w15:restartNumberingAfterBreak="0">
    <w:nsid w:val="64171363"/>
    <w:multiLevelType w:val="multilevel"/>
    <w:tmpl w:val="26FAA784"/>
    <w:numStyleLink w:val="HeadingList"/>
  </w:abstractNum>
  <w:abstractNum w:abstractNumId="33" w15:restartNumberingAfterBreak="0">
    <w:nsid w:val="66E947AC"/>
    <w:multiLevelType w:val="multilevel"/>
    <w:tmpl w:val="2B8E2F66"/>
    <w:styleLink w:val="NumberedHeadings"/>
    <w:lvl w:ilvl="0">
      <w:start w:val="1"/>
      <w:numFmt w:val="decimal"/>
      <w:lvlText w:val="%1."/>
      <w:lvlJc w:val="left"/>
      <w:pPr>
        <w:ind w:left="851" w:hanging="851"/>
      </w:pPr>
      <w:rPr>
        <w:rFonts w:asciiTheme="majorHAnsi" w:hAnsiTheme="majorHAnsi" w:hint="default"/>
        <w:b/>
        <w:i w:val="0"/>
        <w:color w:val="F5B841" w:themeColor="accent2"/>
        <w:sz w:val="36"/>
      </w:rPr>
    </w:lvl>
    <w:lvl w:ilvl="1">
      <w:start w:val="1"/>
      <w:numFmt w:val="decimal"/>
      <w:lvlText w:val="%1.%2"/>
      <w:lvlJc w:val="left"/>
      <w:pPr>
        <w:ind w:left="851" w:hanging="851"/>
      </w:pPr>
      <w:rPr>
        <w:rFonts w:asciiTheme="minorHAnsi" w:hAnsiTheme="minorHAnsi" w:hint="default"/>
        <w:b w:val="0"/>
        <w:i w:val="0"/>
        <w:color w:val="DBD7D2" w:themeColor="accent3"/>
        <w:sz w:val="32"/>
      </w:rPr>
    </w:lvl>
    <w:lvl w:ilvl="2">
      <w:start w:val="1"/>
      <w:numFmt w:val="decimal"/>
      <w:lvlText w:val="%1.%2.%3"/>
      <w:lvlJc w:val="left"/>
      <w:pPr>
        <w:ind w:left="851" w:hanging="851"/>
      </w:pPr>
      <w:rPr>
        <w:rFonts w:asciiTheme="majorHAnsi" w:hAnsiTheme="majorHAnsi" w:hint="default"/>
        <w:b w:val="0"/>
        <w:i w:val="0"/>
        <w:color w:val="000000" w:themeColor="text1"/>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FCA698D"/>
    <w:multiLevelType w:val="multilevel"/>
    <w:tmpl w:val="0C09001F"/>
    <w:styleLink w:val="111111"/>
    <w:lvl w:ilvl="0">
      <w:start w:val="1"/>
      <w:numFmt w:val="decimal"/>
      <w:lvlText w:val="%1."/>
      <w:lvlJc w:val="left"/>
      <w:pPr>
        <w:ind w:left="360" w:hanging="360"/>
      </w:pPr>
      <w:rPr>
        <w:rFonts w:asciiTheme="minorHAnsi" w:hAnsi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22010FB"/>
    <w:multiLevelType w:val="hybridMultilevel"/>
    <w:tmpl w:val="4B043856"/>
    <w:lvl w:ilvl="0" w:tplc="6298C6AE">
      <w:start w:val="1"/>
      <w:numFmt w:val="bullet"/>
      <w:pStyle w:val="TableBullet"/>
      <w:lvlText w:val=""/>
      <w:lvlJc w:val="left"/>
      <w:pPr>
        <w:ind w:left="360" w:hanging="360"/>
      </w:pPr>
      <w:rPr>
        <w:rFonts w:ascii="Symbol" w:hAnsi="Symbol" w:hint="default"/>
        <w:color w:val="000000" w:themeColor="text2"/>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66E1ACC"/>
    <w:multiLevelType w:val="multilevel"/>
    <w:tmpl w:val="488CB474"/>
    <w:numStyleLink w:val="Bullets"/>
  </w:abstractNum>
  <w:abstractNum w:abstractNumId="37" w15:restartNumberingAfterBreak="0">
    <w:nsid w:val="77484A8F"/>
    <w:multiLevelType w:val="multilevel"/>
    <w:tmpl w:val="C2FCD396"/>
    <w:numStyleLink w:val="Numbers"/>
  </w:abstractNum>
  <w:abstractNum w:abstractNumId="38" w15:restartNumberingAfterBreak="0">
    <w:nsid w:val="77B1234B"/>
    <w:multiLevelType w:val="multilevel"/>
    <w:tmpl w:val="C2FCD396"/>
    <w:numStyleLink w:val="Numbers"/>
  </w:abstractNum>
  <w:num w:numId="1" w16cid:durableId="138864895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07990043">
    <w:abstractNumId w:val="2"/>
  </w:num>
  <w:num w:numId="3" w16cid:durableId="1813058654">
    <w:abstractNumId w:val="3"/>
  </w:num>
  <w:num w:numId="4" w16cid:durableId="1870531961">
    <w:abstractNumId w:val="1"/>
  </w:num>
  <w:num w:numId="5" w16cid:durableId="2109961960">
    <w:abstractNumId w:val="0"/>
  </w:num>
  <w:num w:numId="6" w16cid:durableId="1976371938">
    <w:abstractNumId w:val="30"/>
  </w:num>
  <w:num w:numId="7" w16cid:durableId="1421828783">
    <w:abstractNumId w:val="34"/>
  </w:num>
  <w:num w:numId="8" w16cid:durableId="924455219">
    <w:abstractNumId w:val="28"/>
  </w:num>
  <w:num w:numId="9" w16cid:durableId="943456978">
    <w:abstractNumId w:val="7"/>
  </w:num>
  <w:num w:numId="10" w16cid:durableId="8145819">
    <w:abstractNumId w:val="19"/>
  </w:num>
  <w:num w:numId="11" w16cid:durableId="39402709">
    <w:abstractNumId w:val="35"/>
  </w:num>
  <w:num w:numId="12" w16cid:durableId="1935043804">
    <w:abstractNumId w:val="16"/>
  </w:num>
  <w:num w:numId="13" w16cid:durableId="1532452615">
    <w:abstractNumId w:val="25"/>
  </w:num>
  <w:num w:numId="14" w16cid:durableId="1898588451">
    <w:abstractNumId w:val="23"/>
  </w:num>
  <w:num w:numId="15" w16cid:durableId="983848062">
    <w:abstractNumId w:val="33"/>
  </w:num>
  <w:num w:numId="16" w16cid:durableId="2032030764">
    <w:abstractNumId w:val="11"/>
  </w:num>
  <w:num w:numId="17" w16cid:durableId="1991323754">
    <w:abstractNumId w:val="22"/>
  </w:num>
  <w:num w:numId="18" w16cid:durableId="900408543">
    <w:abstractNumId w:val="29"/>
  </w:num>
  <w:num w:numId="19" w16cid:durableId="610287939">
    <w:abstractNumId w:val="31"/>
  </w:num>
  <w:num w:numId="20" w16cid:durableId="2108232479">
    <w:abstractNumId w:val="15"/>
  </w:num>
  <w:num w:numId="21" w16cid:durableId="1218129958">
    <w:abstractNumId w:val="13"/>
  </w:num>
  <w:num w:numId="22" w16cid:durableId="1374773924">
    <w:abstractNumId w:val="32"/>
  </w:num>
  <w:num w:numId="23" w16cid:durableId="270629335">
    <w:abstractNumId w:val="37"/>
  </w:num>
  <w:num w:numId="24" w16cid:durableId="591357577">
    <w:abstractNumId w:val="26"/>
  </w:num>
  <w:num w:numId="25" w16cid:durableId="2053379164">
    <w:abstractNumId w:val="21"/>
  </w:num>
  <w:num w:numId="26" w16cid:durableId="2114200954">
    <w:abstractNumId w:val="38"/>
  </w:num>
  <w:num w:numId="27" w16cid:durableId="1937055725">
    <w:abstractNumId w:val="6"/>
  </w:num>
  <w:num w:numId="28" w16cid:durableId="1021934914">
    <w:abstractNumId w:val="12"/>
  </w:num>
  <w:num w:numId="29" w16cid:durableId="1572084707">
    <w:abstractNumId w:val="4"/>
  </w:num>
  <w:num w:numId="30" w16cid:durableId="1712925512">
    <w:abstractNumId w:val="8"/>
  </w:num>
  <w:num w:numId="31" w16cid:durableId="1792507149">
    <w:abstractNumId w:val="14"/>
  </w:num>
  <w:num w:numId="32" w16cid:durableId="2058046560">
    <w:abstractNumId w:val="27"/>
  </w:num>
  <w:num w:numId="33" w16cid:durableId="993409717">
    <w:abstractNumId w:val="36"/>
  </w:num>
  <w:num w:numId="34" w16cid:durableId="630063444">
    <w:abstractNumId w:val="18"/>
  </w:num>
  <w:num w:numId="35" w16cid:durableId="285429865">
    <w:abstractNumId w:val="10"/>
  </w:num>
  <w:num w:numId="36" w16cid:durableId="972902145">
    <w:abstractNumId w:val="20"/>
  </w:num>
  <w:num w:numId="37" w16cid:durableId="152457428">
    <w:abstractNumId w:val="17"/>
  </w:num>
  <w:num w:numId="38" w16cid:durableId="313729805">
    <w:abstractNumId w:val="9"/>
  </w:num>
  <w:num w:numId="39" w16cid:durableId="1730616330">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56A"/>
    <w:rsid w:val="000044A0"/>
    <w:rsid w:val="00005221"/>
    <w:rsid w:val="000111D3"/>
    <w:rsid w:val="0001166E"/>
    <w:rsid w:val="00013278"/>
    <w:rsid w:val="00021E60"/>
    <w:rsid w:val="00024ABE"/>
    <w:rsid w:val="00024C46"/>
    <w:rsid w:val="00025BC1"/>
    <w:rsid w:val="00030759"/>
    <w:rsid w:val="00032047"/>
    <w:rsid w:val="00032D70"/>
    <w:rsid w:val="00034E1C"/>
    <w:rsid w:val="00034E58"/>
    <w:rsid w:val="00036FD8"/>
    <w:rsid w:val="00037557"/>
    <w:rsid w:val="000435A2"/>
    <w:rsid w:val="000478E5"/>
    <w:rsid w:val="00053BA4"/>
    <w:rsid w:val="00054666"/>
    <w:rsid w:val="00054CDA"/>
    <w:rsid w:val="000551ED"/>
    <w:rsid w:val="00055D51"/>
    <w:rsid w:val="00057FCB"/>
    <w:rsid w:val="000616DC"/>
    <w:rsid w:val="00063979"/>
    <w:rsid w:val="0006678E"/>
    <w:rsid w:val="000706AA"/>
    <w:rsid w:val="00070883"/>
    <w:rsid w:val="00075852"/>
    <w:rsid w:val="000771AF"/>
    <w:rsid w:val="00077D71"/>
    <w:rsid w:val="00077DC8"/>
    <w:rsid w:val="00080C1F"/>
    <w:rsid w:val="00085CD9"/>
    <w:rsid w:val="0008617C"/>
    <w:rsid w:val="00087BD0"/>
    <w:rsid w:val="0009116E"/>
    <w:rsid w:val="0009118F"/>
    <w:rsid w:val="00092CA3"/>
    <w:rsid w:val="000955D1"/>
    <w:rsid w:val="000965E3"/>
    <w:rsid w:val="0009733B"/>
    <w:rsid w:val="000975C1"/>
    <w:rsid w:val="000A0218"/>
    <w:rsid w:val="000A37FB"/>
    <w:rsid w:val="000A5AF4"/>
    <w:rsid w:val="000B0F6E"/>
    <w:rsid w:val="000B19DA"/>
    <w:rsid w:val="000B1B8E"/>
    <w:rsid w:val="000B30ED"/>
    <w:rsid w:val="000B466A"/>
    <w:rsid w:val="000B5CFE"/>
    <w:rsid w:val="000B7385"/>
    <w:rsid w:val="000B7A79"/>
    <w:rsid w:val="000C470C"/>
    <w:rsid w:val="000C48DD"/>
    <w:rsid w:val="000C4DF8"/>
    <w:rsid w:val="000C61E5"/>
    <w:rsid w:val="000D0297"/>
    <w:rsid w:val="000D1551"/>
    <w:rsid w:val="000D3F86"/>
    <w:rsid w:val="000D45DE"/>
    <w:rsid w:val="000D78AC"/>
    <w:rsid w:val="000E08F9"/>
    <w:rsid w:val="000E13E5"/>
    <w:rsid w:val="000E42FD"/>
    <w:rsid w:val="000E5104"/>
    <w:rsid w:val="000F00D9"/>
    <w:rsid w:val="000F026C"/>
    <w:rsid w:val="000F2402"/>
    <w:rsid w:val="000F2DE2"/>
    <w:rsid w:val="000F3D62"/>
    <w:rsid w:val="000F4F58"/>
    <w:rsid w:val="000F50D0"/>
    <w:rsid w:val="000F5C76"/>
    <w:rsid w:val="000F683F"/>
    <w:rsid w:val="000F6911"/>
    <w:rsid w:val="000F6AFB"/>
    <w:rsid w:val="000F740F"/>
    <w:rsid w:val="00100454"/>
    <w:rsid w:val="001005AC"/>
    <w:rsid w:val="00101576"/>
    <w:rsid w:val="001015A2"/>
    <w:rsid w:val="00101860"/>
    <w:rsid w:val="00102ABA"/>
    <w:rsid w:val="00106D42"/>
    <w:rsid w:val="0011040E"/>
    <w:rsid w:val="001141AE"/>
    <w:rsid w:val="0011711C"/>
    <w:rsid w:val="00117E1B"/>
    <w:rsid w:val="001206BD"/>
    <w:rsid w:val="00121694"/>
    <w:rsid w:val="00121AE4"/>
    <w:rsid w:val="00124714"/>
    <w:rsid w:val="001270C1"/>
    <w:rsid w:val="0013103A"/>
    <w:rsid w:val="00132960"/>
    <w:rsid w:val="00134FBB"/>
    <w:rsid w:val="0013561E"/>
    <w:rsid w:val="0013671F"/>
    <w:rsid w:val="00136A2D"/>
    <w:rsid w:val="00136E4E"/>
    <w:rsid w:val="00143C3B"/>
    <w:rsid w:val="00154484"/>
    <w:rsid w:val="001548AA"/>
    <w:rsid w:val="00155BEC"/>
    <w:rsid w:val="001569DF"/>
    <w:rsid w:val="00157E37"/>
    <w:rsid w:val="00162154"/>
    <w:rsid w:val="00162275"/>
    <w:rsid w:val="00162777"/>
    <w:rsid w:val="00163D07"/>
    <w:rsid w:val="00166CEB"/>
    <w:rsid w:val="00167CC6"/>
    <w:rsid w:val="001708F4"/>
    <w:rsid w:val="001724BC"/>
    <w:rsid w:val="0017337C"/>
    <w:rsid w:val="00174DD0"/>
    <w:rsid w:val="0017526C"/>
    <w:rsid w:val="00175679"/>
    <w:rsid w:val="00176786"/>
    <w:rsid w:val="0017710E"/>
    <w:rsid w:val="00180E8B"/>
    <w:rsid w:val="001810C8"/>
    <w:rsid w:val="00182D1F"/>
    <w:rsid w:val="00190510"/>
    <w:rsid w:val="00193A30"/>
    <w:rsid w:val="0019584F"/>
    <w:rsid w:val="0019632D"/>
    <w:rsid w:val="00196B82"/>
    <w:rsid w:val="00196C26"/>
    <w:rsid w:val="001A03A7"/>
    <w:rsid w:val="001A11D1"/>
    <w:rsid w:val="001A14D8"/>
    <w:rsid w:val="001A1637"/>
    <w:rsid w:val="001A3362"/>
    <w:rsid w:val="001A33B7"/>
    <w:rsid w:val="001A5A98"/>
    <w:rsid w:val="001B310A"/>
    <w:rsid w:val="001B52A0"/>
    <w:rsid w:val="001B5F65"/>
    <w:rsid w:val="001B7B5E"/>
    <w:rsid w:val="001C0C6B"/>
    <w:rsid w:val="001C1E69"/>
    <w:rsid w:val="001C5027"/>
    <w:rsid w:val="001C6DD9"/>
    <w:rsid w:val="001D0E78"/>
    <w:rsid w:val="001D11F8"/>
    <w:rsid w:val="001D741B"/>
    <w:rsid w:val="001D7549"/>
    <w:rsid w:val="001E0198"/>
    <w:rsid w:val="001E0E78"/>
    <w:rsid w:val="001E1404"/>
    <w:rsid w:val="001E15F5"/>
    <w:rsid w:val="001F435C"/>
    <w:rsid w:val="001F6C35"/>
    <w:rsid w:val="001F74A5"/>
    <w:rsid w:val="001F7781"/>
    <w:rsid w:val="00202FB6"/>
    <w:rsid w:val="002033DF"/>
    <w:rsid w:val="00205972"/>
    <w:rsid w:val="00210EF1"/>
    <w:rsid w:val="00215A55"/>
    <w:rsid w:val="0023065D"/>
    <w:rsid w:val="00230F57"/>
    <w:rsid w:val="002347AA"/>
    <w:rsid w:val="00235040"/>
    <w:rsid w:val="00240131"/>
    <w:rsid w:val="0024035F"/>
    <w:rsid w:val="00243924"/>
    <w:rsid w:val="00243C09"/>
    <w:rsid w:val="00244191"/>
    <w:rsid w:val="00244791"/>
    <w:rsid w:val="00244E8A"/>
    <w:rsid w:val="0024675B"/>
    <w:rsid w:val="00246C10"/>
    <w:rsid w:val="00250E24"/>
    <w:rsid w:val="002538A4"/>
    <w:rsid w:val="002564EB"/>
    <w:rsid w:val="00256BBA"/>
    <w:rsid w:val="002575EC"/>
    <w:rsid w:val="00257752"/>
    <w:rsid w:val="00263835"/>
    <w:rsid w:val="002647B5"/>
    <w:rsid w:val="00270312"/>
    <w:rsid w:val="00276707"/>
    <w:rsid w:val="0028049D"/>
    <w:rsid w:val="002817B0"/>
    <w:rsid w:val="00285549"/>
    <w:rsid w:val="00286A37"/>
    <w:rsid w:val="00286EB4"/>
    <w:rsid w:val="00286F8A"/>
    <w:rsid w:val="00287E17"/>
    <w:rsid w:val="002901B8"/>
    <w:rsid w:val="00290222"/>
    <w:rsid w:val="00290CF8"/>
    <w:rsid w:val="00290D91"/>
    <w:rsid w:val="00291735"/>
    <w:rsid w:val="00293E9B"/>
    <w:rsid w:val="00295681"/>
    <w:rsid w:val="002A0099"/>
    <w:rsid w:val="002A2A6B"/>
    <w:rsid w:val="002A3E43"/>
    <w:rsid w:val="002A4F78"/>
    <w:rsid w:val="002A60C2"/>
    <w:rsid w:val="002A63C6"/>
    <w:rsid w:val="002A67C2"/>
    <w:rsid w:val="002B2B46"/>
    <w:rsid w:val="002B5953"/>
    <w:rsid w:val="002B6C97"/>
    <w:rsid w:val="002C1D11"/>
    <w:rsid w:val="002C3A75"/>
    <w:rsid w:val="002C458A"/>
    <w:rsid w:val="002C58A0"/>
    <w:rsid w:val="002C5B48"/>
    <w:rsid w:val="002C6ADD"/>
    <w:rsid w:val="002C700C"/>
    <w:rsid w:val="002C70D3"/>
    <w:rsid w:val="002D0251"/>
    <w:rsid w:val="002D136C"/>
    <w:rsid w:val="002D2282"/>
    <w:rsid w:val="002D70FD"/>
    <w:rsid w:val="002D7C8B"/>
    <w:rsid w:val="002D7EBE"/>
    <w:rsid w:val="002E3AF4"/>
    <w:rsid w:val="002E3D60"/>
    <w:rsid w:val="002E620E"/>
    <w:rsid w:val="002F07BE"/>
    <w:rsid w:val="002F1C6A"/>
    <w:rsid w:val="002F493A"/>
    <w:rsid w:val="002F67F0"/>
    <w:rsid w:val="003000E8"/>
    <w:rsid w:val="00301B57"/>
    <w:rsid w:val="003030C4"/>
    <w:rsid w:val="00305A3A"/>
    <w:rsid w:val="00310187"/>
    <w:rsid w:val="00311A47"/>
    <w:rsid w:val="00312CAB"/>
    <w:rsid w:val="00312F92"/>
    <w:rsid w:val="003164C5"/>
    <w:rsid w:val="003175F2"/>
    <w:rsid w:val="00322CE9"/>
    <w:rsid w:val="003255F2"/>
    <w:rsid w:val="00325B4F"/>
    <w:rsid w:val="00327798"/>
    <w:rsid w:val="00330BD8"/>
    <w:rsid w:val="0033246B"/>
    <w:rsid w:val="00335767"/>
    <w:rsid w:val="00340AD1"/>
    <w:rsid w:val="0034373A"/>
    <w:rsid w:val="00343A79"/>
    <w:rsid w:val="0034543C"/>
    <w:rsid w:val="0034761D"/>
    <w:rsid w:val="00347F09"/>
    <w:rsid w:val="00356D74"/>
    <w:rsid w:val="0035766E"/>
    <w:rsid w:val="003605CF"/>
    <w:rsid w:val="00361AAA"/>
    <w:rsid w:val="003661AA"/>
    <w:rsid w:val="003671F4"/>
    <w:rsid w:val="003679CC"/>
    <w:rsid w:val="00370006"/>
    <w:rsid w:val="00371528"/>
    <w:rsid w:val="003736E8"/>
    <w:rsid w:val="00373CAB"/>
    <w:rsid w:val="00374753"/>
    <w:rsid w:val="003752DA"/>
    <w:rsid w:val="00375A2D"/>
    <w:rsid w:val="00377A6B"/>
    <w:rsid w:val="003810F2"/>
    <w:rsid w:val="00383CDB"/>
    <w:rsid w:val="00384FBC"/>
    <w:rsid w:val="00390B5A"/>
    <w:rsid w:val="00391207"/>
    <w:rsid w:val="00392147"/>
    <w:rsid w:val="003932A7"/>
    <w:rsid w:val="00396E48"/>
    <w:rsid w:val="003A20B1"/>
    <w:rsid w:val="003A3347"/>
    <w:rsid w:val="003B03D8"/>
    <w:rsid w:val="003B09A0"/>
    <w:rsid w:val="003B0E97"/>
    <w:rsid w:val="003B228F"/>
    <w:rsid w:val="003B69A4"/>
    <w:rsid w:val="003B7795"/>
    <w:rsid w:val="003C0C76"/>
    <w:rsid w:val="003C146A"/>
    <w:rsid w:val="003C1822"/>
    <w:rsid w:val="003C2BE8"/>
    <w:rsid w:val="003C47F9"/>
    <w:rsid w:val="003C57ED"/>
    <w:rsid w:val="003C5B66"/>
    <w:rsid w:val="003C607F"/>
    <w:rsid w:val="003C7080"/>
    <w:rsid w:val="003D0EA6"/>
    <w:rsid w:val="003D37DB"/>
    <w:rsid w:val="003D3808"/>
    <w:rsid w:val="003D48D1"/>
    <w:rsid w:val="003D64A8"/>
    <w:rsid w:val="003E55F7"/>
    <w:rsid w:val="003E7297"/>
    <w:rsid w:val="003F0257"/>
    <w:rsid w:val="003F34C9"/>
    <w:rsid w:val="003F6D88"/>
    <w:rsid w:val="003F6E2B"/>
    <w:rsid w:val="004009F6"/>
    <w:rsid w:val="004047B9"/>
    <w:rsid w:val="00410CB2"/>
    <w:rsid w:val="004115F9"/>
    <w:rsid w:val="00415458"/>
    <w:rsid w:val="004218FA"/>
    <w:rsid w:val="00422BB5"/>
    <w:rsid w:val="00427C89"/>
    <w:rsid w:val="00427FC2"/>
    <w:rsid w:val="00430E61"/>
    <w:rsid w:val="004329C9"/>
    <w:rsid w:val="00433740"/>
    <w:rsid w:val="00433807"/>
    <w:rsid w:val="00435764"/>
    <w:rsid w:val="00437101"/>
    <w:rsid w:val="00442916"/>
    <w:rsid w:val="00444637"/>
    <w:rsid w:val="00446523"/>
    <w:rsid w:val="0044722E"/>
    <w:rsid w:val="004510FC"/>
    <w:rsid w:val="00451821"/>
    <w:rsid w:val="004562EC"/>
    <w:rsid w:val="0045736C"/>
    <w:rsid w:val="00457B2F"/>
    <w:rsid w:val="00460BEA"/>
    <w:rsid w:val="00463A45"/>
    <w:rsid w:val="00470173"/>
    <w:rsid w:val="00470E01"/>
    <w:rsid w:val="004779F0"/>
    <w:rsid w:val="00477C88"/>
    <w:rsid w:val="00480ECC"/>
    <w:rsid w:val="004815EE"/>
    <w:rsid w:val="00482B7E"/>
    <w:rsid w:val="00482EE6"/>
    <w:rsid w:val="0048713B"/>
    <w:rsid w:val="00491C7D"/>
    <w:rsid w:val="00491E31"/>
    <w:rsid w:val="00495303"/>
    <w:rsid w:val="004955B3"/>
    <w:rsid w:val="004956D4"/>
    <w:rsid w:val="0049596E"/>
    <w:rsid w:val="00496F3E"/>
    <w:rsid w:val="004A0643"/>
    <w:rsid w:val="004A335E"/>
    <w:rsid w:val="004A3742"/>
    <w:rsid w:val="004A3C33"/>
    <w:rsid w:val="004A4A67"/>
    <w:rsid w:val="004A512B"/>
    <w:rsid w:val="004A5DC3"/>
    <w:rsid w:val="004B09CA"/>
    <w:rsid w:val="004B4976"/>
    <w:rsid w:val="004B5D0E"/>
    <w:rsid w:val="004C032C"/>
    <w:rsid w:val="004C1BDB"/>
    <w:rsid w:val="004C5444"/>
    <w:rsid w:val="004D1E56"/>
    <w:rsid w:val="004D1F97"/>
    <w:rsid w:val="004D3800"/>
    <w:rsid w:val="004D668C"/>
    <w:rsid w:val="004E0E02"/>
    <w:rsid w:val="004E150B"/>
    <w:rsid w:val="004E19B5"/>
    <w:rsid w:val="004E2D56"/>
    <w:rsid w:val="004E3295"/>
    <w:rsid w:val="004E33AE"/>
    <w:rsid w:val="004E3F49"/>
    <w:rsid w:val="004E7981"/>
    <w:rsid w:val="004F6B2A"/>
    <w:rsid w:val="004F736A"/>
    <w:rsid w:val="0050359B"/>
    <w:rsid w:val="00504ECC"/>
    <w:rsid w:val="0050700F"/>
    <w:rsid w:val="005078ED"/>
    <w:rsid w:val="00512726"/>
    <w:rsid w:val="00515D6D"/>
    <w:rsid w:val="00515E60"/>
    <w:rsid w:val="00517443"/>
    <w:rsid w:val="005179AD"/>
    <w:rsid w:val="005209D1"/>
    <w:rsid w:val="00520E87"/>
    <w:rsid w:val="00522691"/>
    <w:rsid w:val="00526652"/>
    <w:rsid w:val="005269E6"/>
    <w:rsid w:val="00532E97"/>
    <w:rsid w:val="005368F8"/>
    <w:rsid w:val="00540C8A"/>
    <w:rsid w:val="00541211"/>
    <w:rsid w:val="00541954"/>
    <w:rsid w:val="00551E4A"/>
    <w:rsid w:val="005520D9"/>
    <w:rsid w:val="00552A7A"/>
    <w:rsid w:val="00555AB6"/>
    <w:rsid w:val="005713B0"/>
    <w:rsid w:val="005740B0"/>
    <w:rsid w:val="005741B0"/>
    <w:rsid w:val="0057588F"/>
    <w:rsid w:val="00581AD3"/>
    <w:rsid w:val="005822CE"/>
    <w:rsid w:val="0058277F"/>
    <w:rsid w:val="00582B51"/>
    <w:rsid w:val="00582D16"/>
    <w:rsid w:val="00584412"/>
    <w:rsid w:val="00584B1E"/>
    <w:rsid w:val="0058771E"/>
    <w:rsid w:val="005912E3"/>
    <w:rsid w:val="00591804"/>
    <w:rsid w:val="00594007"/>
    <w:rsid w:val="005944A1"/>
    <w:rsid w:val="00596D72"/>
    <w:rsid w:val="005A1083"/>
    <w:rsid w:val="005A1715"/>
    <w:rsid w:val="005A20A6"/>
    <w:rsid w:val="005A2572"/>
    <w:rsid w:val="005A29D6"/>
    <w:rsid w:val="005A646E"/>
    <w:rsid w:val="005A6862"/>
    <w:rsid w:val="005A6A61"/>
    <w:rsid w:val="005A72E2"/>
    <w:rsid w:val="005B038A"/>
    <w:rsid w:val="005B0668"/>
    <w:rsid w:val="005B115E"/>
    <w:rsid w:val="005B2874"/>
    <w:rsid w:val="005B311A"/>
    <w:rsid w:val="005B5872"/>
    <w:rsid w:val="005B7C9C"/>
    <w:rsid w:val="005C0115"/>
    <w:rsid w:val="005C0363"/>
    <w:rsid w:val="005C0D34"/>
    <w:rsid w:val="005C0EBF"/>
    <w:rsid w:val="005C250D"/>
    <w:rsid w:val="005C6478"/>
    <w:rsid w:val="005C6A7B"/>
    <w:rsid w:val="005C7A31"/>
    <w:rsid w:val="005D0054"/>
    <w:rsid w:val="005D1F4F"/>
    <w:rsid w:val="005D6390"/>
    <w:rsid w:val="005D7FE1"/>
    <w:rsid w:val="005E5F13"/>
    <w:rsid w:val="005E7C16"/>
    <w:rsid w:val="005F01DF"/>
    <w:rsid w:val="005F1828"/>
    <w:rsid w:val="005F485B"/>
    <w:rsid w:val="005F5A77"/>
    <w:rsid w:val="005F6403"/>
    <w:rsid w:val="00600829"/>
    <w:rsid w:val="006033BF"/>
    <w:rsid w:val="00604DCB"/>
    <w:rsid w:val="00605DFC"/>
    <w:rsid w:val="006061C4"/>
    <w:rsid w:val="00607ECE"/>
    <w:rsid w:val="00610DD3"/>
    <w:rsid w:val="00615B29"/>
    <w:rsid w:val="006168C5"/>
    <w:rsid w:val="00616D68"/>
    <w:rsid w:val="00617481"/>
    <w:rsid w:val="00617D96"/>
    <w:rsid w:val="00622A35"/>
    <w:rsid w:val="00624DF7"/>
    <w:rsid w:val="00625FED"/>
    <w:rsid w:val="00627F6C"/>
    <w:rsid w:val="00630AC5"/>
    <w:rsid w:val="006333A5"/>
    <w:rsid w:val="00633EA6"/>
    <w:rsid w:val="0063412F"/>
    <w:rsid w:val="00635027"/>
    <w:rsid w:val="0063698B"/>
    <w:rsid w:val="00636B65"/>
    <w:rsid w:val="00637B2E"/>
    <w:rsid w:val="00642369"/>
    <w:rsid w:val="00642A4E"/>
    <w:rsid w:val="006459B9"/>
    <w:rsid w:val="0064665A"/>
    <w:rsid w:val="00650490"/>
    <w:rsid w:val="00651DA6"/>
    <w:rsid w:val="0065271E"/>
    <w:rsid w:val="00653F0F"/>
    <w:rsid w:val="00654D86"/>
    <w:rsid w:val="00655865"/>
    <w:rsid w:val="00655BF2"/>
    <w:rsid w:val="006560AD"/>
    <w:rsid w:val="006564E2"/>
    <w:rsid w:val="0065653A"/>
    <w:rsid w:val="0065703F"/>
    <w:rsid w:val="00670DAF"/>
    <w:rsid w:val="006710B5"/>
    <w:rsid w:val="00671B82"/>
    <w:rsid w:val="00673698"/>
    <w:rsid w:val="00673AB8"/>
    <w:rsid w:val="00674873"/>
    <w:rsid w:val="006757D5"/>
    <w:rsid w:val="006779C4"/>
    <w:rsid w:val="00681BBB"/>
    <w:rsid w:val="0068307E"/>
    <w:rsid w:val="00683BB9"/>
    <w:rsid w:val="00683BF1"/>
    <w:rsid w:val="006863F4"/>
    <w:rsid w:val="00692201"/>
    <w:rsid w:val="00692BE2"/>
    <w:rsid w:val="00693691"/>
    <w:rsid w:val="006A1CAA"/>
    <w:rsid w:val="006A54F9"/>
    <w:rsid w:val="006B1AC7"/>
    <w:rsid w:val="006B470D"/>
    <w:rsid w:val="006B52D2"/>
    <w:rsid w:val="006C1B50"/>
    <w:rsid w:val="006C2AEC"/>
    <w:rsid w:val="006C34DA"/>
    <w:rsid w:val="006C4402"/>
    <w:rsid w:val="006C50A6"/>
    <w:rsid w:val="006C67D6"/>
    <w:rsid w:val="006D4276"/>
    <w:rsid w:val="006D67EA"/>
    <w:rsid w:val="006E1EB0"/>
    <w:rsid w:val="006E5B26"/>
    <w:rsid w:val="006E6A1F"/>
    <w:rsid w:val="006E7353"/>
    <w:rsid w:val="006E7DC3"/>
    <w:rsid w:val="006F0465"/>
    <w:rsid w:val="006F1EED"/>
    <w:rsid w:val="006F3577"/>
    <w:rsid w:val="006F3A2A"/>
    <w:rsid w:val="006F6540"/>
    <w:rsid w:val="006F6D3A"/>
    <w:rsid w:val="006F7830"/>
    <w:rsid w:val="0070093F"/>
    <w:rsid w:val="00702D6E"/>
    <w:rsid w:val="00706AA0"/>
    <w:rsid w:val="00706C7B"/>
    <w:rsid w:val="007074A9"/>
    <w:rsid w:val="00714572"/>
    <w:rsid w:val="0071562A"/>
    <w:rsid w:val="00717E72"/>
    <w:rsid w:val="00722B9A"/>
    <w:rsid w:val="0072797C"/>
    <w:rsid w:val="00727B26"/>
    <w:rsid w:val="00731F86"/>
    <w:rsid w:val="00733E67"/>
    <w:rsid w:val="00734A21"/>
    <w:rsid w:val="00735790"/>
    <w:rsid w:val="0073584C"/>
    <w:rsid w:val="007414DB"/>
    <w:rsid w:val="00742921"/>
    <w:rsid w:val="007459B9"/>
    <w:rsid w:val="00746FDE"/>
    <w:rsid w:val="00747C50"/>
    <w:rsid w:val="007502B3"/>
    <w:rsid w:val="00751953"/>
    <w:rsid w:val="007532FC"/>
    <w:rsid w:val="00754862"/>
    <w:rsid w:val="00755D6F"/>
    <w:rsid w:val="007611FF"/>
    <w:rsid w:val="00766C18"/>
    <w:rsid w:val="00767FE5"/>
    <w:rsid w:val="00770CC3"/>
    <w:rsid w:val="00772376"/>
    <w:rsid w:val="00773F15"/>
    <w:rsid w:val="0077412A"/>
    <w:rsid w:val="00774A1C"/>
    <w:rsid w:val="00782059"/>
    <w:rsid w:val="0078373D"/>
    <w:rsid w:val="00785FC8"/>
    <w:rsid w:val="00786BA5"/>
    <w:rsid w:val="007877F9"/>
    <w:rsid w:val="0079230B"/>
    <w:rsid w:val="00797587"/>
    <w:rsid w:val="00797CB5"/>
    <w:rsid w:val="007A0FEA"/>
    <w:rsid w:val="007A2F38"/>
    <w:rsid w:val="007A4B78"/>
    <w:rsid w:val="007A7F3E"/>
    <w:rsid w:val="007B1B6E"/>
    <w:rsid w:val="007B233A"/>
    <w:rsid w:val="007C1559"/>
    <w:rsid w:val="007C1638"/>
    <w:rsid w:val="007C1E96"/>
    <w:rsid w:val="007C24DC"/>
    <w:rsid w:val="007C2F58"/>
    <w:rsid w:val="007C4FA5"/>
    <w:rsid w:val="007C5E9D"/>
    <w:rsid w:val="007C7AE1"/>
    <w:rsid w:val="007D14DC"/>
    <w:rsid w:val="007E0072"/>
    <w:rsid w:val="007E36FA"/>
    <w:rsid w:val="007E460E"/>
    <w:rsid w:val="007E4A5C"/>
    <w:rsid w:val="007E4F3E"/>
    <w:rsid w:val="007E6ADE"/>
    <w:rsid w:val="007F0AD3"/>
    <w:rsid w:val="007F1B4A"/>
    <w:rsid w:val="007F218B"/>
    <w:rsid w:val="007F38C4"/>
    <w:rsid w:val="007F4985"/>
    <w:rsid w:val="007F5DA1"/>
    <w:rsid w:val="007F7C03"/>
    <w:rsid w:val="007F7D15"/>
    <w:rsid w:val="008008B7"/>
    <w:rsid w:val="00800DBC"/>
    <w:rsid w:val="00801C60"/>
    <w:rsid w:val="00801EAD"/>
    <w:rsid w:val="008034ED"/>
    <w:rsid w:val="0080525F"/>
    <w:rsid w:val="00814653"/>
    <w:rsid w:val="00815AD7"/>
    <w:rsid w:val="00816F56"/>
    <w:rsid w:val="008210FF"/>
    <w:rsid w:val="008213FA"/>
    <w:rsid w:val="00821A3B"/>
    <w:rsid w:val="00823A7C"/>
    <w:rsid w:val="00824DA9"/>
    <w:rsid w:val="00825325"/>
    <w:rsid w:val="00831F70"/>
    <w:rsid w:val="00832C62"/>
    <w:rsid w:val="008343CA"/>
    <w:rsid w:val="0083453F"/>
    <w:rsid w:val="008346E1"/>
    <w:rsid w:val="008378F4"/>
    <w:rsid w:val="00840061"/>
    <w:rsid w:val="008407D8"/>
    <w:rsid w:val="00840DCC"/>
    <w:rsid w:val="008414EB"/>
    <w:rsid w:val="00841DE7"/>
    <w:rsid w:val="00844412"/>
    <w:rsid w:val="008446D0"/>
    <w:rsid w:val="008461D6"/>
    <w:rsid w:val="00851380"/>
    <w:rsid w:val="008526DE"/>
    <w:rsid w:val="00852FEE"/>
    <w:rsid w:val="00853131"/>
    <w:rsid w:val="00854731"/>
    <w:rsid w:val="0085516F"/>
    <w:rsid w:val="00856500"/>
    <w:rsid w:val="00856DAB"/>
    <w:rsid w:val="00864B47"/>
    <w:rsid w:val="00867136"/>
    <w:rsid w:val="00870D0C"/>
    <w:rsid w:val="00871D32"/>
    <w:rsid w:val="00872AE7"/>
    <w:rsid w:val="00874FD0"/>
    <w:rsid w:val="008802F2"/>
    <w:rsid w:val="00881AC0"/>
    <w:rsid w:val="00881D3D"/>
    <w:rsid w:val="008821BA"/>
    <w:rsid w:val="008830E6"/>
    <w:rsid w:val="00883378"/>
    <w:rsid w:val="008854FB"/>
    <w:rsid w:val="00885943"/>
    <w:rsid w:val="00886170"/>
    <w:rsid w:val="008909D6"/>
    <w:rsid w:val="00897C5D"/>
    <w:rsid w:val="008A07AD"/>
    <w:rsid w:val="008A3D6B"/>
    <w:rsid w:val="008A3EC4"/>
    <w:rsid w:val="008A5035"/>
    <w:rsid w:val="008C01DB"/>
    <w:rsid w:val="008C04AB"/>
    <w:rsid w:val="008C09E4"/>
    <w:rsid w:val="008C2BF6"/>
    <w:rsid w:val="008C7AF0"/>
    <w:rsid w:val="008C7BC8"/>
    <w:rsid w:val="008D053F"/>
    <w:rsid w:val="008D2AD8"/>
    <w:rsid w:val="008D3072"/>
    <w:rsid w:val="008D73D4"/>
    <w:rsid w:val="008D75D5"/>
    <w:rsid w:val="008D774C"/>
    <w:rsid w:val="008E2EAD"/>
    <w:rsid w:val="008E3015"/>
    <w:rsid w:val="008E65A3"/>
    <w:rsid w:val="008E6A01"/>
    <w:rsid w:val="008E79BB"/>
    <w:rsid w:val="008F0AF5"/>
    <w:rsid w:val="008F32CF"/>
    <w:rsid w:val="008F54F0"/>
    <w:rsid w:val="008F782A"/>
    <w:rsid w:val="00901AA8"/>
    <w:rsid w:val="00902D9E"/>
    <w:rsid w:val="00904BB0"/>
    <w:rsid w:val="00905356"/>
    <w:rsid w:val="009058DC"/>
    <w:rsid w:val="00907D22"/>
    <w:rsid w:val="00915202"/>
    <w:rsid w:val="00920216"/>
    <w:rsid w:val="00932968"/>
    <w:rsid w:val="0093395B"/>
    <w:rsid w:val="00935AF9"/>
    <w:rsid w:val="00936951"/>
    <w:rsid w:val="009401DF"/>
    <w:rsid w:val="00943D7F"/>
    <w:rsid w:val="0094484A"/>
    <w:rsid w:val="00944BF6"/>
    <w:rsid w:val="00945C25"/>
    <w:rsid w:val="00946D83"/>
    <w:rsid w:val="00947E05"/>
    <w:rsid w:val="00950B2B"/>
    <w:rsid w:val="00950BCC"/>
    <w:rsid w:val="009515AC"/>
    <w:rsid w:val="0095181A"/>
    <w:rsid w:val="009535D3"/>
    <w:rsid w:val="009565EF"/>
    <w:rsid w:val="00957A8E"/>
    <w:rsid w:val="009604E7"/>
    <w:rsid w:val="00960919"/>
    <w:rsid w:val="00965166"/>
    <w:rsid w:val="00965BAF"/>
    <w:rsid w:val="00966155"/>
    <w:rsid w:val="009663C1"/>
    <w:rsid w:val="00970F86"/>
    <w:rsid w:val="00974FCD"/>
    <w:rsid w:val="00976683"/>
    <w:rsid w:val="00982F40"/>
    <w:rsid w:val="00992DE4"/>
    <w:rsid w:val="00993DCF"/>
    <w:rsid w:val="00997DB5"/>
    <w:rsid w:val="009A37C6"/>
    <w:rsid w:val="009A3A65"/>
    <w:rsid w:val="009A3B8F"/>
    <w:rsid w:val="009A44F3"/>
    <w:rsid w:val="009A7ABD"/>
    <w:rsid w:val="009B0690"/>
    <w:rsid w:val="009B23E1"/>
    <w:rsid w:val="009B4576"/>
    <w:rsid w:val="009B5BAF"/>
    <w:rsid w:val="009B6375"/>
    <w:rsid w:val="009C1E9F"/>
    <w:rsid w:val="009C7E4B"/>
    <w:rsid w:val="009D040C"/>
    <w:rsid w:val="009D1897"/>
    <w:rsid w:val="009D1D06"/>
    <w:rsid w:val="009D2B72"/>
    <w:rsid w:val="009D32A7"/>
    <w:rsid w:val="009D40A7"/>
    <w:rsid w:val="009D74E9"/>
    <w:rsid w:val="009D7C79"/>
    <w:rsid w:val="009E3255"/>
    <w:rsid w:val="009F2BF7"/>
    <w:rsid w:val="009F555D"/>
    <w:rsid w:val="009F63D0"/>
    <w:rsid w:val="009F6522"/>
    <w:rsid w:val="009F742D"/>
    <w:rsid w:val="00A00A95"/>
    <w:rsid w:val="00A02395"/>
    <w:rsid w:val="00A02D38"/>
    <w:rsid w:val="00A02E9C"/>
    <w:rsid w:val="00A03F81"/>
    <w:rsid w:val="00A141A7"/>
    <w:rsid w:val="00A14857"/>
    <w:rsid w:val="00A15924"/>
    <w:rsid w:val="00A21BF1"/>
    <w:rsid w:val="00A237EC"/>
    <w:rsid w:val="00A27975"/>
    <w:rsid w:val="00A3044F"/>
    <w:rsid w:val="00A30B2C"/>
    <w:rsid w:val="00A334F2"/>
    <w:rsid w:val="00A33724"/>
    <w:rsid w:val="00A346C4"/>
    <w:rsid w:val="00A4032E"/>
    <w:rsid w:val="00A41112"/>
    <w:rsid w:val="00A41E80"/>
    <w:rsid w:val="00A44840"/>
    <w:rsid w:val="00A47936"/>
    <w:rsid w:val="00A47E62"/>
    <w:rsid w:val="00A51ECE"/>
    <w:rsid w:val="00A522D3"/>
    <w:rsid w:val="00A53FB3"/>
    <w:rsid w:val="00A54BAF"/>
    <w:rsid w:val="00A55355"/>
    <w:rsid w:val="00A55ED7"/>
    <w:rsid w:val="00A56ECB"/>
    <w:rsid w:val="00A57C05"/>
    <w:rsid w:val="00A57CCE"/>
    <w:rsid w:val="00A57E0C"/>
    <w:rsid w:val="00A57F45"/>
    <w:rsid w:val="00A60388"/>
    <w:rsid w:val="00A61423"/>
    <w:rsid w:val="00A63509"/>
    <w:rsid w:val="00A65600"/>
    <w:rsid w:val="00A66CCE"/>
    <w:rsid w:val="00A672AB"/>
    <w:rsid w:val="00A70D90"/>
    <w:rsid w:val="00A719FB"/>
    <w:rsid w:val="00A7356C"/>
    <w:rsid w:val="00A74344"/>
    <w:rsid w:val="00A75BA6"/>
    <w:rsid w:val="00A81638"/>
    <w:rsid w:val="00A86BBE"/>
    <w:rsid w:val="00A870F6"/>
    <w:rsid w:val="00A91E70"/>
    <w:rsid w:val="00A95171"/>
    <w:rsid w:val="00A96697"/>
    <w:rsid w:val="00AA157E"/>
    <w:rsid w:val="00AA2502"/>
    <w:rsid w:val="00AA3A02"/>
    <w:rsid w:val="00AA483E"/>
    <w:rsid w:val="00AA667D"/>
    <w:rsid w:val="00AA6AA1"/>
    <w:rsid w:val="00AB0E6F"/>
    <w:rsid w:val="00AB33DE"/>
    <w:rsid w:val="00AB3D83"/>
    <w:rsid w:val="00AB5643"/>
    <w:rsid w:val="00AC0259"/>
    <w:rsid w:val="00AC0805"/>
    <w:rsid w:val="00AC56BF"/>
    <w:rsid w:val="00AC7541"/>
    <w:rsid w:val="00AC7D42"/>
    <w:rsid w:val="00AD0EB8"/>
    <w:rsid w:val="00AD440C"/>
    <w:rsid w:val="00AD5436"/>
    <w:rsid w:val="00AD55F9"/>
    <w:rsid w:val="00AD6888"/>
    <w:rsid w:val="00AD6AFC"/>
    <w:rsid w:val="00AE2F7E"/>
    <w:rsid w:val="00AE37E8"/>
    <w:rsid w:val="00AE3F56"/>
    <w:rsid w:val="00AE4187"/>
    <w:rsid w:val="00AE6B99"/>
    <w:rsid w:val="00AE7D6D"/>
    <w:rsid w:val="00AF2DCC"/>
    <w:rsid w:val="00AF30B7"/>
    <w:rsid w:val="00AF3382"/>
    <w:rsid w:val="00AF36FC"/>
    <w:rsid w:val="00AF3A5F"/>
    <w:rsid w:val="00B03630"/>
    <w:rsid w:val="00B04ED3"/>
    <w:rsid w:val="00B05795"/>
    <w:rsid w:val="00B0597A"/>
    <w:rsid w:val="00B0703F"/>
    <w:rsid w:val="00B07BC7"/>
    <w:rsid w:val="00B102E6"/>
    <w:rsid w:val="00B10646"/>
    <w:rsid w:val="00B11131"/>
    <w:rsid w:val="00B12959"/>
    <w:rsid w:val="00B13DD6"/>
    <w:rsid w:val="00B2603F"/>
    <w:rsid w:val="00B27D43"/>
    <w:rsid w:val="00B30020"/>
    <w:rsid w:val="00B306FE"/>
    <w:rsid w:val="00B32C70"/>
    <w:rsid w:val="00B33682"/>
    <w:rsid w:val="00B3664D"/>
    <w:rsid w:val="00B37FFE"/>
    <w:rsid w:val="00B41691"/>
    <w:rsid w:val="00B432C0"/>
    <w:rsid w:val="00B440AC"/>
    <w:rsid w:val="00B45752"/>
    <w:rsid w:val="00B45AD7"/>
    <w:rsid w:val="00B4629E"/>
    <w:rsid w:val="00B462A3"/>
    <w:rsid w:val="00B54C27"/>
    <w:rsid w:val="00B55B6C"/>
    <w:rsid w:val="00B5674D"/>
    <w:rsid w:val="00B56B05"/>
    <w:rsid w:val="00B57B59"/>
    <w:rsid w:val="00B615E4"/>
    <w:rsid w:val="00B63965"/>
    <w:rsid w:val="00B666DA"/>
    <w:rsid w:val="00B6746E"/>
    <w:rsid w:val="00B67502"/>
    <w:rsid w:val="00B67626"/>
    <w:rsid w:val="00B7099F"/>
    <w:rsid w:val="00B72233"/>
    <w:rsid w:val="00B72C21"/>
    <w:rsid w:val="00B7447C"/>
    <w:rsid w:val="00B7487A"/>
    <w:rsid w:val="00B754CC"/>
    <w:rsid w:val="00B7771E"/>
    <w:rsid w:val="00B824B5"/>
    <w:rsid w:val="00B82C30"/>
    <w:rsid w:val="00B82F64"/>
    <w:rsid w:val="00B842BF"/>
    <w:rsid w:val="00B84414"/>
    <w:rsid w:val="00B92BA8"/>
    <w:rsid w:val="00B92D96"/>
    <w:rsid w:val="00B93685"/>
    <w:rsid w:val="00B9616A"/>
    <w:rsid w:val="00B97CF5"/>
    <w:rsid w:val="00BA20AC"/>
    <w:rsid w:val="00BA36ED"/>
    <w:rsid w:val="00BA3815"/>
    <w:rsid w:val="00BA4B6B"/>
    <w:rsid w:val="00BB1179"/>
    <w:rsid w:val="00BB55DE"/>
    <w:rsid w:val="00BB70AA"/>
    <w:rsid w:val="00BC4812"/>
    <w:rsid w:val="00BC6039"/>
    <w:rsid w:val="00BC61DC"/>
    <w:rsid w:val="00BD1608"/>
    <w:rsid w:val="00BD5355"/>
    <w:rsid w:val="00BD7CA2"/>
    <w:rsid w:val="00BE4B2A"/>
    <w:rsid w:val="00BE57E8"/>
    <w:rsid w:val="00BE7019"/>
    <w:rsid w:val="00BF05EC"/>
    <w:rsid w:val="00BF1240"/>
    <w:rsid w:val="00BF3248"/>
    <w:rsid w:val="00BF3307"/>
    <w:rsid w:val="00BF3A53"/>
    <w:rsid w:val="00BF3DFD"/>
    <w:rsid w:val="00BF4F10"/>
    <w:rsid w:val="00BF674C"/>
    <w:rsid w:val="00BF79B0"/>
    <w:rsid w:val="00C00A86"/>
    <w:rsid w:val="00C02892"/>
    <w:rsid w:val="00C104A3"/>
    <w:rsid w:val="00C115DD"/>
    <w:rsid w:val="00C11DDE"/>
    <w:rsid w:val="00C11E46"/>
    <w:rsid w:val="00C1319E"/>
    <w:rsid w:val="00C1445A"/>
    <w:rsid w:val="00C20707"/>
    <w:rsid w:val="00C22321"/>
    <w:rsid w:val="00C23420"/>
    <w:rsid w:val="00C24243"/>
    <w:rsid w:val="00C24B57"/>
    <w:rsid w:val="00C265C4"/>
    <w:rsid w:val="00C34B37"/>
    <w:rsid w:val="00C46A62"/>
    <w:rsid w:val="00C47F9B"/>
    <w:rsid w:val="00C509EE"/>
    <w:rsid w:val="00C54246"/>
    <w:rsid w:val="00C61154"/>
    <w:rsid w:val="00C618C3"/>
    <w:rsid w:val="00C64B17"/>
    <w:rsid w:val="00C67622"/>
    <w:rsid w:val="00C70758"/>
    <w:rsid w:val="00C71AED"/>
    <w:rsid w:val="00C736F2"/>
    <w:rsid w:val="00C74CF4"/>
    <w:rsid w:val="00C75F2D"/>
    <w:rsid w:val="00C7626C"/>
    <w:rsid w:val="00C76871"/>
    <w:rsid w:val="00C81164"/>
    <w:rsid w:val="00C817D8"/>
    <w:rsid w:val="00C81E38"/>
    <w:rsid w:val="00C82CC1"/>
    <w:rsid w:val="00C84FF3"/>
    <w:rsid w:val="00C85EB2"/>
    <w:rsid w:val="00C8700C"/>
    <w:rsid w:val="00C912BD"/>
    <w:rsid w:val="00C92D66"/>
    <w:rsid w:val="00C9515B"/>
    <w:rsid w:val="00C9726E"/>
    <w:rsid w:val="00CA16EA"/>
    <w:rsid w:val="00CA19B4"/>
    <w:rsid w:val="00CA2679"/>
    <w:rsid w:val="00CA5AF4"/>
    <w:rsid w:val="00CA5C36"/>
    <w:rsid w:val="00CA6D86"/>
    <w:rsid w:val="00CA702F"/>
    <w:rsid w:val="00CB010F"/>
    <w:rsid w:val="00CB30DA"/>
    <w:rsid w:val="00CB464E"/>
    <w:rsid w:val="00CB4A2D"/>
    <w:rsid w:val="00CC75AA"/>
    <w:rsid w:val="00CD0835"/>
    <w:rsid w:val="00CD2EFF"/>
    <w:rsid w:val="00CD2F1A"/>
    <w:rsid w:val="00CD57B9"/>
    <w:rsid w:val="00CD6674"/>
    <w:rsid w:val="00CD7D19"/>
    <w:rsid w:val="00CE37CF"/>
    <w:rsid w:val="00CE4DC7"/>
    <w:rsid w:val="00CE5B1D"/>
    <w:rsid w:val="00CE6B1D"/>
    <w:rsid w:val="00CF0199"/>
    <w:rsid w:val="00CF0299"/>
    <w:rsid w:val="00CF162A"/>
    <w:rsid w:val="00CF1A46"/>
    <w:rsid w:val="00CF2CC7"/>
    <w:rsid w:val="00CF2FD0"/>
    <w:rsid w:val="00D0045C"/>
    <w:rsid w:val="00D0072F"/>
    <w:rsid w:val="00D009F6"/>
    <w:rsid w:val="00D01D1C"/>
    <w:rsid w:val="00D03D5D"/>
    <w:rsid w:val="00D07C18"/>
    <w:rsid w:val="00D07CAA"/>
    <w:rsid w:val="00D1143C"/>
    <w:rsid w:val="00D15030"/>
    <w:rsid w:val="00D15149"/>
    <w:rsid w:val="00D1621B"/>
    <w:rsid w:val="00D167CB"/>
    <w:rsid w:val="00D1681F"/>
    <w:rsid w:val="00D25EA5"/>
    <w:rsid w:val="00D2720D"/>
    <w:rsid w:val="00D33428"/>
    <w:rsid w:val="00D349BA"/>
    <w:rsid w:val="00D36563"/>
    <w:rsid w:val="00D411E1"/>
    <w:rsid w:val="00D44DD8"/>
    <w:rsid w:val="00D460B8"/>
    <w:rsid w:val="00D467B6"/>
    <w:rsid w:val="00D4796C"/>
    <w:rsid w:val="00D54AA0"/>
    <w:rsid w:val="00D56402"/>
    <w:rsid w:val="00D5684F"/>
    <w:rsid w:val="00D60597"/>
    <w:rsid w:val="00D62B68"/>
    <w:rsid w:val="00D63E8B"/>
    <w:rsid w:val="00D64DCD"/>
    <w:rsid w:val="00D66802"/>
    <w:rsid w:val="00D67316"/>
    <w:rsid w:val="00D674F0"/>
    <w:rsid w:val="00D677C6"/>
    <w:rsid w:val="00D75B2F"/>
    <w:rsid w:val="00D7638C"/>
    <w:rsid w:val="00D76B69"/>
    <w:rsid w:val="00D904C8"/>
    <w:rsid w:val="00D92852"/>
    <w:rsid w:val="00D97C88"/>
    <w:rsid w:val="00DA67B6"/>
    <w:rsid w:val="00DB0B3A"/>
    <w:rsid w:val="00DB5DB1"/>
    <w:rsid w:val="00DC006B"/>
    <w:rsid w:val="00DC0434"/>
    <w:rsid w:val="00DC18CB"/>
    <w:rsid w:val="00DC1902"/>
    <w:rsid w:val="00DC2785"/>
    <w:rsid w:val="00DD05C7"/>
    <w:rsid w:val="00DD0898"/>
    <w:rsid w:val="00DD7E4B"/>
    <w:rsid w:val="00DE01F8"/>
    <w:rsid w:val="00DE0F31"/>
    <w:rsid w:val="00DE1797"/>
    <w:rsid w:val="00DE2194"/>
    <w:rsid w:val="00DE244E"/>
    <w:rsid w:val="00DE3055"/>
    <w:rsid w:val="00DE30C4"/>
    <w:rsid w:val="00DE4D93"/>
    <w:rsid w:val="00DE54F9"/>
    <w:rsid w:val="00DE5A31"/>
    <w:rsid w:val="00DE5CAF"/>
    <w:rsid w:val="00DE6692"/>
    <w:rsid w:val="00DF028C"/>
    <w:rsid w:val="00DF1C46"/>
    <w:rsid w:val="00DF60DA"/>
    <w:rsid w:val="00DF63A5"/>
    <w:rsid w:val="00E03BAC"/>
    <w:rsid w:val="00E04784"/>
    <w:rsid w:val="00E04F5B"/>
    <w:rsid w:val="00E06A12"/>
    <w:rsid w:val="00E06BA4"/>
    <w:rsid w:val="00E10BFC"/>
    <w:rsid w:val="00E10C3A"/>
    <w:rsid w:val="00E17AAC"/>
    <w:rsid w:val="00E217E0"/>
    <w:rsid w:val="00E23656"/>
    <w:rsid w:val="00E24E5F"/>
    <w:rsid w:val="00E26CF6"/>
    <w:rsid w:val="00E304B7"/>
    <w:rsid w:val="00E31E5F"/>
    <w:rsid w:val="00E34679"/>
    <w:rsid w:val="00E3764D"/>
    <w:rsid w:val="00E413EF"/>
    <w:rsid w:val="00E42824"/>
    <w:rsid w:val="00E42AA0"/>
    <w:rsid w:val="00E42B88"/>
    <w:rsid w:val="00E4329E"/>
    <w:rsid w:val="00E43D3D"/>
    <w:rsid w:val="00E45F61"/>
    <w:rsid w:val="00E468D5"/>
    <w:rsid w:val="00E4724A"/>
    <w:rsid w:val="00E55FE5"/>
    <w:rsid w:val="00E6347B"/>
    <w:rsid w:val="00E640F1"/>
    <w:rsid w:val="00E724C5"/>
    <w:rsid w:val="00E72AD2"/>
    <w:rsid w:val="00E73B31"/>
    <w:rsid w:val="00E752E9"/>
    <w:rsid w:val="00E77AA6"/>
    <w:rsid w:val="00E77D05"/>
    <w:rsid w:val="00E81B64"/>
    <w:rsid w:val="00E82C79"/>
    <w:rsid w:val="00E84A64"/>
    <w:rsid w:val="00E854EF"/>
    <w:rsid w:val="00E87BF0"/>
    <w:rsid w:val="00E9656A"/>
    <w:rsid w:val="00E97839"/>
    <w:rsid w:val="00E979C4"/>
    <w:rsid w:val="00EA0CD3"/>
    <w:rsid w:val="00EA493D"/>
    <w:rsid w:val="00EA5D0F"/>
    <w:rsid w:val="00EB151A"/>
    <w:rsid w:val="00EB3C79"/>
    <w:rsid w:val="00EB5962"/>
    <w:rsid w:val="00EC0607"/>
    <w:rsid w:val="00EC26F9"/>
    <w:rsid w:val="00EC5C1B"/>
    <w:rsid w:val="00ED0042"/>
    <w:rsid w:val="00ED02F5"/>
    <w:rsid w:val="00EE0790"/>
    <w:rsid w:val="00EE0E84"/>
    <w:rsid w:val="00EE4636"/>
    <w:rsid w:val="00EE7678"/>
    <w:rsid w:val="00EE77A6"/>
    <w:rsid w:val="00EF0532"/>
    <w:rsid w:val="00EF5DC9"/>
    <w:rsid w:val="00F02CA8"/>
    <w:rsid w:val="00F03182"/>
    <w:rsid w:val="00F06E72"/>
    <w:rsid w:val="00F1022F"/>
    <w:rsid w:val="00F1026B"/>
    <w:rsid w:val="00F12510"/>
    <w:rsid w:val="00F168C3"/>
    <w:rsid w:val="00F16AD1"/>
    <w:rsid w:val="00F16C7E"/>
    <w:rsid w:val="00F23AF2"/>
    <w:rsid w:val="00F240A6"/>
    <w:rsid w:val="00F25838"/>
    <w:rsid w:val="00F2621E"/>
    <w:rsid w:val="00F26622"/>
    <w:rsid w:val="00F311AA"/>
    <w:rsid w:val="00F31AD8"/>
    <w:rsid w:val="00F331B7"/>
    <w:rsid w:val="00F34477"/>
    <w:rsid w:val="00F40133"/>
    <w:rsid w:val="00F4142A"/>
    <w:rsid w:val="00F41BB0"/>
    <w:rsid w:val="00F4398A"/>
    <w:rsid w:val="00F43B8D"/>
    <w:rsid w:val="00F43BE4"/>
    <w:rsid w:val="00F444BA"/>
    <w:rsid w:val="00F504C2"/>
    <w:rsid w:val="00F5152D"/>
    <w:rsid w:val="00F5365A"/>
    <w:rsid w:val="00F55919"/>
    <w:rsid w:val="00F55F8D"/>
    <w:rsid w:val="00F6027A"/>
    <w:rsid w:val="00F60580"/>
    <w:rsid w:val="00F62E6C"/>
    <w:rsid w:val="00F62F85"/>
    <w:rsid w:val="00F65852"/>
    <w:rsid w:val="00F713BB"/>
    <w:rsid w:val="00F718F6"/>
    <w:rsid w:val="00F75A51"/>
    <w:rsid w:val="00F76243"/>
    <w:rsid w:val="00F80044"/>
    <w:rsid w:val="00F8154D"/>
    <w:rsid w:val="00F82568"/>
    <w:rsid w:val="00F84AE8"/>
    <w:rsid w:val="00F866CA"/>
    <w:rsid w:val="00F86A66"/>
    <w:rsid w:val="00F91DD8"/>
    <w:rsid w:val="00F91F38"/>
    <w:rsid w:val="00F933BC"/>
    <w:rsid w:val="00F949DB"/>
    <w:rsid w:val="00F956F1"/>
    <w:rsid w:val="00FA57C9"/>
    <w:rsid w:val="00FA5A28"/>
    <w:rsid w:val="00FA6858"/>
    <w:rsid w:val="00FA7467"/>
    <w:rsid w:val="00FB0851"/>
    <w:rsid w:val="00FB126B"/>
    <w:rsid w:val="00FB2DB2"/>
    <w:rsid w:val="00FB31E0"/>
    <w:rsid w:val="00FB5C3E"/>
    <w:rsid w:val="00FB74F3"/>
    <w:rsid w:val="00FB75B9"/>
    <w:rsid w:val="00FC1ADA"/>
    <w:rsid w:val="00FC78D2"/>
    <w:rsid w:val="00FD089D"/>
    <w:rsid w:val="00FD2885"/>
    <w:rsid w:val="00FD4FAD"/>
    <w:rsid w:val="00FE27C3"/>
    <w:rsid w:val="00FE34B3"/>
    <w:rsid w:val="00FE4173"/>
    <w:rsid w:val="00FE6918"/>
    <w:rsid w:val="00FF0D8F"/>
    <w:rsid w:val="00FF6A9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FDE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color w:val="000000" w:themeColor="text2"/>
        <w:sz w:val="18"/>
        <w:szCs w:val="18"/>
        <w:lang w:val="en-AU"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5" w:unhideWhenUsed="1" w:qFormat="1"/>
    <w:lsdException w:name="annotation text" w:semiHidden="1" w:unhideWhenUsed="1"/>
    <w:lsdException w:name="header" w:semiHidden="1" w:uiPriority="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5"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7"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8"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1559"/>
    <w:pPr>
      <w:widowControl w:val="0"/>
      <w:spacing w:after="120" w:line="240" w:lineRule="atLeast"/>
    </w:pPr>
    <w:rPr>
      <w:sz w:val="20"/>
    </w:rPr>
  </w:style>
  <w:style w:type="paragraph" w:styleId="Heading1">
    <w:name w:val="heading 1"/>
    <w:basedOn w:val="Normal"/>
    <w:next w:val="Normal"/>
    <w:link w:val="Heading1Char"/>
    <w:uiPriority w:val="1"/>
    <w:qFormat/>
    <w:rsid w:val="00327798"/>
    <w:pPr>
      <w:spacing w:before="120" w:after="240" w:line="440" w:lineRule="atLeast"/>
      <w:outlineLvl w:val="0"/>
    </w:pPr>
    <w:rPr>
      <w:rFonts w:asciiTheme="majorHAnsi" w:eastAsiaTheme="majorEastAsia" w:hAnsiTheme="majorHAnsi" w:cstheme="majorBidi"/>
      <w:b/>
      <w:color w:val="57B591" w:themeColor="background2"/>
      <w:sz w:val="36"/>
      <w:szCs w:val="32"/>
    </w:rPr>
  </w:style>
  <w:style w:type="paragraph" w:styleId="Heading2">
    <w:name w:val="heading 2"/>
    <w:basedOn w:val="Normal"/>
    <w:next w:val="Normal"/>
    <w:link w:val="Heading2Char"/>
    <w:uiPriority w:val="1"/>
    <w:qFormat/>
    <w:rsid w:val="00EF0532"/>
    <w:pPr>
      <w:keepNext/>
      <w:keepLines/>
      <w:spacing w:before="240" w:line="320" w:lineRule="atLeast"/>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qFormat/>
    <w:rsid w:val="00EF0532"/>
    <w:pPr>
      <w:keepNext/>
      <w:keepLines/>
      <w:spacing w:before="240" w:line="320" w:lineRule="atLeast"/>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1"/>
    <w:semiHidden/>
    <w:qFormat/>
    <w:rsid w:val="00F866CA"/>
    <w:pPr>
      <w:keepNext/>
      <w:keepLines/>
      <w:spacing w:before="240"/>
      <w:outlineLvl w:val="3"/>
    </w:pPr>
    <w:rPr>
      <w:rFonts w:asciiTheme="majorHAnsi" w:eastAsiaTheme="majorEastAsia" w:hAnsiTheme="majorHAnsi" w:cstheme="majorBidi"/>
      <w:b/>
      <w:iCs/>
      <w:caps/>
      <w:sz w:val="24"/>
    </w:rPr>
  </w:style>
  <w:style w:type="paragraph" w:styleId="Heading5">
    <w:name w:val="heading 5"/>
    <w:basedOn w:val="Normal"/>
    <w:next w:val="Normal"/>
    <w:link w:val="Heading5Char"/>
    <w:uiPriority w:val="9"/>
    <w:semiHidden/>
    <w:qFormat/>
    <w:rsid w:val="00162777"/>
    <w:pPr>
      <w:keepNext/>
      <w:keepLines/>
      <w:spacing w:before="240"/>
      <w:outlineLvl w:val="4"/>
    </w:pPr>
    <w:rPr>
      <w:rFonts w:asciiTheme="majorHAnsi" w:eastAsiaTheme="majorEastAsia" w:hAnsiTheme="majorHAnsi" w:cstheme="majorBidi"/>
      <w:b/>
      <w:color w:val="DBD7D2" w:themeColor="accent3"/>
    </w:rPr>
  </w:style>
  <w:style w:type="paragraph" w:styleId="Heading6">
    <w:name w:val="heading 6"/>
    <w:basedOn w:val="Normal"/>
    <w:next w:val="Normal"/>
    <w:link w:val="Heading6Char"/>
    <w:uiPriority w:val="9"/>
    <w:semiHidden/>
    <w:qFormat/>
    <w:rsid w:val="00162777"/>
    <w:pPr>
      <w:keepNext/>
      <w:keepLines/>
      <w:spacing w:before="240"/>
      <w:outlineLvl w:val="5"/>
    </w:pPr>
    <w:rPr>
      <w:rFonts w:asciiTheme="majorHAnsi" w:eastAsiaTheme="majorEastAsia" w:hAnsiTheme="majorHAnsi" w:cstheme="majorBidi"/>
      <w:b/>
      <w:color w:val="285C48" w:themeColor="accent1" w:themeShade="7F"/>
    </w:rPr>
  </w:style>
  <w:style w:type="paragraph" w:styleId="Heading7">
    <w:name w:val="heading 7"/>
    <w:basedOn w:val="Normal"/>
    <w:next w:val="Normal"/>
    <w:link w:val="Heading7Char"/>
    <w:uiPriority w:val="9"/>
    <w:semiHidden/>
    <w:unhideWhenUsed/>
    <w:qFormat/>
    <w:rsid w:val="00162777"/>
    <w:pPr>
      <w:keepNext/>
      <w:keepLines/>
      <w:spacing w:before="40"/>
      <w:outlineLvl w:val="6"/>
    </w:pPr>
    <w:rPr>
      <w:rFonts w:asciiTheme="majorHAnsi" w:eastAsiaTheme="majorEastAsia" w:hAnsiTheme="majorHAnsi" w:cstheme="majorBidi"/>
      <w:i/>
      <w:iCs/>
      <w:color w:val="285C48" w:themeColor="accent1" w:themeShade="7F"/>
    </w:rPr>
  </w:style>
  <w:style w:type="paragraph" w:styleId="Heading8">
    <w:name w:val="heading 8"/>
    <w:basedOn w:val="Normal"/>
    <w:next w:val="Normal"/>
    <w:link w:val="Heading8Char"/>
    <w:uiPriority w:val="9"/>
    <w:semiHidden/>
    <w:unhideWhenUsed/>
    <w:qFormat/>
    <w:rsid w:val="0016277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6277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ing">
    <w:name w:val="Section Heading"/>
    <w:basedOn w:val="Normal"/>
    <w:next w:val="Normal"/>
    <w:uiPriority w:val="1"/>
    <w:semiHidden/>
    <w:qFormat/>
    <w:rsid w:val="00162777"/>
    <w:pPr>
      <w:spacing w:before="480" w:line="520" w:lineRule="atLeast"/>
    </w:pPr>
    <w:rPr>
      <w:rFonts w:asciiTheme="majorHAnsi" w:hAnsiTheme="majorHAnsi"/>
      <w:b/>
      <w:color w:val="F5B841" w:themeColor="accent2"/>
      <w:sz w:val="40"/>
    </w:rPr>
  </w:style>
  <w:style w:type="table" w:styleId="TableGrid">
    <w:name w:val="Table Grid"/>
    <w:basedOn w:val="TableNormal"/>
    <w:uiPriority w:val="59"/>
    <w:rsid w:val="00162777"/>
    <w:pPr>
      <w:widowControl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semiHidden/>
    <w:rsid w:val="00162777"/>
    <w:pPr>
      <w:spacing w:after="0"/>
    </w:pPr>
    <w:rPr>
      <w:rFonts w:cs="Arial"/>
      <w:lang w:val="en-US"/>
    </w:rPr>
  </w:style>
  <w:style w:type="paragraph" w:styleId="TOC1">
    <w:name w:val="toc 1"/>
    <w:basedOn w:val="Normal"/>
    <w:next w:val="Normal"/>
    <w:uiPriority w:val="39"/>
    <w:semiHidden/>
    <w:rsid w:val="00BF674C"/>
    <w:pPr>
      <w:tabs>
        <w:tab w:val="right" w:leader="dot" w:pos="9866"/>
      </w:tabs>
      <w:spacing w:line="280" w:lineRule="atLeast"/>
    </w:pPr>
    <w:rPr>
      <w:b/>
    </w:rPr>
  </w:style>
  <w:style w:type="paragraph" w:styleId="BodyTextIndent3">
    <w:name w:val="Body Text Indent 3"/>
    <w:basedOn w:val="Normal"/>
    <w:link w:val="BodyTextIndent3Char"/>
    <w:uiPriority w:val="99"/>
    <w:semiHidden/>
    <w:unhideWhenUsed/>
    <w:rsid w:val="00162777"/>
    <w:pPr>
      <w:ind w:left="283"/>
    </w:pPr>
    <w:rPr>
      <w:sz w:val="16"/>
      <w:szCs w:val="16"/>
    </w:rPr>
  </w:style>
  <w:style w:type="character" w:customStyle="1" w:styleId="BodyTextIndent3Char">
    <w:name w:val="Body Text Indent 3 Char"/>
    <w:basedOn w:val="DefaultParagraphFont"/>
    <w:link w:val="BodyTextIndent3"/>
    <w:uiPriority w:val="99"/>
    <w:semiHidden/>
    <w:rsid w:val="00162777"/>
    <w:rPr>
      <w:rFonts w:asciiTheme="minorHAnsi" w:hAnsiTheme="minorHAnsi" w:cs="Source Sans Pro Light"/>
      <w:color w:val="000000" w:themeColor="text1"/>
      <w:sz w:val="16"/>
      <w:szCs w:val="16"/>
    </w:rPr>
  </w:style>
  <w:style w:type="numbering" w:styleId="111111">
    <w:name w:val="Outline List 2"/>
    <w:basedOn w:val="NoList"/>
    <w:uiPriority w:val="99"/>
    <w:semiHidden/>
    <w:unhideWhenUsed/>
    <w:rsid w:val="00162777"/>
    <w:pPr>
      <w:numPr>
        <w:numId w:val="7"/>
      </w:numPr>
    </w:pPr>
  </w:style>
  <w:style w:type="numbering" w:styleId="1ai">
    <w:name w:val="Outline List 1"/>
    <w:basedOn w:val="NoList"/>
    <w:uiPriority w:val="99"/>
    <w:semiHidden/>
    <w:unhideWhenUsed/>
    <w:rsid w:val="00162777"/>
    <w:pPr>
      <w:numPr>
        <w:numId w:val="6"/>
      </w:numPr>
    </w:pPr>
  </w:style>
  <w:style w:type="numbering" w:styleId="ArticleSection">
    <w:name w:val="Outline List 3"/>
    <w:basedOn w:val="NoList"/>
    <w:uiPriority w:val="99"/>
    <w:semiHidden/>
    <w:unhideWhenUsed/>
    <w:rsid w:val="00162777"/>
    <w:pPr>
      <w:numPr>
        <w:numId w:val="8"/>
      </w:numPr>
    </w:pPr>
  </w:style>
  <w:style w:type="paragraph" w:styleId="BalloonText">
    <w:name w:val="Balloon Text"/>
    <w:basedOn w:val="Normal"/>
    <w:link w:val="BalloonTextChar"/>
    <w:uiPriority w:val="99"/>
    <w:semiHidden/>
    <w:unhideWhenUsed/>
    <w:rsid w:val="00162777"/>
    <w:rPr>
      <w:rFonts w:ascii="Lucida Grande" w:hAnsi="Lucida Grande" w:cs="Lucida Grande"/>
    </w:rPr>
  </w:style>
  <w:style w:type="character" w:customStyle="1" w:styleId="BalloonTextChar">
    <w:name w:val="Balloon Text Char"/>
    <w:basedOn w:val="DefaultParagraphFont"/>
    <w:link w:val="BalloonText"/>
    <w:uiPriority w:val="99"/>
    <w:semiHidden/>
    <w:rsid w:val="00162777"/>
    <w:rPr>
      <w:rFonts w:ascii="Lucida Grande" w:hAnsi="Lucida Grande" w:cs="Lucida Grande"/>
      <w:color w:val="000000" w:themeColor="text1"/>
      <w:sz w:val="22"/>
      <w:szCs w:val="18"/>
    </w:rPr>
  </w:style>
  <w:style w:type="paragraph" w:styleId="Bibliography">
    <w:name w:val="Bibliography"/>
    <w:basedOn w:val="Normal"/>
    <w:next w:val="Normal"/>
    <w:uiPriority w:val="37"/>
    <w:semiHidden/>
    <w:rsid w:val="00162777"/>
  </w:style>
  <w:style w:type="paragraph" w:styleId="BodyText2">
    <w:name w:val="Body Text 2"/>
    <w:basedOn w:val="Normal"/>
    <w:link w:val="BodyText2Char"/>
    <w:uiPriority w:val="99"/>
    <w:semiHidden/>
    <w:unhideWhenUsed/>
    <w:rsid w:val="00162777"/>
    <w:pPr>
      <w:spacing w:line="480" w:lineRule="auto"/>
    </w:pPr>
  </w:style>
  <w:style w:type="character" w:customStyle="1" w:styleId="BodyText2Char">
    <w:name w:val="Body Text 2 Char"/>
    <w:basedOn w:val="DefaultParagraphFont"/>
    <w:link w:val="BodyText2"/>
    <w:uiPriority w:val="99"/>
    <w:semiHidden/>
    <w:rsid w:val="00162777"/>
    <w:rPr>
      <w:rFonts w:asciiTheme="minorHAnsi" w:hAnsiTheme="minorHAnsi" w:cs="Source Sans Pro Light"/>
      <w:color w:val="000000" w:themeColor="text1"/>
      <w:sz w:val="22"/>
      <w:szCs w:val="22"/>
    </w:rPr>
  </w:style>
  <w:style w:type="paragraph" w:styleId="BodyText3">
    <w:name w:val="Body Text 3"/>
    <w:basedOn w:val="Normal"/>
    <w:link w:val="BodyText3Char"/>
    <w:uiPriority w:val="99"/>
    <w:semiHidden/>
    <w:unhideWhenUsed/>
    <w:rsid w:val="00162777"/>
    <w:rPr>
      <w:sz w:val="16"/>
      <w:szCs w:val="16"/>
    </w:rPr>
  </w:style>
  <w:style w:type="character" w:customStyle="1" w:styleId="BodyText3Char">
    <w:name w:val="Body Text 3 Char"/>
    <w:basedOn w:val="DefaultParagraphFont"/>
    <w:link w:val="BodyText3"/>
    <w:uiPriority w:val="99"/>
    <w:semiHidden/>
    <w:rsid w:val="00162777"/>
    <w:rPr>
      <w:rFonts w:asciiTheme="minorHAnsi" w:hAnsiTheme="minorHAnsi" w:cs="Source Sans Pro Light"/>
      <w:color w:val="000000" w:themeColor="text1"/>
      <w:sz w:val="16"/>
      <w:szCs w:val="16"/>
    </w:rPr>
  </w:style>
  <w:style w:type="paragraph" w:styleId="BodyTextFirstIndent">
    <w:name w:val="Body Text First Indent"/>
    <w:basedOn w:val="Normal"/>
    <w:link w:val="BodyTextFirstIndentChar"/>
    <w:uiPriority w:val="99"/>
    <w:semiHidden/>
    <w:unhideWhenUsed/>
    <w:rsid w:val="00162777"/>
    <w:pPr>
      <w:ind w:firstLine="360"/>
    </w:pPr>
  </w:style>
  <w:style w:type="character" w:customStyle="1" w:styleId="BodyTextFirstIndentChar">
    <w:name w:val="Body Text First Indent Char"/>
    <w:basedOn w:val="DefaultParagraphFont"/>
    <w:link w:val="BodyTextFirstIndent"/>
    <w:uiPriority w:val="99"/>
    <w:semiHidden/>
    <w:rsid w:val="00162777"/>
    <w:rPr>
      <w:rFonts w:asciiTheme="minorHAnsi" w:hAnsiTheme="minorHAnsi" w:cs="Source Sans Pro Light"/>
      <w:color w:val="000000" w:themeColor="text1"/>
      <w:sz w:val="22"/>
      <w:szCs w:val="22"/>
    </w:rPr>
  </w:style>
  <w:style w:type="paragraph" w:styleId="BodyTextIndent">
    <w:name w:val="Body Text Indent"/>
    <w:basedOn w:val="Normal"/>
    <w:link w:val="BodyTextIndentChar"/>
    <w:uiPriority w:val="99"/>
    <w:semiHidden/>
    <w:unhideWhenUsed/>
    <w:rsid w:val="00162777"/>
    <w:pPr>
      <w:ind w:left="283"/>
    </w:pPr>
  </w:style>
  <w:style w:type="character" w:customStyle="1" w:styleId="BodyTextIndentChar">
    <w:name w:val="Body Text Indent Char"/>
    <w:basedOn w:val="DefaultParagraphFont"/>
    <w:link w:val="BodyTextIndent"/>
    <w:uiPriority w:val="99"/>
    <w:semiHidden/>
    <w:rsid w:val="00162777"/>
    <w:rPr>
      <w:rFonts w:asciiTheme="minorHAnsi" w:hAnsiTheme="minorHAnsi" w:cs="Source Sans Pro Light"/>
      <w:color w:val="000000" w:themeColor="text1"/>
      <w:sz w:val="22"/>
      <w:szCs w:val="22"/>
    </w:rPr>
  </w:style>
  <w:style w:type="paragraph" w:styleId="BodyTextFirstIndent2">
    <w:name w:val="Body Text First Indent 2"/>
    <w:basedOn w:val="BodyTextIndent"/>
    <w:link w:val="BodyTextFirstIndent2Char"/>
    <w:uiPriority w:val="99"/>
    <w:semiHidden/>
    <w:unhideWhenUsed/>
    <w:rsid w:val="00162777"/>
    <w:pPr>
      <w:ind w:left="360" w:firstLine="360"/>
    </w:pPr>
  </w:style>
  <w:style w:type="character" w:customStyle="1" w:styleId="BodyTextFirstIndent2Char">
    <w:name w:val="Body Text First Indent 2 Char"/>
    <w:basedOn w:val="BodyTextIndentChar"/>
    <w:link w:val="BodyTextFirstIndent2"/>
    <w:uiPriority w:val="99"/>
    <w:semiHidden/>
    <w:rsid w:val="00162777"/>
    <w:rPr>
      <w:rFonts w:asciiTheme="minorHAnsi" w:hAnsiTheme="minorHAnsi" w:cs="Source Sans Pro Light"/>
      <w:color w:val="000000" w:themeColor="text1"/>
      <w:sz w:val="22"/>
      <w:szCs w:val="22"/>
    </w:rPr>
  </w:style>
  <w:style w:type="paragraph" w:styleId="BodyTextIndent2">
    <w:name w:val="Body Text Indent 2"/>
    <w:basedOn w:val="Normal"/>
    <w:link w:val="BodyTextIndent2Char"/>
    <w:uiPriority w:val="99"/>
    <w:semiHidden/>
    <w:unhideWhenUsed/>
    <w:rsid w:val="00162777"/>
    <w:pPr>
      <w:spacing w:line="480" w:lineRule="auto"/>
      <w:ind w:left="283"/>
    </w:pPr>
  </w:style>
  <w:style w:type="character" w:customStyle="1" w:styleId="BodyTextIndent2Char">
    <w:name w:val="Body Text Indent 2 Char"/>
    <w:basedOn w:val="DefaultParagraphFont"/>
    <w:link w:val="BodyTextIndent2"/>
    <w:uiPriority w:val="99"/>
    <w:semiHidden/>
    <w:rsid w:val="00162777"/>
    <w:rPr>
      <w:rFonts w:asciiTheme="minorHAnsi" w:hAnsiTheme="minorHAnsi" w:cs="Source Sans Pro Light"/>
      <w:color w:val="000000" w:themeColor="text1"/>
      <w:sz w:val="22"/>
      <w:szCs w:val="22"/>
    </w:rPr>
  </w:style>
  <w:style w:type="character" w:styleId="BookTitle">
    <w:name w:val="Book Title"/>
    <w:basedOn w:val="DefaultParagraphFont"/>
    <w:uiPriority w:val="33"/>
    <w:semiHidden/>
    <w:rsid w:val="00162777"/>
    <w:rPr>
      <w:b/>
      <w:bCs/>
      <w:smallCaps/>
      <w:spacing w:val="5"/>
    </w:rPr>
  </w:style>
  <w:style w:type="paragraph" w:styleId="Caption">
    <w:name w:val="caption"/>
    <w:basedOn w:val="Normal"/>
    <w:next w:val="Normal"/>
    <w:uiPriority w:val="35"/>
    <w:qFormat/>
    <w:rsid w:val="007E0072"/>
    <w:pPr>
      <w:spacing w:before="120"/>
    </w:pPr>
    <w:rPr>
      <w:b/>
      <w:iCs/>
    </w:rPr>
  </w:style>
  <w:style w:type="paragraph" w:styleId="Closing">
    <w:name w:val="Closing"/>
    <w:basedOn w:val="Normal"/>
    <w:link w:val="ClosingChar"/>
    <w:uiPriority w:val="99"/>
    <w:semiHidden/>
    <w:unhideWhenUsed/>
    <w:rsid w:val="00162777"/>
    <w:pPr>
      <w:ind w:left="4252"/>
    </w:pPr>
  </w:style>
  <w:style w:type="character" w:customStyle="1" w:styleId="ClosingChar">
    <w:name w:val="Closing Char"/>
    <w:basedOn w:val="DefaultParagraphFont"/>
    <w:link w:val="Closing"/>
    <w:uiPriority w:val="99"/>
    <w:semiHidden/>
    <w:rsid w:val="00162777"/>
    <w:rPr>
      <w:rFonts w:asciiTheme="minorHAnsi" w:hAnsiTheme="minorHAnsi" w:cs="Source Sans Pro Light"/>
      <w:color w:val="000000" w:themeColor="text1"/>
      <w:sz w:val="22"/>
      <w:szCs w:val="22"/>
    </w:rPr>
  </w:style>
  <w:style w:type="table" w:styleId="ColorfulGrid">
    <w:name w:val="Colorful Grid"/>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DDF0E8" w:themeFill="accent1" w:themeFillTint="33"/>
      <w:tcMar>
        <w:top w:w="57" w:type="dxa"/>
        <w:left w:w="57" w:type="dxa"/>
        <w:bottom w:w="57" w:type="dxa"/>
        <w:right w:w="57" w:type="dxa"/>
      </w:tcMar>
    </w:tcPr>
    <w:tblStylePr w:type="firstRow">
      <w:rPr>
        <w:rFonts w:asciiTheme="majorHAnsi" w:hAnsiTheme="majorHAnsi"/>
        <w:b/>
        <w:bCs/>
      </w:rPr>
      <w:tblPr/>
      <w:tcPr>
        <w:shd w:val="clear" w:color="auto" w:fill="BBE1D2" w:themeFill="accent1" w:themeFillTint="66"/>
      </w:tcPr>
    </w:tblStylePr>
    <w:tblStylePr w:type="lastRow">
      <w:rPr>
        <w:b/>
        <w:bCs/>
        <w:color w:val="000000" w:themeColor="text1"/>
      </w:rPr>
      <w:tblPr/>
      <w:tcPr>
        <w:shd w:val="clear" w:color="auto" w:fill="BBE1D2" w:themeFill="accent1" w:themeFillTint="66"/>
      </w:tcPr>
    </w:tblStylePr>
    <w:tblStylePr w:type="firstCol">
      <w:rPr>
        <w:color w:val="FFFFFF" w:themeColor="background1"/>
      </w:rPr>
      <w:tblPr/>
      <w:tcPr>
        <w:shd w:val="clear" w:color="auto" w:fill="3D8B6D" w:themeFill="accent1" w:themeFillShade="BF"/>
      </w:tcPr>
    </w:tblStylePr>
    <w:tblStylePr w:type="lastCol">
      <w:rPr>
        <w:color w:val="FFFFFF" w:themeColor="background1"/>
      </w:rPr>
      <w:tblPr/>
      <w:tcPr>
        <w:shd w:val="clear" w:color="auto" w:fill="3D8B6D" w:themeFill="accent1" w:themeFillShade="BF"/>
      </w:tcPr>
    </w:tblStylePr>
    <w:tblStylePr w:type="band1Vert">
      <w:tblPr/>
      <w:tcPr>
        <w:shd w:val="clear" w:color="auto" w:fill="ABDAC8" w:themeFill="accent1" w:themeFillTint="7F"/>
      </w:tcPr>
    </w:tblStylePr>
    <w:tblStylePr w:type="band1Horz">
      <w:tblPr/>
      <w:tcPr>
        <w:shd w:val="clear" w:color="auto" w:fill="ABDAC8" w:themeFill="accent1" w:themeFillTint="7F"/>
      </w:tcPr>
    </w:tblStylePr>
  </w:style>
  <w:style w:type="table" w:styleId="ColorfulGrid-Accent2">
    <w:name w:val="Colorful Grid Accent 2"/>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DF0D9" w:themeFill="accent2" w:themeFillTint="33"/>
      <w:tcMar>
        <w:top w:w="57" w:type="dxa"/>
        <w:left w:w="57" w:type="dxa"/>
        <w:bottom w:w="57" w:type="dxa"/>
        <w:right w:w="57" w:type="dxa"/>
      </w:tcMar>
    </w:tcPr>
    <w:tblStylePr w:type="firstRow">
      <w:rPr>
        <w:rFonts w:asciiTheme="majorHAnsi" w:hAnsiTheme="majorHAnsi"/>
        <w:b/>
        <w:bCs/>
      </w:rPr>
      <w:tblPr/>
      <w:tcPr>
        <w:shd w:val="clear" w:color="auto" w:fill="FBE2B3" w:themeFill="accent2" w:themeFillTint="66"/>
      </w:tcPr>
    </w:tblStylePr>
    <w:tblStylePr w:type="lastRow">
      <w:rPr>
        <w:b/>
        <w:bCs/>
        <w:color w:val="000000" w:themeColor="text1"/>
      </w:rPr>
      <w:tblPr/>
      <w:tcPr>
        <w:shd w:val="clear" w:color="auto" w:fill="FBE2B3" w:themeFill="accent2" w:themeFillTint="66"/>
      </w:tcPr>
    </w:tblStylePr>
    <w:tblStylePr w:type="firstCol">
      <w:rPr>
        <w:color w:val="FFFFFF" w:themeColor="background1"/>
      </w:rPr>
      <w:tblPr/>
      <w:tcPr>
        <w:shd w:val="clear" w:color="auto" w:fill="DC950B" w:themeFill="accent2" w:themeFillShade="BF"/>
      </w:tcPr>
    </w:tblStylePr>
    <w:tblStylePr w:type="lastCol">
      <w:rPr>
        <w:color w:val="FFFFFF" w:themeColor="background1"/>
      </w:rPr>
      <w:tblPr/>
      <w:tcPr>
        <w:shd w:val="clear" w:color="auto" w:fill="DC950B" w:themeFill="accent2" w:themeFillShade="BF"/>
      </w:tcPr>
    </w:tblStylePr>
    <w:tblStylePr w:type="band1Vert">
      <w:tblPr/>
      <w:tcPr>
        <w:shd w:val="clear" w:color="auto" w:fill="FADBA0" w:themeFill="accent2" w:themeFillTint="7F"/>
      </w:tcPr>
    </w:tblStylePr>
    <w:tblStylePr w:type="band1Horz">
      <w:tblPr/>
      <w:tcPr>
        <w:shd w:val="clear" w:color="auto" w:fill="FADBA0" w:themeFill="accent2" w:themeFillTint="7F"/>
      </w:tcPr>
    </w:tblStylePr>
  </w:style>
  <w:style w:type="table" w:styleId="ColorfulGrid-Accent3">
    <w:name w:val="Colorful Grid Accent 3"/>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7F6F5" w:themeFill="accent3" w:themeFillTint="33"/>
      <w:tcMar>
        <w:top w:w="57" w:type="dxa"/>
        <w:left w:w="57" w:type="dxa"/>
        <w:bottom w:w="57" w:type="dxa"/>
        <w:right w:w="57" w:type="dxa"/>
      </w:tcMar>
    </w:tcPr>
    <w:tblStylePr w:type="firstRow">
      <w:rPr>
        <w:rFonts w:asciiTheme="majorHAnsi" w:hAnsiTheme="majorHAnsi"/>
        <w:b/>
        <w:bCs/>
      </w:rPr>
      <w:tblPr/>
      <w:tcPr>
        <w:shd w:val="clear" w:color="auto" w:fill="F0EEEC" w:themeFill="accent3" w:themeFillTint="66"/>
      </w:tcPr>
    </w:tblStylePr>
    <w:tblStylePr w:type="lastRow">
      <w:rPr>
        <w:b/>
        <w:bCs/>
        <w:color w:val="000000" w:themeColor="text1"/>
      </w:rPr>
      <w:tblPr/>
      <w:tcPr>
        <w:shd w:val="clear" w:color="auto" w:fill="F0EEEC" w:themeFill="accent3" w:themeFillTint="66"/>
      </w:tcPr>
    </w:tblStylePr>
    <w:tblStylePr w:type="firstCol">
      <w:rPr>
        <w:color w:val="FFFFFF" w:themeColor="background1"/>
      </w:rPr>
      <w:tblPr/>
      <w:tcPr>
        <w:shd w:val="clear" w:color="auto" w:fill="ABA196" w:themeFill="accent3" w:themeFillShade="BF"/>
      </w:tcPr>
    </w:tblStylePr>
    <w:tblStylePr w:type="lastCol">
      <w:rPr>
        <w:color w:val="FFFFFF" w:themeColor="background1"/>
      </w:rPr>
      <w:tblPr/>
      <w:tcPr>
        <w:shd w:val="clear" w:color="auto" w:fill="ABA196" w:themeFill="accent3" w:themeFillShade="BF"/>
      </w:tcPr>
    </w:tblStylePr>
    <w:tblStylePr w:type="band1Vert">
      <w:tblPr/>
      <w:tcPr>
        <w:shd w:val="clear" w:color="auto" w:fill="EDEAE8" w:themeFill="accent3" w:themeFillTint="7F"/>
      </w:tcPr>
    </w:tblStylePr>
    <w:tblStylePr w:type="band1Horz">
      <w:tblPr/>
      <w:tcPr>
        <w:shd w:val="clear" w:color="auto" w:fill="EDEAE8" w:themeFill="accent3" w:themeFillTint="7F"/>
      </w:tcPr>
    </w:tblStylePr>
  </w:style>
  <w:style w:type="table" w:styleId="ColorfulGrid-Accent4">
    <w:name w:val="Colorful Grid Accent 4"/>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BFFFC" w:themeFill="accent4" w:themeFillTint="33"/>
      <w:tcMar>
        <w:top w:w="57" w:type="dxa"/>
        <w:left w:w="57" w:type="dxa"/>
        <w:bottom w:w="57" w:type="dxa"/>
        <w:right w:w="57" w:type="dxa"/>
      </w:tcMar>
    </w:tcPr>
    <w:tblStylePr w:type="firstRow">
      <w:rPr>
        <w:rFonts w:asciiTheme="majorHAnsi" w:hAnsiTheme="majorHAnsi"/>
        <w:b/>
        <w:bCs/>
      </w:rPr>
      <w:tblPr/>
      <w:tcPr>
        <w:shd w:val="clear" w:color="auto" w:fill="F7FFFA" w:themeFill="accent4" w:themeFillTint="66"/>
      </w:tcPr>
    </w:tblStylePr>
    <w:tblStylePr w:type="lastRow">
      <w:rPr>
        <w:b/>
        <w:bCs/>
        <w:color w:val="000000" w:themeColor="text1"/>
      </w:rPr>
      <w:tblPr/>
      <w:tcPr>
        <w:shd w:val="clear" w:color="auto" w:fill="F7FFFA" w:themeFill="accent4" w:themeFillTint="66"/>
      </w:tcPr>
    </w:tblStylePr>
    <w:tblStylePr w:type="firstCol">
      <w:rPr>
        <w:color w:val="FFFFFF" w:themeColor="background1"/>
      </w:rPr>
      <w:tblPr/>
      <w:tcPr>
        <w:shd w:val="clear" w:color="auto" w:fill="71FFB0" w:themeFill="accent4" w:themeFillShade="BF"/>
      </w:tcPr>
    </w:tblStylePr>
    <w:tblStylePr w:type="lastCol">
      <w:rPr>
        <w:color w:val="FFFFFF" w:themeColor="background1"/>
      </w:rPr>
      <w:tblPr/>
      <w:tcPr>
        <w:shd w:val="clear" w:color="auto" w:fill="71FFB0" w:themeFill="accent4" w:themeFillShade="BF"/>
      </w:tcPr>
    </w:tblStylePr>
    <w:tblStylePr w:type="band1Vert">
      <w:tblPr/>
      <w:tcPr>
        <w:shd w:val="clear" w:color="auto" w:fill="F6FFF9" w:themeFill="accent4" w:themeFillTint="7F"/>
      </w:tcPr>
    </w:tblStylePr>
    <w:tblStylePr w:type="band1Horz">
      <w:tblPr/>
      <w:tcPr>
        <w:shd w:val="clear" w:color="auto" w:fill="F6FFF9" w:themeFill="accent4" w:themeFillTint="7F"/>
      </w:tcPr>
    </w:tblStylePr>
  </w:style>
  <w:style w:type="table" w:styleId="ColorfulGrid-Accent5">
    <w:name w:val="Colorful Grid Accent 5"/>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E2FBEA" w:themeFill="accent5" w:themeFillTint="33"/>
      <w:tcMar>
        <w:top w:w="57" w:type="dxa"/>
        <w:left w:w="57" w:type="dxa"/>
        <w:bottom w:w="57" w:type="dxa"/>
        <w:right w:w="57" w:type="dxa"/>
      </w:tcMar>
    </w:tcPr>
    <w:tblStylePr w:type="firstRow">
      <w:rPr>
        <w:rFonts w:asciiTheme="majorHAnsi" w:hAnsiTheme="majorHAnsi"/>
        <w:b/>
        <w:bCs/>
      </w:rPr>
      <w:tblPr/>
      <w:tcPr>
        <w:shd w:val="clear" w:color="auto" w:fill="C5F7D6" w:themeFill="accent5" w:themeFillTint="66"/>
      </w:tcPr>
    </w:tblStylePr>
    <w:tblStylePr w:type="lastRow">
      <w:rPr>
        <w:b/>
        <w:bCs/>
        <w:color w:val="000000" w:themeColor="text1"/>
      </w:rPr>
      <w:tblPr/>
      <w:tcPr>
        <w:shd w:val="clear" w:color="auto" w:fill="C5F7D6" w:themeFill="accent5" w:themeFillTint="66"/>
      </w:tcPr>
    </w:tblStylePr>
    <w:tblStylePr w:type="firstCol">
      <w:rPr>
        <w:color w:val="FFFFFF" w:themeColor="background1"/>
      </w:rPr>
      <w:tblPr/>
      <w:tcPr>
        <w:shd w:val="clear" w:color="auto" w:fill="23E062" w:themeFill="accent5" w:themeFillShade="BF"/>
      </w:tcPr>
    </w:tblStylePr>
    <w:tblStylePr w:type="lastCol">
      <w:rPr>
        <w:color w:val="FFFFFF" w:themeColor="background1"/>
      </w:rPr>
      <w:tblPr/>
      <w:tcPr>
        <w:shd w:val="clear" w:color="auto" w:fill="23E062" w:themeFill="accent5" w:themeFillShade="BF"/>
      </w:tcPr>
    </w:tblStylePr>
    <w:tblStylePr w:type="band1Vert">
      <w:tblPr/>
      <w:tcPr>
        <w:shd w:val="clear" w:color="auto" w:fill="B7F5CC" w:themeFill="accent5" w:themeFillTint="7F"/>
      </w:tcPr>
    </w:tblStylePr>
    <w:tblStylePr w:type="band1Horz">
      <w:tblPr/>
      <w:tcPr>
        <w:shd w:val="clear" w:color="auto" w:fill="B7F5CC" w:themeFill="accent5" w:themeFillTint="7F"/>
      </w:tcPr>
    </w:tblStylePr>
  </w:style>
  <w:style w:type="table" w:styleId="ColorfulGrid-Accent6">
    <w:name w:val="Colorful Grid Accent 6"/>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B8FFCA" w:themeFill="accent6" w:themeFillTint="33"/>
      <w:tcMar>
        <w:top w:w="57" w:type="dxa"/>
        <w:left w:w="57" w:type="dxa"/>
        <w:bottom w:w="57" w:type="dxa"/>
        <w:right w:w="57" w:type="dxa"/>
      </w:tcMar>
    </w:tcPr>
    <w:tblStylePr w:type="firstRow">
      <w:rPr>
        <w:rFonts w:asciiTheme="majorHAnsi" w:hAnsiTheme="majorHAnsi"/>
        <w:b/>
        <w:bCs/>
      </w:rPr>
      <w:tblPr/>
      <w:tcPr>
        <w:shd w:val="clear" w:color="auto" w:fill="71FF96" w:themeFill="accent6" w:themeFillTint="66"/>
      </w:tcPr>
    </w:tblStylePr>
    <w:tblStylePr w:type="lastRow">
      <w:rPr>
        <w:b/>
        <w:bCs/>
        <w:color w:val="000000" w:themeColor="text1"/>
      </w:rPr>
      <w:tblPr/>
      <w:tcPr>
        <w:shd w:val="clear" w:color="auto" w:fill="71FF96" w:themeFill="accent6" w:themeFillTint="66"/>
      </w:tcPr>
    </w:tblStylePr>
    <w:tblStylePr w:type="firstCol">
      <w:rPr>
        <w:color w:val="FFFFFF" w:themeColor="background1"/>
      </w:rPr>
      <w:tblPr/>
      <w:tcPr>
        <w:shd w:val="clear" w:color="auto" w:fill="00741E" w:themeFill="accent6" w:themeFillShade="BF"/>
      </w:tcPr>
    </w:tblStylePr>
    <w:tblStylePr w:type="lastCol">
      <w:rPr>
        <w:color w:val="FFFFFF" w:themeColor="background1"/>
      </w:rPr>
      <w:tblPr/>
      <w:tcPr>
        <w:shd w:val="clear" w:color="auto" w:fill="00741E" w:themeFill="accent6" w:themeFillShade="BF"/>
      </w:tcPr>
    </w:tblStylePr>
    <w:tblStylePr w:type="band1Vert">
      <w:tblPr/>
      <w:tcPr>
        <w:shd w:val="clear" w:color="auto" w:fill="4EFF7C" w:themeFill="accent6" w:themeFillTint="7F"/>
      </w:tcPr>
    </w:tblStylePr>
    <w:tblStylePr w:type="band1Horz">
      <w:tblPr/>
      <w:tcPr>
        <w:shd w:val="clear" w:color="auto" w:fill="4EFF7C" w:themeFill="accent6" w:themeFillTint="7F"/>
      </w:tcPr>
    </w:tblStylePr>
  </w:style>
  <w:style w:type="table" w:styleId="ColorfulList">
    <w:name w:val="Colorful List"/>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EEF7F4" w:themeFill="accent1"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CE3" w:themeFill="accent1" w:themeFillTint="3F"/>
      </w:tcPr>
    </w:tblStylePr>
    <w:tblStylePr w:type="band1Horz">
      <w:tblPr/>
      <w:tcPr>
        <w:shd w:val="clear" w:color="auto" w:fill="DDF0E8" w:themeFill="accent1" w:themeFillTint="33"/>
      </w:tcPr>
    </w:tblStylePr>
  </w:style>
  <w:style w:type="table" w:styleId="ColorfulList-Accent2">
    <w:name w:val="Colorful List Accent 2"/>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EF8EC" w:themeFill="accent2"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DCF" w:themeFill="accent2" w:themeFillTint="3F"/>
      </w:tcPr>
    </w:tblStylePr>
    <w:tblStylePr w:type="band1Horz">
      <w:tblPr/>
      <w:tcPr>
        <w:shd w:val="clear" w:color="auto" w:fill="FDF0D9" w:themeFill="accent2" w:themeFillTint="33"/>
      </w:tcPr>
    </w:tblStylePr>
  </w:style>
  <w:style w:type="table" w:styleId="ColorfulList-Accent3">
    <w:name w:val="Colorful List Accent 3"/>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BFBFA" w:themeFill="accent3"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8AFFBE" w:themeFill="accent4" w:themeFillShade="CC"/>
      </w:tcPr>
    </w:tblStylePr>
    <w:tblStylePr w:type="lastRow">
      <w:rPr>
        <w:b/>
        <w:bCs/>
        <w:color w:val="8AFFB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4F3" w:themeFill="accent3" w:themeFillTint="3F"/>
      </w:tcPr>
    </w:tblStylePr>
    <w:tblStylePr w:type="band1Horz">
      <w:tblPr/>
      <w:tcPr>
        <w:shd w:val="clear" w:color="auto" w:fill="F7F6F5" w:themeFill="accent3" w:themeFillTint="33"/>
      </w:tcPr>
    </w:tblStylePr>
  </w:style>
  <w:style w:type="table" w:styleId="ColorfulList-Accent4">
    <w:name w:val="Colorful List Accent 4"/>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DFFFD" w:themeFill="accent4"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B4ACA2" w:themeFill="accent3" w:themeFillShade="CC"/>
      </w:tcPr>
    </w:tblStylePr>
    <w:tblStylePr w:type="lastRow">
      <w:rPr>
        <w:b/>
        <w:bCs/>
        <w:color w:val="B4ACA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FFC" w:themeFill="accent4" w:themeFillTint="3F"/>
      </w:tcPr>
    </w:tblStylePr>
    <w:tblStylePr w:type="band1Horz">
      <w:tblPr/>
      <w:tcPr>
        <w:shd w:val="clear" w:color="auto" w:fill="FBFFFC" w:themeFill="accent4" w:themeFillTint="33"/>
      </w:tcPr>
    </w:tblStylePr>
  </w:style>
  <w:style w:type="table" w:styleId="ColorfulList-Accent5">
    <w:name w:val="Colorful List Accent 5"/>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0FDF4" w:themeFill="accent5"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007C20" w:themeFill="accent6" w:themeFillShade="CC"/>
      </w:tcPr>
    </w:tblStylePr>
    <w:tblStylePr w:type="lastRow">
      <w:rPr>
        <w:b/>
        <w:bCs/>
        <w:color w:val="007C2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AE5" w:themeFill="accent5" w:themeFillTint="3F"/>
      </w:tcPr>
    </w:tblStylePr>
    <w:tblStylePr w:type="band1Horz">
      <w:tblPr/>
      <w:tcPr>
        <w:shd w:val="clear" w:color="auto" w:fill="E2FBEA" w:themeFill="accent5" w:themeFillTint="33"/>
      </w:tcPr>
    </w:tblStylePr>
  </w:style>
  <w:style w:type="table" w:styleId="ColorfulList-Accent6">
    <w:name w:val="Colorful List Accent 6"/>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DCFFE5" w:themeFill="accent6"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32E26D" w:themeFill="accent5" w:themeFillShade="CC"/>
      </w:tcPr>
    </w:tblStylePr>
    <w:tblStylePr w:type="lastRow">
      <w:rPr>
        <w:b/>
        <w:bCs/>
        <w:color w:val="32E26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FFBE" w:themeFill="accent6" w:themeFillTint="3F"/>
      </w:tcPr>
    </w:tblStylePr>
    <w:tblStylePr w:type="band1Horz">
      <w:tblPr/>
      <w:tcPr>
        <w:shd w:val="clear" w:color="auto" w:fill="B8FFCA" w:themeFill="accent6" w:themeFillTint="33"/>
      </w:tcPr>
    </w:tblStylePr>
  </w:style>
  <w:style w:type="table" w:styleId="ColorfulShading">
    <w:name w:val="Colorful Shading"/>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57B591" w:themeColor="accent1"/>
        <w:bottom w:val="single" w:sz="4" w:space="0" w:color="57B591" w:themeColor="accent1"/>
        <w:right w:val="single" w:sz="4" w:space="0" w:color="57B591" w:themeColor="accent1"/>
        <w:insideH w:val="single" w:sz="4" w:space="0" w:color="FFFFFF" w:themeColor="background1"/>
        <w:insideV w:val="single" w:sz="4" w:space="0" w:color="FFFFFF" w:themeColor="background1"/>
      </w:tblBorders>
    </w:tblPr>
    <w:tcPr>
      <w:shd w:val="clear" w:color="auto" w:fill="EEF7F4" w:themeFill="accent1"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16F57" w:themeFill="accent1" w:themeFillShade="99"/>
      </w:tcPr>
    </w:tblStylePr>
    <w:tblStylePr w:type="firstCol">
      <w:rPr>
        <w:color w:val="FFFFFF" w:themeColor="background1"/>
      </w:rPr>
      <w:tblPr/>
      <w:tcPr>
        <w:tcBorders>
          <w:top w:val="nil"/>
          <w:left w:val="nil"/>
          <w:bottom w:val="nil"/>
          <w:right w:val="nil"/>
          <w:insideH w:val="single" w:sz="4" w:space="0" w:color="316F57" w:themeColor="accent1" w:themeShade="99"/>
          <w:insideV w:val="nil"/>
        </w:tcBorders>
        <w:shd w:val="clear" w:color="auto" w:fill="316F5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16F57" w:themeFill="accent1" w:themeFillShade="99"/>
      </w:tcPr>
    </w:tblStylePr>
    <w:tblStylePr w:type="band1Vert">
      <w:tblPr/>
      <w:tcPr>
        <w:shd w:val="clear" w:color="auto" w:fill="BBE1D2" w:themeFill="accent1" w:themeFillTint="66"/>
      </w:tcPr>
    </w:tblStylePr>
    <w:tblStylePr w:type="band1Horz">
      <w:tblPr/>
      <w:tcPr>
        <w:shd w:val="clear" w:color="auto" w:fill="ABDAC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F5B841" w:themeColor="accent2"/>
        <w:bottom w:val="single" w:sz="4" w:space="0" w:color="F5B841" w:themeColor="accent2"/>
        <w:right w:val="single" w:sz="4" w:space="0" w:color="F5B841" w:themeColor="accent2"/>
        <w:insideH w:val="single" w:sz="4" w:space="0" w:color="FFFFFF" w:themeColor="background1"/>
        <w:insideV w:val="single" w:sz="4" w:space="0" w:color="FFFFFF" w:themeColor="background1"/>
      </w:tblBorders>
    </w:tblPr>
    <w:tcPr>
      <w:shd w:val="clear" w:color="auto" w:fill="FEF8EC" w:themeFill="accent2"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7709" w:themeFill="accent2" w:themeFillShade="99"/>
      </w:tcPr>
    </w:tblStylePr>
    <w:tblStylePr w:type="firstCol">
      <w:rPr>
        <w:color w:val="FFFFFF" w:themeColor="background1"/>
      </w:rPr>
      <w:tblPr/>
      <w:tcPr>
        <w:tcBorders>
          <w:top w:val="nil"/>
          <w:left w:val="nil"/>
          <w:bottom w:val="nil"/>
          <w:right w:val="nil"/>
          <w:insideH w:val="single" w:sz="4" w:space="0" w:color="B07709" w:themeColor="accent2" w:themeShade="99"/>
          <w:insideV w:val="nil"/>
        </w:tcBorders>
        <w:shd w:val="clear" w:color="auto" w:fill="B0770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07709" w:themeFill="accent2" w:themeFillShade="99"/>
      </w:tcPr>
    </w:tblStylePr>
    <w:tblStylePr w:type="band1Vert">
      <w:tblPr/>
      <w:tcPr>
        <w:shd w:val="clear" w:color="auto" w:fill="FBE2B3" w:themeFill="accent2" w:themeFillTint="66"/>
      </w:tcPr>
    </w:tblStylePr>
    <w:tblStylePr w:type="band1Horz">
      <w:tblPr/>
      <w:tcPr>
        <w:shd w:val="clear" w:color="auto" w:fill="FADBA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EDFFF5" w:themeColor="accent4"/>
        <w:left w:val="single" w:sz="4" w:space="0" w:color="DBD7D2" w:themeColor="accent3"/>
        <w:bottom w:val="single" w:sz="4" w:space="0" w:color="DBD7D2" w:themeColor="accent3"/>
        <w:right w:val="single" w:sz="4" w:space="0" w:color="DBD7D2" w:themeColor="accent3"/>
        <w:insideH w:val="single" w:sz="4" w:space="0" w:color="FFFFFF" w:themeColor="background1"/>
        <w:insideV w:val="single" w:sz="4" w:space="0" w:color="FFFFFF" w:themeColor="background1"/>
      </w:tblBorders>
    </w:tblPr>
    <w:tcPr>
      <w:shd w:val="clear" w:color="auto" w:fill="FBFBFA" w:themeFill="accent3"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EDFFF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8272" w:themeFill="accent3" w:themeFillShade="99"/>
      </w:tcPr>
    </w:tblStylePr>
    <w:tblStylePr w:type="firstCol">
      <w:rPr>
        <w:color w:val="FFFFFF" w:themeColor="background1"/>
      </w:rPr>
      <w:tblPr/>
      <w:tcPr>
        <w:tcBorders>
          <w:top w:val="nil"/>
          <w:left w:val="nil"/>
          <w:bottom w:val="nil"/>
          <w:right w:val="nil"/>
          <w:insideH w:val="single" w:sz="4" w:space="0" w:color="8E8272" w:themeColor="accent3" w:themeShade="99"/>
          <w:insideV w:val="nil"/>
        </w:tcBorders>
        <w:shd w:val="clear" w:color="auto" w:fill="8E827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E8272" w:themeFill="accent3" w:themeFillShade="99"/>
      </w:tcPr>
    </w:tblStylePr>
    <w:tblStylePr w:type="band1Vert">
      <w:tblPr/>
      <w:tcPr>
        <w:shd w:val="clear" w:color="auto" w:fill="F0EEEC" w:themeFill="accent3" w:themeFillTint="66"/>
      </w:tcPr>
    </w:tblStylePr>
    <w:tblStylePr w:type="band1Horz">
      <w:tblPr/>
      <w:tcPr>
        <w:shd w:val="clear" w:color="auto" w:fill="EDEAE8" w:themeFill="accent3" w:themeFillTint="7F"/>
      </w:tcPr>
    </w:tblStylePr>
  </w:style>
  <w:style w:type="table" w:styleId="ColorfulShading-Accent4">
    <w:name w:val="Colorful Shading Accent 4"/>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DBD7D2" w:themeColor="accent3"/>
        <w:left w:val="single" w:sz="4" w:space="0" w:color="EDFFF5" w:themeColor="accent4"/>
        <w:bottom w:val="single" w:sz="4" w:space="0" w:color="EDFFF5" w:themeColor="accent4"/>
        <w:right w:val="single" w:sz="4" w:space="0" w:color="EDFFF5" w:themeColor="accent4"/>
        <w:insideH w:val="single" w:sz="4" w:space="0" w:color="FFFFFF" w:themeColor="background1"/>
        <w:insideV w:val="single" w:sz="4" w:space="0" w:color="FFFFFF" w:themeColor="background1"/>
      </w:tblBorders>
    </w:tblPr>
    <w:tcPr>
      <w:shd w:val="clear" w:color="auto" w:fill="FDFFFD" w:themeFill="accent4"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DBD7D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8FF87" w:themeFill="accent4" w:themeFillShade="99"/>
      </w:tcPr>
    </w:tblStylePr>
    <w:tblStylePr w:type="firstCol">
      <w:rPr>
        <w:color w:val="FFFFFF" w:themeColor="background1"/>
      </w:rPr>
      <w:tblPr/>
      <w:tcPr>
        <w:tcBorders>
          <w:top w:val="nil"/>
          <w:left w:val="nil"/>
          <w:bottom w:val="nil"/>
          <w:right w:val="nil"/>
          <w:insideH w:val="single" w:sz="4" w:space="0" w:color="28FF87" w:themeColor="accent4" w:themeShade="99"/>
          <w:insideV w:val="nil"/>
        </w:tcBorders>
        <w:shd w:val="clear" w:color="auto" w:fill="28FF8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8FF87" w:themeFill="accent4" w:themeFillShade="99"/>
      </w:tcPr>
    </w:tblStylePr>
    <w:tblStylePr w:type="band1Vert">
      <w:tblPr/>
      <w:tcPr>
        <w:shd w:val="clear" w:color="auto" w:fill="F7FFFA" w:themeFill="accent4" w:themeFillTint="66"/>
      </w:tcPr>
    </w:tblStylePr>
    <w:tblStylePr w:type="band1Horz">
      <w:tblPr/>
      <w:tcPr>
        <w:shd w:val="clear" w:color="auto" w:fill="F6FFF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009C29" w:themeColor="accent6"/>
        <w:left w:val="single" w:sz="4" w:space="0" w:color="70EB99" w:themeColor="accent5"/>
        <w:bottom w:val="single" w:sz="4" w:space="0" w:color="70EB99" w:themeColor="accent5"/>
        <w:right w:val="single" w:sz="4" w:space="0" w:color="70EB99" w:themeColor="accent5"/>
        <w:insideH w:val="single" w:sz="4" w:space="0" w:color="FFFFFF" w:themeColor="background1"/>
        <w:insideV w:val="single" w:sz="4" w:space="0" w:color="FFFFFF" w:themeColor="background1"/>
      </w:tblBorders>
    </w:tblPr>
    <w:tcPr>
      <w:shd w:val="clear" w:color="auto" w:fill="F0FDF4" w:themeFill="accent5"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009C2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B64D" w:themeFill="accent5" w:themeFillShade="99"/>
      </w:tcPr>
    </w:tblStylePr>
    <w:tblStylePr w:type="firstCol">
      <w:rPr>
        <w:color w:val="FFFFFF" w:themeColor="background1"/>
      </w:rPr>
      <w:tblPr/>
      <w:tcPr>
        <w:tcBorders>
          <w:top w:val="nil"/>
          <w:left w:val="nil"/>
          <w:bottom w:val="nil"/>
          <w:right w:val="nil"/>
          <w:insideH w:val="single" w:sz="4" w:space="0" w:color="19B64D" w:themeColor="accent5" w:themeShade="99"/>
          <w:insideV w:val="nil"/>
        </w:tcBorders>
        <w:shd w:val="clear" w:color="auto" w:fill="19B64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9B64D" w:themeFill="accent5" w:themeFillShade="99"/>
      </w:tcPr>
    </w:tblStylePr>
    <w:tblStylePr w:type="band1Vert">
      <w:tblPr/>
      <w:tcPr>
        <w:shd w:val="clear" w:color="auto" w:fill="C5F7D6" w:themeFill="accent5" w:themeFillTint="66"/>
      </w:tcPr>
    </w:tblStylePr>
    <w:tblStylePr w:type="band1Horz">
      <w:tblPr/>
      <w:tcPr>
        <w:shd w:val="clear" w:color="auto" w:fill="B7F5CC"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70EB99" w:themeColor="accent5"/>
        <w:left w:val="single" w:sz="4" w:space="0" w:color="009C29" w:themeColor="accent6"/>
        <w:bottom w:val="single" w:sz="4" w:space="0" w:color="009C29" w:themeColor="accent6"/>
        <w:right w:val="single" w:sz="4" w:space="0" w:color="009C29" w:themeColor="accent6"/>
        <w:insideH w:val="single" w:sz="4" w:space="0" w:color="FFFFFF" w:themeColor="background1"/>
        <w:insideV w:val="single" w:sz="4" w:space="0" w:color="FFFFFF" w:themeColor="background1"/>
      </w:tblBorders>
    </w:tblPr>
    <w:tcPr>
      <w:shd w:val="clear" w:color="auto" w:fill="DCFFE5" w:themeFill="accent6"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70EB9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18" w:themeFill="accent6" w:themeFillShade="99"/>
      </w:tcPr>
    </w:tblStylePr>
    <w:tblStylePr w:type="firstCol">
      <w:rPr>
        <w:color w:val="FFFFFF" w:themeColor="background1"/>
      </w:rPr>
      <w:tblPr/>
      <w:tcPr>
        <w:tcBorders>
          <w:top w:val="nil"/>
          <w:left w:val="nil"/>
          <w:bottom w:val="nil"/>
          <w:right w:val="nil"/>
          <w:insideH w:val="single" w:sz="4" w:space="0" w:color="005D18" w:themeColor="accent6" w:themeShade="99"/>
          <w:insideV w:val="nil"/>
        </w:tcBorders>
        <w:shd w:val="clear" w:color="auto" w:fill="005D1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5D18" w:themeFill="accent6" w:themeFillShade="99"/>
      </w:tcPr>
    </w:tblStylePr>
    <w:tblStylePr w:type="band1Vert">
      <w:tblPr/>
      <w:tcPr>
        <w:shd w:val="clear" w:color="auto" w:fill="71FF96" w:themeFill="accent6" w:themeFillTint="66"/>
      </w:tcPr>
    </w:tblStylePr>
    <w:tblStylePr w:type="band1Horz">
      <w:tblPr/>
      <w:tcPr>
        <w:shd w:val="clear" w:color="auto" w:fill="4EFF7C"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162777"/>
    <w:rPr>
      <w:sz w:val="16"/>
      <w:szCs w:val="16"/>
    </w:rPr>
  </w:style>
  <w:style w:type="paragraph" w:styleId="CommentText">
    <w:name w:val="annotation text"/>
    <w:basedOn w:val="Normal"/>
    <w:link w:val="CommentTextChar"/>
    <w:uiPriority w:val="99"/>
    <w:unhideWhenUsed/>
    <w:rsid w:val="00162777"/>
  </w:style>
  <w:style w:type="character" w:customStyle="1" w:styleId="CommentTextChar">
    <w:name w:val="Comment Text Char"/>
    <w:basedOn w:val="DefaultParagraphFont"/>
    <w:link w:val="CommentText"/>
    <w:uiPriority w:val="99"/>
    <w:rsid w:val="00162777"/>
    <w:rPr>
      <w:rFonts w:asciiTheme="minorHAnsi" w:hAnsiTheme="minorHAnsi" w:cs="Source Sans Pro Light"/>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162777"/>
    <w:rPr>
      <w:b/>
      <w:bCs/>
    </w:rPr>
  </w:style>
  <w:style w:type="character" w:customStyle="1" w:styleId="CommentSubjectChar">
    <w:name w:val="Comment Subject Char"/>
    <w:basedOn w:val="CommentTextChar"/>
    <w:link w:val="CommentSubject"/>
    <w:uiPriority w:val="99"/>
    <w:semiHidden/>
    <w:rsid w:val="00162777"/>
    <w:rPr>
      <w:rFonts w:asciiTheme="minorHAnsi" w:hAnsiTheme="minorHAnsi" w:cs="Source Sans Pro Light"/>
      <w:b/>
      <w:bCs/>
      <w:color w:val="000000" w:themeColor="text1"/>
      <w:sz w:val="22"/>
      <w:szCs w:val="22"/>
    </w:rPr>
  </w:style>
  <w:style w:type="table" w:styleId="DarkList">
    <w:name w:val="Dark List"/>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57B591" w:themeFill="accent1"/>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85C4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D8B6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D8B6D" w:themeFill="accent1" w:themeFillShade="BF"/>
      </w:tcPr>
    </w:tblStylePr>
    <w:tblStylePr w:type="band1Vert">
      <w:tblPr/>
      <w:tcPr>
        <w:tcBorders>
          <w:top w:val="nil"/>
          <w:left w:val="nil"/>
          <w:bottom w:val="nil"/>
          <w:right w:val="nil"/>
          <w:insideH w:val="nil"/>
          <w:insideV w:val="nil"/>
        </w:tcBorders>
        <w:shd w:val="clear" w:color="auto" w:fill="3D8B6D" w:themeFill="accent1" w:themeFillShade="BF"/>
      </w:tcPr>
    </w:tblStylePr>
    <w:tblStylePr w:type="band1Horz">
      <w:tblPr/>
      <w:tcPr>
        <w:tcBorders>
          <w:top w:val="nil"/>
          <w:left w:val="nil"/>
          <w:bottom w:val="nil"/>
          <w:right w:val="nil"/>
          <w:insideH w:val="nil"/>
          <w:insideV w:val="nil"/>
        </w:tcBorders>
        <w:shd w:val="clear" w:color="auto" w:fill="3D8B6D" w:themeFill="accent1" w:themeFillShade="BF"/>
      </w:tcPr>
    </w:tblStylePr>
  </w:style>
  <w:style w:type="table" w:styleId="DarkList-Accent2">
    <w:name w:val="Dark List Accent 2"/>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F5B841" w:themeFill="accent2"/>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2630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C950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C950B" w:themeFill="accent2" w:themeFillShade="BF"/>
      </w:tcPr>
    </w:tblStylePr>
    <w:tblStylePr w:type="band1Vert">
      <w:tblPr/>
      <w:tcPr>
        <w:tcBorders>
          <w:top w:val="nil"/>
          <w:left w:val="nil"/>
          <w:bottom w:val="nil"/>
          <w:right w:val="nil"/>
          <w:insideH w:val="nil"/>
          <w:insideV w:val="nil"/>
        </w:tcBorders>
        <w:shd w:val="clear" w:color="auto" w:fill="DC950B" w:themeFill="accent2" w:themeFillShade="BF"/>
      </w:tcPr>
    </w:tblStylePr>
    <w:tblStylePr w:type="band1Horz">
      <w:tblPr/>
      <w:tcPr>
        <w:tcBorders>
          <w:top w:val="nil"/>
          <w:left w:val="nil"/>
          <w:bottom w:val="nil"/>
          <w:right w:val="nil"/>
          <w:insideH w:val="nil"/>
          <w:insideV w:val="nil"/>
        </w:tcBorders>
        <w:shd w:val="clear" w:color="auto" w:fill="DC950B" w:themeFill="accent2" w:themeFillShade="BF"/>
      </w:tcPr>
    </w:tblStylePr>
  </w:style>
  <w:style w:type="table" w:styleId="DarkList-Accent3">
    <w:name w:val="Dark List Accent 3"/>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DBD7D2" w:themeFill="accent3"/>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66B5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BA19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BA196" w:themeFill="accent3" w:themeFillShade="BF"/>
      </w:tcPr>
    </w:tblStylePr>
    <w:tblStylePr w:type="band1Vert">
      <w:tblPr/>
      <w:tcPr>
        <w:tcBorders>
          <w:top w:val="nil"/>
          <w:left w:val="nil"/>
          <w:bottom w:val="nil"/>
          <w:right w:val="nil"/>
          <w:insideH w:val="nil"/>
          <w:insideV w:val="nil"/>
        </w:tcBorders>
        <w:shd w:val="clear" w:color="auto" w:fill="ABA196" w:themeFill="accent3" w:themeFillShade="BF"/>
      </w:tcPr>
    </w:tblStylePr>
    <w:tblStylePr w:type="band1Horz">
      <w:tblPr/>
      <w:tcPr>
        <w:tcBorders>
          <w:top w:val="nil"/>
          <w:left w:val="nil"/>
          <w:bottom w:val="nil"/>
          <w:right w:val="nil"/>
          <w:insideH w:val="nil"/>
          <w:insideV w:val="nil"/>
        </w:tcBorders>
        <w:shd w:val="clear" w:color="auto" w:fill="ABA196" w:themeFill="accent3" w:themeFillShade="BF"/>
      </w:tcPr>
    </w:tblStylePr>
  </w:style>
  <w:style w:type="table" w:styleId="DarkList-Accent4">
    <w:name w:val="Dark List Accent 4"/>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EDFFF5" w:themeFill="accent4"/>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F56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1FFB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1FFB0" w:themeFill="accent4" w:themeFillShade="BF"/>
      </w:tcPr>
    </w:tblStylePr>
    <w:tblStylePr w:type="band1Vert">
      <w:tblPr/>
      <w:tcPr>
        <w:tcBorders>
          <w:top w:val="nil"/>
          <w:left w:val="nil"/>
          <w:bottom w:val="nil"/>
          <w:right w:val="nil"/>
          <w:insideH w:val="nil"/>
          <w:insideV w:val="nil"/>
        </w:tcBorders>
        <w:shd w:val="clear" w:color="auto" w:fill="71FFB0" w:themeFill="accent4" w:themeFillShade="BF"/>
      </w:tcPr>
    </w:tblStylePr>
    <w:tblStylePr w:type="band1Horz">
      <w:tblPr/>
      <w:tcPr>
        <w:tcBorders>
          <w:top w:val="nil"/>
          <w:left w:val="nil"/>
          <w:bottom w:val="nil"/>
          <w:right w:val="nil"/>
          <w:insideH w:val="nil"/>
          <w:insideV w:val="nil"/>
        </w:tcBorders>
        <w:shd w:val="clear" w:color="auto" w:fill="71FFB0" w:themeFill="accent4" w:themeFillShade="BF"/>
      </w:tcPr>
    </w:tblStylePr>
  </w:style>
  <w:style w:type="table" w:styleId="DarkList-Accent5">
    <w:name w:val="Dark List Accent 5"/>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70EB99" w:themeFill="accent5"/>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974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3E06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3E062" w:themeFill="accent5" w:themeFillShade="BF"/>
      </w:tcPr>
    </w:tblStylePr>
    <w:tblStylePr w:type="band1Vert">
      <w:tblPr/>
      <w:tcPr>
        <w:tcBorders>
          <w:top w:val="nil"/>
          <w:left w:val="nil"/>
          <w:bottom w:val="nil"/>
          <w:right w:val="nil"/>
          <w:insideH w:val="nil"/>
          <w:insideV w:val="nil"/>
        </w:tcBorders>
        <w:shd w:val="clear" w:color="auto" w:fill="23E062" w:themeFill="accent5" w:themeFillShade="BF"/>
      </w:tcPr>
    </w:tblStylePr>
    <w:tblStylePr w:type="band1Horz">
      <w:tblPr/>
      <w:tcPr>
        <w:tcBorders>
          <w:top w:val="nil"/>
          <w:left w:val="nil"/>
          <w:bottom w:val="nil"/>
          <w:right w:val="nil"/>
          <w:insideH w:val="nil"/>
          <w:insideV w:val="nil"/>
        </w:tcBorders>
        <w:shd w:val="clear" w:color="auto" w:fill="23E062" w:themeFill="accent5" w:themeFillShade="BF"/>
      </w:tcPr>
    </w:tblStylePr>
  </w:style>
  <w:style w:type="table" w:styleId="DarkList-Accent6">
    <w:name w:val="Dark List Accent 6"/>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009C29" w:themeFill="accent6"/>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1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741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741E" w:themeFill="accent6" w:themeFillShade="BF"/>
      </w:tcPr>
    </w:tblStylePr>
    <w:tblStylePr w:type="band1Vert">
      <w:tblPr/>
      <w:tcPr>
        <w:tcBorders>
          <w:top w:val="nil"/>
          <w:left w:val="nil"/>
          <w:bottom w:val="nil"/>
          <w:right w:val="nil"/>
          <w:insideH w:val="nil"/>
          <w:insideV w:val="nil"/>
        </w:tcBorders>
        <w:shd w:val="clear" w:color="auto" w:fill="00741E" w:themeFill="accent6" w:themeFillShade="BF"/>
      </w:tcPr>
    </w:tblStylePr>
    <w:tblStylePr w:type="band1Horz">
      <w:tblPr/>
      <w:tcPr>
        <w:tcBorders>
          <w:top w:val="nil"/>
          <w:left w:val="nil"/>
          <w:bottom w:val="nil"/>
          <w:right w:val="nil"/>
          <w:insideH w:val="nil"/>
          <w:insideV w:val="nil"/>
        </w:tcBorders>
        <w:shd w:val="clear" w:color="auto" w:fill="00741E" w:themeFill="accent6" w:themeFillShade="BF"/>
      </w:tcPr>
    </w:tblStylePr>
  </w:style>
  <w:style w:type="paragraph" w:styleId="DocumentMap">
    <w:name w:val="Document Map"/>
    <w:basedOn w:val="Normal"/>
    <w:link w:val="DocumentMapChar"/>
    <w:uiPriority w:val="99"/>
    <w:semiHidden/>
    <w:unhideWhenUsed/>
    <w:rsid w:val="00162777"/>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62777"/>
    <w:rPr>
      <w:rFonts w:ascii="Segoe UI" w:hAnsi="Segoe UI" w:cs="Segoe UI"/>
      <w:color w:val="000000" w:themeColor="text1"/>
      <w:sz w:val="16"/>
      <w:szCs w:val="16"/>
    </w:rPr>
  </w:style>
  <w:style w:type="paragraph" w:styleId="E-mailSignature">
    <w:name w:val="E-mail Signature"/>
    <w:basedOn w:val="Normal"/>
    <w:link w:val="E-mailSignatureChar"/>
    <w:uiPriority w:val="99"/>
    <w:semiHidden/>
    <w:unhideWhenUsed/>
    <w:rsid w:val="00162777"/>
  </w:style>
  <w:style w:type="character" w:customStyle="1" w:styleId="E-mailSignatureChar">
    <w:name w:val="E-mail Signature Char"/>
    <w:basedOn w:val="DefaultParagraphFont"/>
    <w:link w:val="E-mailSignature"/>
    <w:uiPriority w:val="99"/>
    <w:semiHidden/>
    <w:rsid w:val="00162777"/>
    <w:rPr>
      <w:rFonts w:asciiTheme="minorHAnsi" w:hAnsiTheme="minorHAnsi" w:cs="Source Sans Pro Light"/>
      <w:color w:val="000000" w:themeColor="text1"/>
      <w:sz w:val="22"/>
      <w:szCs w:val="22"/>
    </w:rPr>
  </w:style>
  <w:style w:type="character" w:styleId="Emphasis">
    <w:name w:val="Emphasis"/>
    <w:basedOn w:val="DefaultParagraphFont"/>
    <w:uiPriority w:val="20"/>
    <w:semiHidden/>
    <w:rsid w:val="00162777"/>
    <w:rPr>
      <w:i/>
      <w:iCs/>
    </w:rPr>
  </w:style>
  <w:style w:type="character" w:styleId="EndnoteReference">
    <w:name w:val="endnote reference"/>
    <w:basedOn w:val="DefaultParagraphFont"/>
    <w:uiPriority w:val="99"/>
    <w:semiHidden/>
    <w:unhideWhenUsed/>
    <w:rsid w:val="00162777"/>
    <w:rPr>
      <w:vertAlign w:val="superscript"/>
    </w:rPr>
  </w:style>
  <w:style w:type="paragraph" w:styleId="EndnoteText">
    <w:name w:val="endnote text"/>
    <w:basedOn w:val="Normal"/>
    <w:link w:val="EndnoteTextChar"/>
    <w:uiPriority w:val="99"/>
    <w:semiHidden/>
    <w:unhideWhenUsed/>
    <w:rsid w:val="00162777"/>
  </w:style>
  <w:style w:type="character" w:customStyle="1" w:styleId="EndnoteTextChar">
    <w:name w:val="Endnote Text Char"/>
    <w:basedOn w:val="DefaultParagraphFont"/>
    <w:link w:val="EndnoteText"/>
    <w:uiPriority w:val="99"/>
    <w:semiHidden/>
    <w:rsid w:val="00162777"/>
    <w:rPr>
      <w:rFonts w:asciiTheme="minorHAnsi" w:hAnsiTheme="minorHAnsi" w:cs="Source Sans Pro Light"/>
      <w:color w:val="000000" w:themeColor="text1"/>
      <w:sz w:val="22"/>
      <w:szCs w:val="22"/>
    </w:rPr>
  </w:style>
  <w:style w:type="paragraph" w:styleId="EnvelopeAddress">
    <w:name w:val="envelope address"/>
    <w:basedOn w:val="Normal"/>
    <w:uiPriority w:val="99"/>
    <w:semiHidden/>
    <w:unhideWhenUsed/>
    <w:rsid w:val="00162777"/>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162777"/>
    <w:rPr>
      <w:rFonts w:asciiTheme="majorHAnsi" w:eastAsiaTheme="majorEastAsia" w:hAnsiTheme="majorHAnsi" w:cstheme="majorBidi"/>
    </w:rPr>
  </w:style>
  <w:style w:type="character" w:styleId="FollowedHyperlink">
    <w:name w:val="FollowedHyperlink"/>
    <w:basedOn w:val="DefaultParagraphFont"/>
    <w:uiPriority w:val="60"/>
    <w:rsid w:val="00055D51"/>
    <w:rPr>
      <w:rFonts w:asciiTheme="minorHAnsi" w:hAnsiTheme="minorHAnsi"/>
      <w:b/>
      <w:i w:val="0"/>
      <w:color w:val="57B591" w:themeColor="accent1"/>
      <w:sz w:val="22"/>
      <w:u w:val="single"/>
    </w:rPr>
  </w:style>
  <w:style w:type="paragraph" w:styleId="Footer">
    <w:name w:val="footer"/>
    <w:basedOn w:val="Normal"/>
    <w:link w:val="FooterChar"/>
    <w:uiPriority w:val="37"/>
    <w:rsid w:val="004047B9"/>
    <w:pPr>
      <w:spacing w:after="0" w:line="180" w:lineRule="atLeast"/>
      <w:jc w:val="right"/>
    </w:pPr>
  </w:style>
  <w:style w:type="character" w:customStyle="1" w:styleId="FooterChar">
    <w:name w:val="Footer Char"/>
    <w:basedOn w:val="DefaultParagraphFont"/>
    <w:link w:val="Footer"/>
    <w:uiPriority w:val="37"/>
    <w:rsid w:val="004047B9"/>
    <w:rPr>
      <w:sz w:val="20"/>
    </w:rPr>
  </w:style>
  <w:style w:type="paragraph" w:styleId="Header">
    <w:name w:val="header"/>
    <w:next w:val="Normal"/>
    <w:link w:val="HeaderChar"/>
    <w:uiPriority w:val="9"/>
    <w:rsid w:val="008D2AD8"/>
    <w:pPr>
      <w:jc w:val="right"/>
    </w:pPr>
    <w:rPr>
      <w:rFonts w:cs="Source Sans Pro Light"/>
      <w:sz w:val="16"/>
      <w:szCs w:val="22"/>
    </w:rPr>
  </w:style>
  <w:style w:type="character" w:customStyle="1" w:styleId="HeaderChar">
    <w:name w:val="Header Char"/>
    <w:basedOn w:val="DefaultParagraphFont"/>
    <w:link w:val="Header"/>
    <w:uiPriority w:val="9"/>
    <w:rsid w:val="008D2AD8"/>
    <w:rPr>
      <w:rFonts w:asciiTheme="minorHAnsi" w:hAnsiTheme="minorHAnsi" w:cs="Source Sans Pro Light"/>
      <w:color w:val="000000" w:themeColor="text2"/>
      <w:sz w:val="16"/>
      <w:szCs w:val="22"/>
    </w:rPr>
  </w:style>
  <w:style w:type="character" w:styleId="HTMLAcronym">
    <w:name w:val="HTML Acronym"/>
    <w:basedOn w:val="DefaultParagraphFont"/>
    <w:uiPriority w:val="99"/>
    <w:semiHidden/>
    <w:unhideWhenUsed/>
    <w:rsid w:val="00162777"/>
  </w:style>
  <w:style w:type="paragraph" w:styleId="HTMLAddress">
    <w:name w:val="HTML Address"/>
    <w:basedOn w:val="Normal"/>
    <w:link w:val="HTMLAddressChar"/>
    <w:uiPriority w:val="99"/>
    <w:semiHidden/>
    <w:unhideWhenUsed/>
    <w:rsid w:val="00162777"/>
    <w:rPr>
      <w:i/>
      <w:iCs/>
    </w:rPr>
  </w:style>
  <w:style w:type="character" w:customStyle="1" w:styleId="HTMLAddressChar">
    <w:name w:val="HTML Address Char"/>
    <w:basedOn w:val="DefaultParagraphFont"/>
    <w:link w:val="HTMLAddress"/>
    <w:uiPriority w:val="99"/>
    <w:semiHidden/>
    <w:rsid w:val="00162777"/>
    <w:rPr>
      <w:rFonts w:asciiTheme="minorHAnsi" w:hAnsiTheme="minorHAnsi" w:cs="Source Sans Pro Light"/>
      <w:i/>
      <w:iCs/>
      <w:color w:val="000000" w:themeColor="text1"/>
      <w:sz w:val="22"/>
      <w:szCs w:val="22"/>
    </w:rPr>
  </w:style>
  <w:style w:type="character" w:styleId="HTMLCite">
    <w:name w:val="HTML Cite"/>
    <w:basedOn w:val="DefaultParagraphFont"/>
    <w:uiPriority w:val="99"/>
    <w:semiHidden/>
    <w:unhideWhenUsed/>
    <w:rsid w:val="00162777"/>
    <w:rPr>
      <w:i/>
      <w:iCs/>
    </w:rPr>
  </w:style>
  <w:style w:type="character" w:styleId="HTMLCode">
    <w:name w:val="HTML Code"/>
    <w:basedOn w:val="DefaultParagraphFont"/>
    <w:uiPriority w:val="99"/>
    <w:semiHidden/>
    <w:unhideWhenUsed/>
    <w:rsid w:val="00162777"/>
    <w:rPr>
      <w:rFonts w:ascii="Consolas" w:hAnsi="Consolas" w:cs="Consolas"/>
      <w:sz w:val="20"/>
      <w:szCs w:val="20"/>
    </w:rPr>
  </w:style>
  <w:style w:type="character" w:styleId="HTMLDefinition">
    <w:name w:val="HTML Definition"/>
    <w:basedOn w:val="DefaultParagraphFont"/>
    <w:uiPriority w:val="99"/>
    <w:semiHidden/>
    <w:unhideWhenUsed/>
    <w:rsid w:val="00162777"/>
    <w:rPr>
      <w:i/>
      <w:iCs/>
    </w:rPr>
  </w:style>
  <w:style w:type="character" w:styleId="HTMLKeyboard">
    <w:name w:val="HTML Keyboard"/>
    <w:basedOn w:val="DefaultParagraphFont"/>
    <w:uiPriority w:val="99"/>
    <w:semiHidden/>
    <w:unhideWhenUsed/>
    <w:rsid w:val="00162777"/>
    <w:rPr>
      <w:rFonts w:ascii="Consolas" w:hAnsi="Consolas" w:cs="Consolas"/>
      <w:sz w:val="20"/>
      <w:szCs w:val="20"/>
    </w:rPr>
  </w:style>
  <w:style w:type="paragraph" w:styleId="HTMLPreformatted">
    <w:name w:val="HTML Preformatted"/>
    <w:basedOn w:val="Normal"/>
    <w:link w:val="HTMLPreformattedChar"/>
    <w:uiPriority w:val="99"/>
    <w:semiHidden/>
    <w:unhideWhenUsed/>
    <w:rsid w:val="00162777"/>
    <w:rPr>
      <w:rFonts w:ascii="Consolas" w:hAnsi="Consolas" w:cs="Consolas"/>
    </w:rPr>
  </w:style>
  <w:style w:type="character" w:customStyle="1" w:styleId="HTMLPreformattedChar">
    <w:name w:val="HTML Preformatted Char"/>
    <w:basedOn w:val="DefaultParagraphFont"/>
    <w:link w:val="HTMLPreformatted"/>
    <w:uiPriority w:val="99"/>
    <w:semiHidden/>
    <w:rsid w:val="00162777"/>
    <w:rPr>
      <w:rFonts w:ascii="Consolas" w:hAnsi="Consolas" w:cs="Consolas"/>
      <w:color w:val="000000" w:themeColor="text1"/>
      <w:sz w:val="22"/>
      <w:szCs w:val="22"/>
    </w:rPr>
  </w:style>
  <w:style w:type="character" w:styleId="HTMLSample">
    <w:name w:val="HTML Sample"/>
    <w:basedOn w:val="DefaultParagraphFont"/>
    <w:uiPriority w:val="99"/>
    <w:semiHidden/>
    <w:unhideWhenUsed/>
    <w:rsid w:val="00162777"/>
    <w:rPr>
      <w:rFonts w:ascii="Consolas" w:hAnsi="Consolas" w:cs="Consolas"/>
      <w:sz w:val="24"/>
      <w:szCs w:val="24"/>
    </w:rPr>
  </w:style>
  <w:style w:type="character" w:styleId="HTMLTypewriter">
    <w:name w:val="HTML Typewriter"/>
    <w:basedOn w:val="DefaultParagraphFont"/>
    <w:uiPriority w:val="99"/>
    <w:semiHidden/>
    <w:unhideWhenUsed/>
    <w:rsid w:val="00162777"/>
    <w:rPr>
      <w:rFonts w:ascii="Consolas" w:hAnsi="Consolas" w:cs="Consolas"/>
      <w:sz w:val="20"/>
      <w:szCs w:val="20"/>
    </w:rPr>
  </w:style>
  <w:style w:type="character" w:styleId="HTMLVariable">
    <w:name w:val="HTML Variable"/>
    <w:basedOn w:val="DefaultParagraphFont"/>
    <w:uiPriority w:val="99"/>
    <w:semiHidden/>
    <w:unhideWhenUsed/>
    <w:rsid w:val="00162777"/>
    <w:rPr>
      <w:i/>
      <w:iCs/>
    </w:rPr>
  </w:style>
  <w:style w:type="character" w:styleId="Hyperlink">
    <w:name w:val="Hyperlink"/>
    <w:basedOn w:val="DefaultParagraphFont"/>
    <w:uiPriority w:val="99"/>
    <w:rsid w:val="00B102E6"/>
    <w:rPr>
      <w:rFonts w:asciiTheme="minorHAnsi" w:hAnsiTheme="minorHAnsi"/>
      <w:color w:val="57B591" w:themeColor="accent1"/>
      <w:sz w:val="22"/>
      <w:u w:val="none"/>
    </w:rPr>
  </w:style>
  <w:style w:type="paragraph" w:styleId="Index1">
    <w:name w:val="index 1"/>
    <w:basedOn w:val="Normal"/>
    <w:next w:val="Normal"/>
    <w:autoRedefine/>
    <w:uiPriority w:val="99"/>
    <w:semiHidden/>
    <w:unhideWhenUsed/>
    <w:rsid w:val="00162777"/>
    <w:pPr>
      <w:ind w:left="240" w:hanging="240"/>
    </w:pPr>
  </w:style>
  <w:style w:type="paragraph" w:styleId="Index2">
    <w:name w:val="index 2"/>
    <w:basedOn w:val="Normal"/>
    <w:next w:val="Normal"/>
    <w:autoRedefine/>
    <w:uiPriority w:val="99"/>
    <w:semiHidden/>
    <w:unhideWhenUsed/>
    <w:rsid w:val="00162777"/>
    <w:pPr>
      <w:ind w:left="480" w:hanging="240"/>
    </w:pPr>
  </w:style>
  <w:style w:type="paragraph" w:styleId="Index3">
    <w:name w:val="index 3"/>
    <w:basedOn w:val="Normal"/>
    <w:next w:val="Normal"/>
    <w:autoRedefine/>
    <w:uiPriority w:val="99"/>
    <w:semiHidden/>
    <w:unhideWhenUsed/>
    <w:rsid w:val="00162777"/>
    <w:pPr>
      <w:ind w:left="720" w:hanging="240"/>
    </w:pPr>
  </w:style>
  <w:style w:type="paragraph" w:styleId="Index4">
    <w:name w:val="index 4"/>
    <w:basedOn w:val="Normal"/>
    <w:next w:val="Normal"/>
    <w:autoRedefine/>
    <w:uiPriority w:val="99"/>
    <w:semiHidden/>
    <w:unhideWhenUsed/>
    <w:rsid w:val="00162777"/>
    <w:pPr>
      <w:ind w:left="960" w:hanging="240"/>
    </w:pPr>
  </w:style>
  <w:style w:type="paragraph" w:styleId="Index5">
    <w:name w:val="index 5"/>
    <w:basedOn w:val="Normal"/>
    <w:next w:val="Normal"/>
    <w:autoRedefine/>
    <w:uiPriority w:val="99"/>
    <w:semiHidden/>
    <w:unhideWhenUsed/>
    <w:rsid w:val="00162777"/>
    <w:pPr>
      <w:ind w:left="1200" w:hanging="240"/>
    </w:pPr>
  </w:style>
  <w:style w:type="paragraph" w:styleId="Index6">
    <w:name w:val="index 6"/>
    <w:basedOn w:val="Normal"/>
    <w:next w:val="Normal"/>
    <w:autoRedefine/>
    <w:uiPriority w:val="99"/>
    <w:semiHidden/>
    <w:unhideWhenUsed/>
    <w:rsid w:val="00162777"/>
    <w:pPr>
      <w:ind w:left="1440" w:hanging="240"/>
    </w:pPr>
  </w:style>
  <w:style w:type="paragraph" w:styleId="Index7">
    <w:name w:val="index 7"/>
    <w:basedOn w:val="Normal"/>
    <w:next w:val="Normal"/>
    <w:autoRedefine/>
    <w:uiPriority w:val="99"/>
    <w:semiHidden/>
    <w:unhideWhenUsed/>
    <w:rsid w:val="00162777"/>
    <w:pPr>
      <w:ind w:left="1680" w:hanging="240"/>
    </w:pPr>
  </w:style>
  <w:style w:type="paragraph" w:styleId="Index8">
    <w:name w:val="index 8"/>
    <w:basedOn w:val="Normal"/>
    <w:next w:val="Normal"/>
    <w:autoRedefine/>
    <w:uiPriority w:val="99"/>
    <w:semiHidden/>
    <w:unhideWhenUsed/>
    <w:rsid w:val="00162777"/>
    <w:pPr>
      <w:ind w:left="1920" w:hanging="240"/>
    </w:pPr>
  </w:style>
  <w:style w:type="paragraph" w:styleId="Index9">
    <w:name w:val="index 9"/>
    <w:basedOn w:val="Normal"/>
    <w:next w:val="Normal"/>
    <w:autoRedefine/>
    <w:uiPriority w:val="99"/>
    <w:semiHidden/>
    <w:unhideWhenUsed/>
    <w:rsid w:val="00162777"/>
    <w:pPr>
      <w:ind w:left="2160" w:hanging="240"/>
    </w:pPr>
  </w:style>
  <w:style w:type="paragraph" w:styleId="IndexHeading">
    <w:name w:val="index heading"/>
    <w:basedOn w:val="Normal"/>
    <w:next w:val="Index1"/>
    <w:uiPriority w:val="99"/>
    <w:semiHidden/>
    <w:unhideWhenUsed/>
    <w:rsid w:val="00162777"/>
    <w:rPr>
      <w:rFonts w:asciiTheme="majorHAnsi" w:eastAsiaTheme="majorEastAsia" w:hAnsiTheme="majorHAnsi" w:cstheme="majorBidi"/>
      <w:b/>
      <w:bCs/>
    </w:rPr>
  </w:style>
  <w:style w:type="character" w:styleId="IntenseEmphasis">
    <w:name w:val="Intense Emphasis"/>
    <w:basedOn w:val="DefaultParagraphFont"/>
    <w:uiPriority w:val="21"/>
    <w:semiHidden/>
    <w:rsid w:val="00162777"/>
    <w:rPr>
      <w:b/>
      <w:bCs/>
      <w:i/>
      <w:iCs/>
      <w:color w:val="57B591" w:themeColor="accent1"/>
    </w:rPr>
  </w:style>
  <w:style w:type="paragraph" w:styleId="IntenseQuote">
    <w:name w:val="Intense Quote"/>
    <w:basedOn w:val="Normal"/>
    <w:next w:val="Normal"/>
    <w:link w:val="IntenseQuoteChar"/>
    <w:uiPriority w:val="30"/>
    <w:semiHidden/>
    <w:rsid w:val="00162777"/>
    <w:pPr>
      <w:pBdr>
        <w:bottom w:val="single" w:sz="4" w:space="4" w:color="57B591" w:themeColor="accent1"/>
      </w:pBdr>
      <w:spacing w:before="200" w:after="280"/>
      <w:ind w:left="936" w:right="936"/>
    </w:pPr>
    <w:rPr>
      <w:b/>
      <w:bCs/>
      <w:i/>
      <w:iCs/>
      <w:color w:val="57B591" w:themeColor="accent1"/>
    </w:rPr>
  </w:style>
  <w:style w:type="character" w:customStyle="1" w:styleId="IntenseQuoteChar">
    <w:name w:val="Intense Quote Char"/>
    <w:basedOn w:val="DefaultParagraphFont"/>
    <w:link w:val="IntenseQuote"/>
    <w:uiPriority w:val="30"/>
    <w:semiHidden/>
    <w:rsid w:val="00162777"/>
    <w:rPr>
      <w:rFonts w:asciiTheme="minorHAnsi" w:hAnsiTheme="minorHAnsi" w:cs="Source Sans Pro Light"/>
      <w:b/>
      <w:bCs/>
      <w:i/>
      <w:iCs/>
      <w:color w:val="57B591" w:themeColor="accent1"/>
      <w:sz w:val="22"/>
      <w:szCs w:val="22"/>
    </w:rPr>
  </w:style>
  <w:style w:type="character" w:styleId="IntenseReference">
    <w:name w:val="Intense Reference"/>
    <w:basedOn w:val="DefaultParagraphFont"/>
    <w:uiPriority w:val="32"/>
    <w:semiHidden/>
    <w:rsid w:val="00162777"/>
    <w:rPr>
      <w:b/>
      <w:bCs/>
      <w:smallCaps/>
      <w:color w:val="F5B841" w:themeColor="accent2"/>
      <w:spacing w:val="5"/>
      <w:u w:val="single"/>
    </w:rPr>
  </w:style>
  <w:style w:type="table" w:styleId="LightGrid">
    <w:name w:val="Light Grid"/>
    <w:basedOn w:val="TableNormal"/>
    <w:uiPriority w:val="62"/>
    <w:semiHidden/>
    <w:unhideWhenUsed/>
    <w:rsid w:val="00162777"/>
    <w:rPr>
      <w:rFonts w:eastAsia="MS Mincho"/>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162777"/>
    <w:rPr>
      <w:rFonts w:eastAsia="MS Mincho"/>
      <w:lang w:val="en-GB" w:eastAsia="en-GB"/>
    </w:rPr>
    <w:tblPr>
      <w:tblStyleRowBandSize w:val="1"/>
      <w:tblStyleColBandSize w:val="1"/>
      <w:tblBorders>
        <w:top w:val="single" w:sz="8" w:space="0" w:color="57B591" w:themeColor="accent1"/>
        <w:left w:val="single" w:sz="8" w:space="0" w:color="57B591" w:themeColor="accent1"/>
        <w:bottom w:val="single" w:sz="8" w:space="0" w:color="57B591" w:themeColor="accent1"/>
        <w:right w:val="single" w:sz="8" w:space="0" w:color="57B591" w:themeColor="accent1"/>
        <w:insideH w:val="single" w:sz="8" w:space="0" w:color="57B591" w:themeColor="accent1"/>
        <w:insideV w:val="single" w:sz="8" w:space="0" w:color="57B591"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57B591" w:themeColor="accent1"/>
          <w:left w:val="single" w:sz="8" w:space="0" w:color="57B591" w:themeColor="accent1"/>
          <w:bottom w:val="single" w:sz="18" w:space="0" w:color="57B591" w:themeColor="accent1"/>
          <w:right w:val="single" w:sz="8" w:space="0" w:color="57B591" w:themeColor="accent1"/>
          <w:insideH w:val="nil"/>
          <w:insideV w:val="single" w:sz="8" w:space="0" w:color="57B59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7B591" w:themeColor="accent1"/>
          <w:left w:val="single" w:sz="8" w:space="0" w:color="57B591" w:themeColor="accent1"/>
          <w:bottom w:val="single" w:sz="8" w:space="0" w:color="57B591" w:themeColor="accent1"/>
          <w:right w:val="single" w:sz="8" w:space="0" w:color="57B591" w:themeColor="accent1"/>
          <w:insideH w:val="nil"/>
          <w:insideV w:val="single" w:sz="8" w:space="0" w:color="57B59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7B591" w:themeColor="accent1"/>
          <w:left w:val="single" w:sz="8" w:space="0" w:color="57B591" w:themeColor="accent1"/>
          <w:bottom w:val="single" w:sz="8" w:space="0" w:color="57B591" w:themeColor="accent1"/>
          <w:right w:val="single" w:sz="8" w:space="0" w:color="57B591" w:themeColor="accent1"/>
        </w:tcBorders>
      </w:tcPr>
    </w:tblStylePr>
    <w:tblStylePr w:type="band1Vert">
      <w:tblPr/>
      <w:tcPr>
        <w:tcBorders>
          <w:top w:val="single" w:sz="8" w:space="0" w:color="57B591" w:themeColor="accent1"/>
          <w:left w:val="single" w:sz="8" w:space="0" w:color="57B591" w:themeColor="accent1"/>
          <w:bottom w:val="single" w:sz="8" w:space="0" w:color="57B591" w:themeColor="accent1"/>
          <w:right w:val="single" w:sz="8" w:space="0" w:color="57B591" w:themeColor="accent1"/>
        </w:tcBorders>
        <w:shd w:val="clear" w:color="auto" w:fill="D5ECE3" w:themeFill="accent1" w:themeFillTint="3F"/>
      </w:tcPr>
    </w:tblStylePr>
    <w:tblStylePr w:type="band1Horz">
      <w:tblPr/>
      <w:tcPr>
        <w:tcBorders>
          <w:top w:val="single" w:sz="8" w:space="0" w:color="57B591" w:themeColor="accent1"/>
          <w:left w:val="single" w:sz="8" w:space="0" w:color="57B591" w:themeColor="accent1"/>
          <w:bottom w:val="single" w:sz="8" w:space="0" w:color="57B591" w:themeColor="accent1"/>
          <w:right w:val="single" w:sz="8" w:space="0" w:color="57B591" w:themeColor="accent1"/>
          <w:insideV w:val="single" w:sz="8" w:space="0" w:color="57B591" w:themeColor="accent1"/>
        </w:tcBorders>
        <w:shd w:val="clear" w:color="auto" w:fill="D5ECE3" w:themeFill="accent1" w:themeFillTint="3F"/>
      </w:tcPr>
    </w:tblStylePr>
    <w:tblStylePr w:type="band2Horz">
      <w:tblPr/>
      <w:tcPr>
        <w:tcBorders>
          <w:top w:val="single" w:sz="8" w:space="0" w:color="57B591" w:themeColor="accent1"/>
          <w:left w:val="single" w:sz="8" w:space="0" w:color="57B591" w:themeColor="accent1"/>
          <w:bottom w:val="single" w:sz="8" w:space="0" w:color="57B591" w:themeColor="accent1"/>
          <w:right w:val="single" w:sz="8" w:space="0" w:color="57B591" w:themeColor="accent1"/>
          <w:insideV w:val="single" w:sz="8" w:space="0" w:color="57B591" w:themeColor="accent1"/>
        </w:tcBorders>
      </w:tcPr>
    </w:tblStylePr>
  </w:style>
  <w:style w:type="table" w:styleId="LightGrid-Accent2">
    <w:name w:val="Light Grid Accent 2"/>
    <w:basedOn w:val="TableNormal"/>
    <w:uiPriority w:val="62"/>
    <w:semiHidden/>
    <w:unhideWhenUsed/>
    <w:rsid w:val="00162777"/>
    <w:rPr>
      <w:rFonts w:eastAsia="MS Mincho"/>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insideH w:val="single" w:sz="8" w:space="0" w:color="F5B841" w:themeColor="accent2"/>
        <w:insideV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F5B841" w:themeColor="accent2"/>
          <w:left w:val="single" w:sz="8" w:space="0" w:color="F5B841" w:themeColor="accent2"/>
          <w:bottom w:val="single" w:sz="18" w:space="0" w:color="F5B841" w:themeColor="accent2"/>
          <w:right w:val="single" w:sz="8" w:space="0" w:color="F5B841" w:themeColor="accent2"/>
          <w:insideH w:val="nil"/>
          <w:insideV w:val="single" w:sz="8" w:space="0" w:color="F5B84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5B841" w:themeColor="accent2"/>
          <w:left w:val="single" w:sz="8" w:space="0" w:color="F5B841" w:themeColor="accent2"/>
          <w:bottom w:val="single" w:sz="8" w:space="0" w:color="F5B841" w:themeColor="accent2"/>
          <w:right w:val="single" w:sz="8" w:space="0" w:color="F5B841" w:themeColor="accent2"/>
          <w:insideH w:val="nil"/>
          <w:insideV w:val="single" w:sz="8" w:space="0" w:color="F5B84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tblStylePr w:type="band1Vert">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shd w:val="clear" w:color="auto" w:fill="FCEDCF" w:themeFill="accent2" w:themeFillTint="3F"/>
      </w:tcPr>
    </w:tblStylePr>
    <w:tblStylePr w:type="band1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insideV w:val="single" w:sz="8" w:space="0" w:color="F5B841" w:themeColor="accent2"/>
        </w:tcBorders>
        <w:shd w:val="clear" w:color="auto" w:fill="FCEDCF" w:themeFill="accent2" w:themeFillTint="3F"/>
      </w:tcPr>
    </w:tblStylePr>
    <w:tblStylePr w:type="band2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insideV w:val="single" w:sz="8" w:space="0" w:color="F5B841" w:themeColor="accent2"/>
        </w:tcBorders>
      </w:tcPr>
    </w:tblStylePr>
  </w:style>
  <w:style w:type="table" w:styleId="LightGrid-Accent3">
    <w:name w:val="Light Grid Accent 3"/>
    <w:basedOn w:val="TableNormal"/>
    <w:uiPriority w:val="62"/>
    <w:semiHidden/>
    <w:unhideWhenUsed/>
    <w:rsid w:val="00162777"/>
    <w:rPr>
      <w:rFonts w:eastAsia="MS Mincho"/>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insideH w:val="single" w:sz="8" w:space="0" w:color="DBD7D2" w:themeColor="accent3"/>
        <w:insideV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DBD7D2" w:themeColor="accent3"/>
          <w:left w:val="single" w:sz="8" w:space="0" w:color="DBD7D2" w:themeColor="accent3"/>
          <w:bottom w:val="single" w:sz="18" w:space="0" w:color="DBD7D2" w:themeColor="accent3"/>
          <w:right w:val="single" w:sz="8" w:space="0" w:color="DBD7D2" w:themeColor="accent3"/>
          <w:insideH w:val="nil"/>
          <w:insideV w:val="single" w:sz="8" w:space="0" w:color="DBD7D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BD7D2" w:themeColor="accent3"/>
          <w:left w:val="single" w:sz="8" w:space="0" w:color="DBD7D2" w:themeColor="accent3"/>
          <w:bottom w:val="single" w:sz="8" w:space="0" w:color="DBD7D2" w:themeColor="accent3"/>
          <w:right w:val="single" w:sz="8" w:space="0" w:color="DBD7D2" w:themeColor="accent3"/>
          <w:insideH w:val="nil"/>
          <w:insideV w:val="single" w:sz="8" w:space="0" w:color="DBD7D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tblStylePr w:type="band1Vert">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shd w:val="clear" w:color="auto" w:fill="F6F4F3" w:themeFill="accent3" w:themeFillTint="3F"/>
      </w:tcPr>
    </w:tblStylePr>
    <w:tblStylePr w:type="band1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insideV w:val="single" w:sz="8" w:space="0" w:color="DBD7D2" w:themeColor="accent3"/>
        </w:tcBorders>
        <w:shd w:val="clear" w:color="auto" w:fill="F6F4F3" w:themeFill="accent3" w:themeFillTint="3F"/>
      </w:tcPr>
    </w:tblStylePr>
    <w:tblStylePr w:type="band2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insideV w:val="single" w:sz="8" w:space="0" w:color="DBD7D2" w:themeColor="accent3"/>
        </w:tcBorders>
      </w:tcPr>
    </w:tblStylePr>
  </w:style>
  <w:style w:type="table" w:styleId="LightGrid-Accent4">
    <w:name w:val="Light Grid Accent 4"/>
    <w:basedOn w:val="TableNormal"/>
    <w:uiPriority w:val="62"/>
    <w:semiHidden/>
    <w:unhideWhenUsed/>
    <w:rsid w:val="00162777"/>
    <w:rPr>
      <w:rFonts w:eastAsia="MS Mincho"/>
      <w:lang w:val="en-GB" w:eastAsia="en-GB"/>
    </w:rPr>
    <w:tblPr>
      <w:tblStyleRowBandSize w:val="1"/>
      <w:tblStyleColBandSize w:val="1"/>
      <w:tblBorders>
        <w:top w:val="single" w:sz="8" w:space="0" w:color="EDFFF5" w:themeColor="accent4"/>
        <w:left w:val="single" w:sz="8" w:space="0" w:color="EDFFF5" w:themeColor="accent4"/>
        <w:bottom w:val="single" w:sz="8" w:space="0" w:color="EDFFF5" w:themeColor="accent4"/>
        <w:right w:val="single" w:sz="8" w:space="0" w:color="EDFFF5" w:themeColor="accent4"/>
        <w:insideH w:val="single" w:sz="8" w:space="0" w:color="EDFFF5" w:themeColor="accent4"/>
        <w:insideV w:val="single" w:sz="8" w:space="0" w:color="EDFFF5"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EDFFF5" w:themeColor="accent4"/>
          <w:left w:val="single" w:sz="8" w:space="0" w:color="EDFFF5" w:themeColor="accent4"/>
          <w:bottom w:val="single" w:sz="18" w:space="0" w:color="EDFFF5" w:themeColor="accent4"/>
          <w:right w:val="single" w:sz="8" w:space="0" w:color="EDFFF5" w:themeColor="accent4"/>
          <w:insideH w:val="nil"/>
          <w:insideV w:val="single" w:sz="8" w:space="0" w:color="EDFFF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FFF5" w:themeColor="accent4"/>
          <w:left w:val="single" w:sz="8" w:space="0" w:color="EDFFF5" w:themeColor="accent4"/>
          <w:bottom w:val="single" w:sz="8" w:space="0" w:color="EDFFF5" w:themeColor="accent4"/>
          <w:right w:val="single" w:sz="8" w:space="0" w:color="EDFFF5" w:themeColor="accent4"/>
          <w:insideH w:val="nil"/>
          <w:insideV w:val="single" w:sz="8" w:space="0" w:color="EDFFF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FFF5" w:themeColor="accent4"/>
          <w:left w:val="single" w:sz="8" w:space="0" w:color="EDFFF5" w:themeColor="accent4"/>
          <w:bottom w:val="single" w:sz="8" w:space="0" w:color="EDFFF5" w:themeColor="accent4"/>
          <w:right w:val="single" w:sz="8" w:space="0" w:color="EDFFF5" w:themeColor="accent4"/>
        </w:tcBorders>
      </w:tcPr>
    </w:tblStylePr>
    <w:tblStylePr w:type="band1Vert">
      <w:tblPr/>
      <w:tcPr>
        <w:tcBorders>
          <w:top w:val="single" w:sz="8" w:space="0" w:color="EDFFF5" w:themeColor="accent4"/>
          <w:left w:val="single" w:sz="8" w:space="0" w:color="EDFFF5" w:themeColor="accent4"/>
          <w:bottom w:val="single" w:sz="8" w:space="0" w:color="EDFFF5" w:themeColor="accent4"/>
          <w:right w:val="single" w:sz="8" w:space="0" w:color="EDFFF5" w:themeColor="accent4"/>
        </w:tcBorders>
        <w:shd w:val="clear" w:color="auto" w:fill="FAFFFC" w:themeFill="accent4" w:themeFillTint="3F"/>
      </w:tcPr>
    </w:tblStylePr>
    <w:tblStylePr w:type="band1Horz">
      <w:tblPr/>
      <w:tcPr>
        <w:tcBorders>
          <w:top w:val="single" w:sz="8" w:space="0" w:color="EDFFF5" w:themeColor="accent4"/>
          <w:left w:val="single" w:sz="8" w:space="0" w:color="EDFFF5" w:themeColor="accent4"/>
          <w:bottom w:val="single" w:sz="8" w:space="0" w:color="EDFFF5" w:themeColor="accent4"/>
          <w:right w:val="single" w:sz="8" w:space="0" w:color="EDFFF5" w:themeColor="accent4"/>
          <w:insideV w:val="single" w:sz="8" w:space="0" w:color="EDFFF5" w:themeColor="accent4"/>
        </w:tcBorders>
        <w:shd w:val="clear" w:color="auto" w:fill="FAFFFC" w:themeFill="accent4" w:themeFillTint="3F"/>
      </w:tcPr>
    </w:tblStylePr>
    <w:tblStylePr w:type="band2Horz">
      <w:tblPr/>
      <w:tcPr>
        <w:tcBorders>
          <w:top w:val="single" w:sz="8" w:space="0" w:color="EDFFF5" w:themeColor="accent4"/>
          <w:left w:val="single" w:sz="8" w:space="0" w:color="EDFFF5" w:themeColor="accent4"/>
          <w:bottom w:val="single" w:sz="8" w:space="0" w:color="EDFFF5" w:themeColor="accent4"/>
          <w:right w:val="single" w:sz="8" w:space="0" w:color="EDFFF5" w:themeColor="accent4"/>
          <w:insideV w:val="single" w:sz="8" w:space="0" w:color="EDFFF5" w:themeColor="accent4"/>
        </w:tcBorders>
      </w:tcPr>
    </w:tblStylePr>
  </w:style>
  <w:style w:type="table" w:styleId="LightGrid-Accent5">
    <w:name w:val="Light Grid Accent 5"/>
    <w:basedOn w:val="TableNormal"/>
    <w:uiPriority w:val="62"/>
    <w:semiHidden/>
    <w:unhideWhenUsed/>
    <w:rsid w:val="00162777"/>
    <w:rPr>
      <w:rFonts w:eastAsia="MS Mincho"/>
      <w:lang w:val="en-GB" w:eastAsia="en-GB"/>
    </w:rPr>
    <w:tblPr>
      <w:tblStyleRowBandSize w:val="1"/>
      <w:tblStyleColBandSize w:val="1"/>
      <w:tblBorders>
        <w:top w:val="single" w:sz="8" w:space="0" w:color="70EB99" w:themeColor="accent5"/>
        <w:left w:val="single" w:sz="8" w:space="0" w:color="70EB99" w:themeColor="accent5"/>
        <w:bottom w:val="single" w:sz="8" w:space="0" w:color="70EB99" w:themeColor="accent5"/>
        <w:right w:val="single" w:sz="8" w:space="0" w:color="70EB99" w:themeColor="accent5"/>
        <w:insideH w:val="single" w:sz="8" w:space="0" w:color="70EB99" w:themeColor="accent5"/>
        <w:insideV w:val="single" w:sz="8" w:space="0" w:color="70EB99"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70EB99" w:themeColor="accent5"/>
          <w:left w:val="single" w:sz="8" w:space="0" w:color="70EB99" w:themeColor="accent5"/>
          <w:bottom w:val="single" w:sz="18" w:space="0" w:color="70EB99" w:themeColor="accent5"/>
          <w:right w:val="single" w:sz="8" w:space="0" w:color="70EB99" w:themeColor="accent5"/>
          <w:insideH w:val="nil"/>
          <w:insideV w:val="single" w:sz="8" w:space="0" w:color="70EB9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EB99" w:themeColor="accent5"/>
          <w:left w:val="single" w:sz="8" w:space="0" w:color="70EB99" w:themeColor="accent5"/>
          <w:bottom w:val="single" w:sz="8" w:space="0" w:color="70EB99" w:themeColor="accent5"/>
          <w:right w:val="single" w:sz="8" w:space="0" w:color="70EB99" w:themeColor="accent5"/>
          <w:insideH w:val="nil"/>
          <w:insideV w:val="single" w:sz="8" w:space="0" w:color="70EB9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EB99" w:themeColor="accent5"/>
          <w:left w:val="single" w:sz="8" w:space="0" w:color="70EB99" w:themeColor="accent5"/>
          <w:bottom w:val="single" w:sz="8" w:space="0" w:color="70EB99" w:themeColor="accent5"/>
          <w:right w:val="single" w:sz="8" w:space="0" w:color="70EB99" w:themeColor="accent5"/>
        </w:tcBorders>
      </w:tcPr>
    </w:tblStylePr>
    <w:tblStylePr w:type="band1Vert">
      <w:tblPr/>
      <w:tcPr>
        <w:tcBorders>
          <w:top w:val="single" w:sz="8" w:space="0" w:color="70EB99" w:themeColor="accent5"/>
          <w:left w:val="single" w:sz="8" w:space="0" w:color="70EB99" w:themeColor="accent5"/>
          <w:bottom w:val="single" w:sz="8" w:space="0" w:color="70EB99" w:themeColor="accent5"/>
          <w:right w:val="single" w:sz="8" w:space="0" w:color="70EB99" w:themeColor="accent5"/>
        </w:tcBorders>
        <w:shd w:val="clear" w:color="auto" w:fill="DBFAE5" w:themeFill="accent5" w:themeFillTint="3F"/>
      </w:tcPr>
    </w:tblStylePr>
    <w:tblStylePr w:type="band1Horz">
      <w:tblPr/>
      <w:tcPr>
        <w:tcBorders>
          <w:top w:val="single" w:sz="8" w:space="0" w:color="70EB99" w:themeColor="accent5"/>
          <w:left w:val="single" w:sz="8" w:space="0" w:color="70EB99" w:themeColor="accent5"/>
          <w:bottom w:val="single" w:sz="8" w:space="0" w:color="70EB99" w:themeColor="accent5"/>
          <w:right w:val="single" w:sz="8" w:space="0" w:color="70EB99" w:themeColor="accent5"/>
          <w:insideV w:val="single" w:sz="8" w:space="0" w:color="70EB99" w:themeColor="accent5"/>
        </w:tcBorders>
        <w:shd w:val="clear" w:color="auto" w:fill="DBFAE5" w:themeFill="accent5" w:themeFillTint="3F"/>
      </w:tcPr>
    </w:tblStylePr>
    <w:tblStylePr w:type="band2Horz">
      <w:tblPr/>
      <w:tcPr>
        <w:tcBorders>
          <w:top w:val="single" w:sz="8" w:space="0" w:color="70EB99" w:themeColor="accent5"/>
          <w:left w:val="single" w:sz="8" w:space="0" w:color="70EB99" w:themeColor="accent5"/>
          <w:bottom w:val="single" w:sz="8" w:space="0" w:color="70EB99" w:themeColor="accent5"/>
          <w:right w:val="single" w:sz="8" w:space="0" w:color="70EB99" w:themeColor="accent5"/>
          <w:insideV w:val="single" w:sz="8" w:space="0" w:color="70EB99" w:themeColor="accent5"/>
        </w:tcBorders>
      </w:tcPr>
    </w:tblStylePr>
  </w:style>
  <w:style w:type="table" w:styleId="LightGrid-Accent6">
    <w:name w:val="Light Grid Accent 6"/>
    <w:basedOn w:val="TableNormal"/>
    <w:uiPriority w:val="62"/>
    <w:semiHidden/>
    <w:unhideWhenUsed/>
    <w:rsid w:val="00162777"/>
    <w:rPr>
      <w:rFonts w:eastAsia="MS Mincho"/>
      <w:lang w:val="en-GB" w:eastAsia="en-GB"/>
    </w:rPr>
    <w:tblPr>
      <w:tblStyleRowBandSize w:val="1"/>
      <w:tblStyleColBandSize w:val="1"/>
      <w:tblBorders>
        <w:top w:val="single" w:sz="8" w:space="0" w:color="009C29" w:themeColor="accent6"/>
        <w:left w:val="single" w:sz="8" w:space="0" w:color="009C29" w:themeColor="accent6"/>
        <w:bottom w:val="single" w:sz="8" w:space="0" w:color="009C29" w:themeColor="accent6"/>
        <w:right w:val="single" w:sz="8" w:space="0" w:color="009C29" w:themeColor="accent6"/>
        <w:insideH w:val="single" w:sz="8" w:space="0" w:color="009C29" w:themeColor="accent6"/>
        <w:insideV w:val="single" w:sz="8" w:space="0" w:color="009C29"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009C29" w:themeColor="accent6"/>
          <w:left w:val="single" w:sz="8" w:space="0" w:color="009C29" w:themeColor="accent6"/>
          <w:bottom w:val="single" w:sz="18" w:space="0" w:color="009C29" w:themeColor="accent6"/>
          <w:right w:val="single" w:sz="8" w:space="0" w:color="009C29" w:themeColor="accent6"/>
          <w:insideH w:val="nil"/>
          <w:insideV w:val="single" w:sz="8" w:space="0" w:color="009C2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C29" w:themeColor="accent6"/>
          <w:left w:val="single" w:sz="8" w:space="0" w:color="009C29" w:themeColor="accent6"/>
          <w:bottom w:val="single" w:sz="8" w:space="0" w:color="009C29" w:themeColor="accent6"/>
          <w:right w:val="single" w:sz="8" w:space="0" w:color="009C29" w:themeColor="accent6"/>
          <w:insideH w:val="nil"/>
          <w:insideV w:val="single" w:sz="8" w:space="0" w:color="009C2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C29" w:themeColor="accent6"/>
          <w:left w:val="single" w:sz="8" w:space="0" w:color="009C29" w:themeColor="accent6"/>
          <w:bottom w:val="single" w:sz="8" w:space="0" w:color="009C29" w:themeColor="accent6"/>
          <w:right w:val="single" w:sz="8" w:space="0" w:color="009C29" w:themeColor="accent6"/>
        </w:tcBorders>
      </w:tcPr>
    </w:tblStylePr>
    <w:tblStylePr w:type="band1Vert">
      <w:tblPr/>
      <w:tcPr>
        <w:tcBorders>
          <w:top w:val="single" w:sz="8" w:space="0" w:color="009C29" w:themeColor="accent6"/>
          <w:left w:val="single" w:sz="8" w:space="0" w:color="009C29" w:themeColor="accent6"/>
          <w:bottom w:val="single" w:sz="8" w:space="0" w:color="009C29" w:themeColor="accent6"/>
          <w:right w:val="single" w:sz="8" w:space="0" w:color="009C29" w:themeColor="accent6"/>
        </w:tcBorders>
        <w:shd w:val="clear" w:color="auto" w:fill="A7FFBE" w:themeFill="accent6" w:themeFillTint="3F"/>
      </w:tcPr>
    </w:tblStylePr>
    <w:tblStylePr w:type="band1Horz">
      <w:tblPr/>
      <w:tcPr>
        <w:tcBorders>
          <w:top w:val="single" w:sz="8" w:space="0" w:color="009C29" w:themeColor="accent6"/>
          <w:left w:val="single" w:sz="8" w:space="0" w:color="009C29" w:themeColor="accent6"/>
          <w:bottom w:val="single" w:sz="8" w:space="0" w:color="009C29" w:themeColor="accent6"/>
          <w:right w:val="single" w:sz="8" w:space="0" w:color="009C29" w:themeColor="accent6"/>
          <w:insideV w:val="single" w:sz="8" w:space="0" w:color="009C29" w:themeColor="accent6"/>
        </w:tcBorders>
        <w:shd w:val="clear" w:color="auto" w:fill="A7FFBE" w:themeFill="accent6" w:themeFillTint="3F"/>
      </w:tcPr>
    </w:tblStylePr>
    <w:tblStylePr w:type="band2Horz">
      <w:tblPr/>
      <w:tcPr>
        <w:tcBorders>
          <w:top w:val="single" w:sz="8" w:space="0" w:color="009C29" w:themeColor="accent6"/>
          <w:left w:val="single" w:sz="8" w:space="0" w:color="009C29" w:themeColor="accent6"/>
          <w:bottom w:val="single" w:sz="8" w:space="0" w:color="009C29" w:themeColor="accent6"/>
          <w:right w:val="single" w:sz="8" w:space="0" w:color="009C29" w:themeColor="accent6"/>
          <w:insideV w:val="single" w:sz="8" w:space="0" w:color="009C29" w:themeColor="accent6"/>
        </w:tcBorders>
      </w:tcPr>
    </w:tblStylePr>
  </w:style>
  <w:style w:type="table" w:styleId="LightList">
    <w:name w:val="Light List"/>
    <w:basedOn w:val="TableNormal"/>
    <w:uiPriority w:val="61"/>
    <w:semiHidden/>
    <w:unhideWhenUsed/>
    <w:rsid w:val="00162777"/>
    <w:rPr>
      <w:rFonts w:eastAsia="MS Mincho"/>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162777"/>
    <w:rPr>
      <w:rFonts w:eastAsia="MS Mincho"/>
      <w:lang w:val="en-GB" w:eastAsia="en-GB"/>
    </w:rPr>
    <w:tblPr>
      <w:tblStyleRowBandSize w:val="1"/>
      <w:tblStyleColBandSize w:val="1"/>
      <w:tblBorders>
        <w:top w:val="single" w:sz="8" w:space="0" w:color="57B591" w:themeColor="accent1"/>
        <w:left w:val="single" w:sz="8" w:space="0" w:color="57B591" w:themeColor="accent1"/>
        <w:bottom w:val="single" w:sz="8" w:space="0" w:color="57B591" w:themeColor="accent1"/>
        <w:right w:val="single" w:sz="8" w:space="0" w:color="57B591"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57B591" w:themeFill="accent1"/>
      </w:tcPr>
    </w:tblStylePr>
    <w:tblStylePr w:type="lastRow">
      <w:pPr>
        <w:spacing w:before="0" w:after="0" w:line="240" w:lineRule="auto"/>
      </w:pPr>
      <w:rPr>
        <w:b/>
        <w:bCs/>
      </w:rPr>
      <w:tblPr/>
      <w:tcPr>
        <w:tcBorders>
          <w:top w:val="double" w:sz="6" w:space="0" w:color="57B591" w:themeColor="accent1"/>
          <w:left w:val="single" w:sz="8" w:space="0" w:color="57B591" w:themeColor="accent1"/>
          <w:bottom w:val="single" w:sz="8" w:space="0" w:color="57B591" w:themeColor="accent1"/>
          <w:right w:val="single" w:sz="8" w:space="0" w:color="57B591" w:themeColor="accent1"/>
        </w:tcBorders>
      </w:tcPr>
    </w:tblStylePr>
    <w:tblStylePr w:type="firstCol">
      <w:rPr>
        <w:b/>
        <w:bCs/>
      </w:rPr>
    </w:tblStylePr>
    <w:tblStylePr w:type="lastCol">
      <w:rPr>
        <w:b/>
        <w:bCs/>
      </w:rPr>
    </w:tblStylePr>
    <w:tblStylePr w:type="band1Vert">
      <w:tblPr/>
      <w:tcPr>
        <w:tcBorders>
          <w:top w:val="single" w:sz="8" w:space="0" w:color="57B591" w:themeColor="accent1"/>
          <w:left w:val="single" w:sz="8" w:space="0" w:color="57B591" w:themeColor="accent1"/>
          <w:bottom w:val="single" w:sz="8" w:space="0" w:color="57B591" w:themeColor="accent1"/>
          <w:right w:val="single" w:sz="8" w:space="0" w:color="57B591" w:themeColor="accent1"/>
        </w:tcBorders>
      </w:tcPr>
    </w:tblStylePr>
    <w:tblStylePr w:type="band1Horz">
      <w:tblPr/>
      <w:tcPr>
        <w:tcBorders>
          <w:top w:val="single" w:sz="8" w:space="0" w:color="57B591" w:themeColor="accent1"/>
          <w:left w:val="single" w:sz="8" w:space="0" w:color="57B591" w:themeColor="accent1"/>
          <w:bottom w:val="single" w:sz="8" w:space="0" w:color="57B591" w:themeColor="accent1"/>
          <w:right w:val="single" w:sz="8" w:space="0" w:color="57B591" w:themeColor="accent1"/>
        </w:tcBorders>
      </w:tcPr>
    </w:tblStylePr>
  </w:style>
  <w:style w:type="table" w:styleId="LightList-Accent2">
    <w:name w:val="Light List Accent 2"/>
    <w:basedOn w:val="TableNormal"/>
    <w:uiPriority w:val="61"/>
    <w:semiHidden/>
    <w:unhideWhenUsed/>
    <w:rsid w:val="00162777"/>
    <w:rPr>
      <w:rFonts w:eastAsia="MS Mincho"/>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F5B841" w:themeFill="accent2"/>
      </w:tcPr>
    </w:tblStylePr>
    <w:tblStylePr w:type="lastRow">
      <w:pPr>
        <w:spacing w:before="0" w:after="0" w:line="240" w:lineRule="auto"/>
      </w:pPr>
      <w:rPr>
        <w:b/>
        <w:bCs/>
      </w:rPr>
      <w:tblPr/>
      <w:tcPr>
        <w:tcBorders>
          <w:top w:val="double" w:sz="6" w:space="0" w:color="F5B841" w:themeColor="accent2"/>
          <w:left w:val="single" w:sz="8" w:space="0" w:color="F5B841" w:themeColor="accent2"/>
          <w:bottom w:val="single" w:sz="8" w:space="0" w:color="F5B841" w:themeColor="accent2"/>
          <w:right w:val="single" w:sz="8" w:space="0" w:color="F5B841" w:themeColor="accent2"/>
        </w:tcBorders>
      </w:tcPr>
    </w:tblStylePr>
    <w:tblStylePr w:type="firstCol">
      <w:rPr>
        <w:b/>
        <w:bCs/>
      </w:rPr>
    </w:tblStylePr>
    <w:tblStylePr w:type="lastCol">
      <w:rPr>
        <w:b/>
        <w:bCs/>
      </w:rPr>
    </w:tblStylePr>
    <w:tblStylePr w:type="band1Vert">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tblStylePr w:type="band1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style>
  <w:style w:type="table" w:styleId="LightList-Accent3">
    <w:name w:val="Light List Accent 3"/>
    <w:basedOn w:val="TableNormal"/>
    <w:uiPriority w:val="61"/>
    <w:semiHidden/>
    <w:unhideWhenUsed/>
    <w:rsid w:val="00162777"/>
    <w:rPr>
      <w:rFonts w:eastAsia="MS Mincho"/>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DBD7D2" w:themeFill="accent3"/>
      </w:tcPr>
    </w:tblStylePr>
    <w:tblStylePr w:type="lastRow">
      <w:pPr>
        <w:spacing w:before="0" w:after="0" w:line="240" w:lineRule="auto"/>
      </w:pPr>
      <w:rPr>
        <w:b/>
        <w:bCs/>
      </w:rPr>
      <w:tblPr/>
      <w:tcPr>
        <w:tcBorders>
          <w:top w:val="double" w:sz="6" w:space="0" w:color="DBD7D2" w:themeColor="accent3"/>
          <w:left w:val="single" w:sz="8" w:space="0" w:color="DBD7D2" w:themeColor="accent3"/>
          <w:bottom w:val="single" w:sz="8" w:space="0" w:color="DBD7D2" w:themeColor="accent3"/>
          <w:right w:val="single" w:sz="8" w:space="0" w:color="DBD7D2" w:themeColor="accent3"/>
        </w:tcBorders>
      </w:tcPr>
    </w:tblStylePr>
    <w:tblStylePr w:type="firstCol">
      <w:rPr>
        <w:b/>
        <w:bCs/>
      </w:rPr>
    </w:tblStylePr>
    <w:tblStylePr w:type="lastCol">
      <w:rPr>
        <w:b/>
        <w:bCs/>
      </w:rPr>
    </w:tblStylePr>
    <w:tblStylePr w:type="band1Vert">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tblStylePr w:type="band1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style>
  <w:style w:type="table" w:styleId="LightList-Accent4">
    <w:name w:val="Light List Accent 4"/>
    <w:basedOn w:val="TableNormal"/>
    <w:uiPriority w:val="61"/>
    <w:semiHidden/>
    <w:unhideWhenUsed/>
    <w:rsid w:val="00162777"/>
    <w:rPr>
      <w:rFonts w:eastAsia="MS Mincho"/>
      <w:lang w:val="en-GB" w:eastAsia="en-GB"/>
    </w:rPr>
    <w:tblPr>
      <w:tblStyleRowBandSize w:val="1"/>
      <w:tblStyleColBandSize w:val="1"/>
      <w:tblBorders>
        <w:top w:val="single" w:sz="8" w:space="0" w:color="EDFFF5" w:themeColor="accent4"/>
        <w:left w:val="single" w:sz="8" w:space="0" w:color="EDFFF5" w:themeColor="accent4"/>
        <w:bottom w:val="single" w:sz="8" w:space="0" w:color="EDFFF5" w:themeColor="accent4"/>
        <w:right w:val="single" w:sz="8" w:space="0" w:color="EDFFF5"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EDFFF5" w:themeFill="accent4"/>
      </w:tcPr>
    </w:tblStylePr>
    <w:tblStylePr w:type="lastRow">
      <w:pPr>
        <w:spacing w:before="0" w:after="0" w:line="240" w:lineRule="auto"/>
      </w:pPr>
      <w:rPr>
        <w:b/>
        <w:bCs/>
      </w:rPr>
      <w:tblPr/>
      <w:tcPr>
        <w:tcBorders>
          <w:top w:val="double" w:sz="6" w:space="0" w:color="EDFFF5" w:themeColor="accent4"/>
          <w:left w:val="single" w:sz="8" w:space="0" w:color="EDFFF5" w:themeColor="accent4"/>
          <w:bottom w:val="single" w:sz="8" w:space="0" w:color="EDFFF5" w:themeColor="accent4"/>
          <w:right w:val="single" w:sz="8" w:space="0" w:color="EDFFF5" w:themeColor="accent4"/>
        </w:tcBorders>
      </w:tcPr>
    </w:tblStylePr>
    <w:tblStylePr w:type="firstCol">
      <w:rPr>
        <w:b/>
        <w:bCs/>
      </w:rPr>
    </w:tblStylePr>
    <w:tblStylePr w:type="lastCol">
      <w:rPr>
        <w:b/>
        <w:bCs/>
      </w:rPr>
    </w:tblStylePr>
    <w:tblStylePr w:type="band1Vert">
      <w:tblPr/>
      <w:tcPr>
        <w:tcBorders>
          <w:top w:val="single" w:sz="8" w:space="0" w:color="EDFFF5" w:themeColor="accent4"/>
          <w:left w:val="single" w:sz="8" w:space="0" w:color="EDFFF5" w:themeColor="accent4"/>
          <w:bottom w:val="single" w:sz="8" w:space="0" w:color="EDFFF5" w:themeColor="accent4"/>
          <w:right w:val="single" w:sz="8" w:space="0" w:color="EDFFF5" w:themeColor="accent4"/>
        </w:tcBorders>
      </w:tcPr>
    </w:tblStylePr>
    <w:tblStylePr w:type="band1Horz">
      <w:tblPr/>
      <w:tcPr>
        <w:tcBorders>
          <w:top w:val="single" w:sz="8" w:space="0" w:color="EDFFF5" w:themeColor="accent4"/>
          <w:left w:val="single" w:sz="8" w:space="0" w:color="EDFFF5" w:themeColor="accent4"/>
          <w:bottom w:val="single" w:sz="8" w:space="0" w:color="EDFFF5" w:themeColor="accent4"/>
          <w:right w:val="single" w:sz="8" w:space="0" w:color="EDFFF5" w:themeColor="accent4"/>
        </w:tcBorders>
      </w:tcPr>
    </w:tblStylePr>
  </w:style>
  <w:style w:type="table" w:styleId="LightList-Accent5">
    <w:name w:val="Light List Accent 5"/>
    <w:basedOn w:val="TableNormal"/>
    <w:uiPriority w:val="61"/>
    <w:semiHidden/>
    <w:unhideWhenUsed/>
    <w:rsid w:val="00162777"/>
    <w:rPr>
      <w:rFonts w:eastAsia="MS Mincho"/>
      <w:lang w:val="en-GB" w:eastAsia="en-GB"/>
    </w:rPr>
    <w:tblPr>
      <w:tblStyleRowBandSize w:val="1"/>
      <w:tblStyleColBandSize w:val="1"/>
      <w:tblBorders>
        <w:top w:val="single" w:sz="8" w:space="0" w:color="70EB99" w:themeColor="accent5"/>
        <w:left w:val="single" w:sz="8" w:space="0" w:color="70EB99" w:themeColor="accent5"/>
        <w:bottom w:val="single" w:sz="8" w:space="0" w:color="70EB99" w:themeColor="accent5"/>
        <w:right w:val="single" w:sz="8" w:space="0" w:color="70EB99"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70EB99" w:themeFill="accent5"/>
      </w:tcPr>
    </w:tblStylePr>
    <w:tblStylePr w:type="lastRow">
      <w:pPr>
        <w:spacing w:before="0" w:after="0" w:line="240" w:lineRule="auto"/>
      </w:pPr>
      <w:rPr>
        <w:b/>
        <w:bCs/>
      </w:rPr>
      <w:tblPr/>
      <w:tcPr>
        <w:tcBorders>
          <w:top w:val="double" w:sz="6" w:space="0" w:color="70EB99" w:themeColor="accent5"/>
          <w:left w:val="single" w:sz="8" w:space="0" w:color="70EB99" w:themeColor="accent5"/>
          <w:bottom w:val="single" w:sz="8" w:space="0" w:color="70EB99" w:themeColor="accent5"/>
          <w:right w:val="single" w:sz="8" w:space="0" w:color="70EB99" w:themeColor="accent5"/>
        </w:tcBorders>
      </w:tcPr>
    </w:tblStylePr>
    <w:tblStylePr w:type="firstCol">
      <w:rPr>
        <w:b/>
        <w:bCs/>
      </w:rPr>
    </w:tblStylePr>
    <w:tblStylePr w:type="lastCol">
      <w:rPr>
        <w:b/>
        <w:bCs/>
      </w:rPr>
    </w:tblStylePr>
    <w:tblStylePr w:type="band1Vert">
      <w:tblPr/>
      <w:tcPr>
        <w:tcBorders>
          <w:top w:val="single" w:sz="8" w:space="0" w:color="70EB99" w:themeColor="accent5"/>
          <w:left w:val="single" w:sz="8" w:space="0" w:color="70EB99" w:themeColor="accent5"/>
          <w:bottom w:val="single" w:sz="8" w:space="0" w:color="70EB99" w:themeColor="accent5"/>
          <w:right w:val="single" w:sz="8" w:space="0" w:color="70EB99" w:themeColor="accent5"/>
        </w:tcBorders>
      </w:tcPr>
    </w:tblStylePr>
    <w:tblStylePr w:type="band1Horz">
      <w:tblPr/>
      <w:tcPr>
        <w:tcBorders>
          <w:top w:val="single" w:sz="8" w:space="0" w:color="70EB99" w:themeColor="accent5"/>
          <w:left w:val="single" w:sz="8" w:space="0" w:color="70EB99" w:themeColor="accent5"/>
          <w:bottom w:val="single" w:sz="8" w:space="0" w:color="70EB99" w:themeColor="accent5"/>
          <w:right w:val="single" w:sz="8" w:space="0" w:color="70EB99" w:themeColor="accent5"/>
        </w:tcBorders>
      </w:tcPr>
    </w:tblStylePr>
  </w:style>
  <w:style w:type="table" w:styleId="LightList-Accent6">
    <w:name w:val="Light List Accent 6"/>
    <w:basedOn w:val="TableNormal"/>
    <w:uiPriority w:val="61"/>
    <w:semiHidden/>
    <w:unhideWhenUsed/>
    <w:rsid w:val="00162777"/>
    <w:rPr>
      <w:rFonts w:eastAsia="MS Mincho"/>
      <w:lang w:val="en-GB" w:eastAsia="en-GB"/>
    </w:rPr>
    <w:tblPr>
      <w:tblStyleRowBandSize w:val="1"/>
      <w:tblStyleColBandSize w:val="1"/>
      <w:tblBorders>
        <w:top w:val="single" w:sz="8" w:space="0" w:color="009C29" w:themeColor="accent6"/>
        <w:left w:val="single" w:sz="8" w:space="0" w:color="009C29" w:themeColor="accent6"/>
        <w:bottom w:val="single" w:sz="8" w:space="0" w:color="009C29" w:themeColor="accent6"/>
        <w:right w:val="single" w:sz="8" w:space="0" w:color="009C29"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009C29" w:themeFill="accent6"/>
      </w:tcPr>
    </w:tblStylePr>
    <w:tblStylePr w:type="lastRow">
      <w:pPr>
        <w:spacing w:before="0" w:after="0" w:line="240" w:lineRule="auto"/>
      </w:pPr>
      <w:rPr>
        <w:b/>
        <w:bCs/>
      </w:rPr>
      <w:tblPr/>
      <w:tcPr>
        <w:tcBorders>
          <w:top w:val="double" w:sz="6" w:space="0" w:color="009C29" w:themeColor="accent6"/>
          <w:left w:val="single" w:sz="8" w:space="0" w:color="009C29" w:themeColor="accent6"/>
          <w:bottom w:val="single" w:sz="8" w:space="0" w:color="009C29" w:themeColor="accent6"/>
          <w:right w:val="single" w:sz="8" w:space="0" w:color="009C29" w:themeColor="accent6"/>
        </w:tcBorders>
      </w:tcPr>
    </w:tblStylePr>
    <w:tblStylePr w:type="firstCol">
      <w:rPr>
        <w:b/>
        <w:bCs/>
      </w:rPr>
    </w:tblStylePr>
    <w:tblStylePr w:type="lastCol">
      <w:rPr>
        <w:b/>
        <w:bCs/>
      </w:rPr>
    </w:tblStylePr>
    <w:tblStylePr w:type="band1Vert">
      <w:tblPr/>
      <w:tcPr>
        <w:tcBorders>
          <w:top w:val="single" w:sz="8" w:space="0" w:color="009C29" w:themeColor="accent6"/>
          <w:left w:val="single" w:sz="8" w:space="0" w:color="009C29" w:themeColor="accent6"/>
          <w:bottom w:val="single" w:sz="8" w:space="0" w:color="009C29" w:themeColor="accent6"/>
          <w:right w:val="single" w:sz="8" w:space="0" w:color="009C29" w:themeColor="accent6"/>
        </w:tcBorders>
      </w:tcPr>
    </w:tblStylePr>
    <w:tblStylePr w:type="band1Horz">
      <w:tblPr/>
      <w:tcPr>
        <w:tcBorders>
          <w:top w:val="single" w:sz="8" w:space="0" w:color="009C29" w:themeColor="accent6"/>
          <w:left w:val="single" w:sz="8" w:space="0" w:color="009C29" w:themeColor="accent6"/>
          <w:bottom w:val="single" w:sz="8" w:space="0" w:color="009C29" w:themeColor="accent6"/>
          <w:right w:val="single" w:sz="8" w:space="0" w:color="009C29" w:themeColor="accent6"/>
        </w:tcBorders>
      </w:tcPr>
    </w:tblStylePr>
  </w:style>
  <w:style w:type="table" w:styleId="LightShading">
    <w:name w:val="Light Shading"/>
    <w:basedOn w:val="TableNormal"/>
    <w:uiPriority w:val="60"/>
    <w:semiHidden/>
    <w:unhideWhenUsed/>
    <w:rsid w:val="00162777"/>
    <w:rPr>
      <w:rFonts w:eastAsia="MS Mincho"/>
      <w:color w:val="000000" w:themeColor="text1" w:themeShade="BF"/>
      <w:lang w:val="en-GB" w:eastAsia="en-GB"/>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162777"/>
    <w:rPr>
      <w:rFonts w:eastAsia="MS Mincho"/>
      <w:color w:val="3D8B6D" w:themeColor="accent1" w:themeShade="BF"/>
      <w:lang w:val="en-GB" w:eastAsia="en-GB"/>
    </w:rPr>
    <w:tblPr>
      <w:tblStyleRowBandSize w:val="1"/>
      <w:tblStyleColBandSize w:val="1"/>
      <w:tblBorders>
        <w:top w:val="single" w:sz="8" w:space="0" w:color="57B591" w:themeColor="accent1"/>
        <w:bottom w:val="single" w:sz="8" w:space="0" w:color="57B591"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57B591" w:themeColor="accent1"/>
          <w:left w:val="nil"/>
          <w:bottom w:val="single" w:sz="8" w:space="0" w:color="57B591" w:themeColor="accent1"/>
          <w:right w:val="nil"/>
          <w:insideH w:val="nil"/>
          <w:insideV w:val="nil"/>
        </w:tcBorders>
      </w:tcPr>
    </w:tblStylePr>
    <w:tblStylePr w:type="lastRow">
      <w:pPr>
        <w:spacing w:before="0" w:after="0" w:line="240" w:lineRule="auto"/>
      </w:pPr>
      <w:rPr>
        <w:b/>
        <w:bCs/>
      </w:rPr>
      <w:tblPr/>
      <w:tcPr>
        <w:tcBorders>
          <w:top w:val="single" w:sz="8" w:space="0" w:color="57B591" w:themeColor="accent1"/>
          <w:left w:val="nil"/>
          <w:bottom w:val="single" w:sz="8" w:space="0" w:color="57B59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CE3" w:themeFill="accent1" w:themeFillTint="3F"/>
      </w:tcPr>
    </w:tblStylePr>
    <w:tblStylePr w:type="band1Horz">
      <w:tblPr/>
      <w:tcPr>
        <w:tcBorders>
          <w:left w:val="nil"/>
          <w:right w:val="nil"/>
          <w:insideH w:val="nil"/>
          <w:insideV w:val="nil"/>
        </w:tcBorders>
        <w:shd w:val="clear" w:color="auto" w:fill="D5ECE3" w:themeFill="accent1" w:themeFillTint="3F"/>
      </w:tcPr>
    </w:tblStylePr>
  </w:style>
  <w:style w:type="table" w:styleId="LightShading-Accent2">
    <w:name w:val="Light Shading Accent 2"/>
    <w:basedOn w:val="TableNormal"/>
    <w:uiPriority w:val="60"/>
    <w:semiHidden/>
    <w:unhideWhenUsed/>
    <w:rsid w:val="00162777"/>
    <w:rPr>
      <w:rFonts w:eastAsia="MS Mincho"/>
      <w:color w:val="DC950B" w:themeColor="accent2" w:themeShade="BF"/>
      <w:lang w:val="en-GB" w:eastAsia="en-GB"/>
    </w:rPr>
    <w:tblPr>
      <w:tblStyleRowBandSize w:val="1"/>
      <w:tblStyleColBandSize w:val="1"/>
      <w:tblBorders>
        <w:top w:val="single" w:sz="8" w:space="0" w:color="F5B841" w:themeColor="accent2"/>
        <w:bottom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F5B841" w:themeColor="accent2"/>
          <w:left w:val="nil"/>
          <w:bottom w:val="single" w:sz="8" w:space="0" w:color="F5B841" w:themeColor="accent2"/>
          <w:right w:val="nil"/>
          <w:insideH w:val="nil"/>
          <w:insideV w:val="nil"/>
        </w:tcBorders>
      </w:tcPr>
    </w:tblStylePr>
    <w:tblStylePr w:type="lastRow">
      <w:pPr>
        <w:spacing w:before="0" w:after="0" w:line="240" w:lineRule="auto"/>
      </w:pPr>
      <w:rPr>
        <w:b/>
        <w:bCs/>
      </w:rPr>
      <w:tblPr/>
      <w:tcPr>
        <w:tcBorders>
          <w:top w:val="single" w:sz="8" w:space="0" w:color="F5B841" w:themeColor="accent2"/>
          <w:left w:val="nil"/>
          <w:bottom w:val="single" w:sz="8" w:space="0" w:color="F5B84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DCF" w:themeFill="accent2" w:themeFillTint="3F"/>
      </w:tcPr>
    </w:tblStylePr>
    <w:tblStylePr w:type="band1Horz">
      <w:tblPr/>
      <w:tcPr>
        <w:tcBorders>
          <w:left w:val="nil"/>
          <w:right w:val="nil"/>
          <w:insideH w:val="nil"/>
          <w:insideV w:val="nil"/>
        </w:tcBorders>
        <w:shd w:val="clear" w:color="auto" w:fill="FCEDCF" w:themeFill="accent2" w:themeFillTint="3F"/>
      </w:tcPr>
    </w:tblStylePr>
  </w:style>
  <w:style w:type="table" w:styleId="LightShading-Accent3">
    <w:name w:val="Light Shading Accent 3"/>
    <w:basedOn w:val="TableNormal"/>
    <w:uiPriority w:val="60"/>
    <w:semiHidden/>
    <w:unhideWhenUsed/>
    <w:rsid w:val="00162777"/>
    <w:rPr>
      <w:rFonts w:eastAsia="MS Mincho"/>
      <w:color w:val="ABA196" w:themeColor="accent3" w:themeShade="BF"/>
      <w:lang w:val="en-GB" w:eastAsia="en-GB"/>
    </w:rPr>
    <w:tblPr>
      <w:tblStyleRowBandSize w:val="1"/>
      <w:tblStyleColBandSize w:val="1"/>
      <w:tblBorders>
        <w:top w:val="single" w:sz="8" w:space="0" w:color="DBD7D2" w:themeColor="accent3"/>
        <w:bottom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DBD7D2" w:themeColor="accent3"/>
          <w:left w:val="nil"/>
          <w:bottom w:val="single" w:sz="8" w:space="0" w:color="DBD7D2" w:themeColor="accent3"/>
          <w:right w:val="nil"/>
          <w:insideH w:val="nil"/>
          <w:insideV w:val="nil"/>
        </w:tcBorders>
      </w:tcPr>
    </w:tblStylePr>
    <w:tblStylePr w:type="lastRow">
      <w:pPr>
        <w:spacing w:before="0" w:after="0" w:line="240" w:lineRule="auto"/>
      </w:pPr>
      <w:rPr>
        <w:b/>
        <w:bCs/>
      </w:rPr>
      <w:tblPr/>
      <w:tcPr>
        <w:tcBorders>
          <w:top w:val="single" w:sz="8" w:space="0" w:color="DBD7D2" w:themeColor="accent3"/>
          <w:left w:val="nil"/>
          <w:bottom w:val="single" w:sz="8" w:space="0" w:color="DBD7D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4F3" w:themeFill="accent3" w:themeFillTint="3F"/>
      </w:tcPr>
    </w:tblStylePr>
    <w:tblStylePr w:type="band1Horz">
      <w:tblPr/>
      <w:tcPr>
        <w:tcBorders>
          <w:left w:val="nil"/>
          <w:right w:val="nil"/>
          <w:insideH w:val="nil"/>
          <w:insideV w:val="nil"/>
        </w:tcBorders>
        <w:shd w:val="clear" w:color="auto" w:fill="F6F4F3" w:themeFill="accent3" w:themeFillTint="3F"/>
      </w:tcPr>
    </w:tblStylePr>
  </w:style>
  <w:style w:type="table" w:styleId="LightShading-Accent4">
    <w:name w:val="Light Shading Accent 4"/>
    <w:basedOn w:val="TableNormal"/>
    <w:uiPriority w:val="60"/>
    <w:semiHidden/>
    <w:unhideWhenUsed/>
    <w:rsid w:val="00162777"/>
    <w:rPr>
      <w:rFonts w:eastAsia="MS Mincho"/>
      <w:color w:val="71FFB0" w:themeColor="accent4" w:themeShade="BF"/>
      <w:lang w:val="en-GB" w:eastAsia="en-GB"/>
    </w:rPr>
    <w:tblPr>
      <w:tblStyleRowBandSize w:val="1"/>
      <w:tblStyleColBandSize w:val="1"/>
      <w:tblBorders>
        <w:top w:val="single" w:sz="8" w:space="0" w:color="EDFFF5" w:themeColor="accent4"/>
        <w:bottom w:val="single" w:sz="8" w:space="0" w:color="EDFFF5"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EDFFF5" w:themeColor="accent4"/>
          <w:left w:val="nil"/>
          <w:bottom w:val="single" w:sz="8" w:space="0" w:color="EDFFF5" w:themeColor="accent4"/>
          <w:right w:val="nil"/>
          <w:insideH w:val="nil"/>
          <w:insideV w:val="nil"/>
        </w:tcBorders>
      </w:tcPr>
    </w:tblStylePr>
    <w:tblStylePr w:type="lastRow">
      <w:pPr>
        <w:spacing w:before="0" w:after="0" w:line="240" w:lineRule="auto"/>
      </w:pPr>
      <w:rPr>
        <w:b/>
        <w:bCs/>
      </w:rPr>
      <w:tblPr/>
      <w:tcPr>
        <w:tcBorders>
          <w:top w:val="single" w:sz="8" w:space="0" w:color="EDFFF5" w:themeColor="accent4"/>
          <w:left w:val="nil"/>
          <w:bottom w:val="single" w:sz="8" w:space="0" w:color="EDFFF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FFC" w:themeFill="accent4" w:themeFillTint="3F"/>
      </w:tcPr>
    </w:tblStylePr>
    <w:tblStylePr w:type="band1Horz">
      <w:tblPr/>
      <w:tcPr>
        <w:tcBorders>
          <w:left w:val="nil"/>
          <w:right w:val="nil"/>
          <w:insideH w:val="nil"/>
          <w:insideV w:val="nil"/>
        </w:tcBorders>
        <w:shd w:val="clear" w:color="auto" w:fill="FAFFFC" w:themeFill="accent4" w:themeFillTint="3F"/>
      </w:tcPr>
    </w:tblStylePr>
  </w:style>
  <w:style w:type="table" w:styleId="LightShading-Accent5">
    <w:name w:val="Light Shading Accent 5"/>
    <w:basedOn w:val="TableNormal"/>
    <w:uiPriority w:val="60"/>
    <w:semiHidden/>
    <w:unhideWhenUsed/>
    <w:rsid w:val="00162777"/>
    <w:rPr>
      <w:rFonts w:eastAsia="MS Mincho"/>
      <w:color w:val="23E062" w:themeColor="accent5" w:themeShade="BF"/>
      <w:lang w:val="en-GB" w:eastAsia="en-GB"/>
    </w:rPr>
    <w:tblPr>
      <w:tblStyleRowBandSize w:val="1"/>
      <w:tblStyleColBandSize w:val="1"/>
      <w:tblBorders>
        <w:top w:val="single" w:sz="8" w:space="0" w:color="70EB99" w:themeColor="accent5"/>
        <w:bottom w:val="single" w:sz="8" w:space="0" w:color="70EB99"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70EB99" w:themeColor="accent5"/>
          <w:left w:val="nil"/>
          <w:bottom w:val="single" w:sz="8" w:space="0" w:color="70EB99" w:themeColor="accent5"/>
          <w:right w:val="nil"/>
          <w:insideH w:val="nil"/>
          <w:insideV w:val="nil"/>
        </w:tcBorders>
      </w:tcPr>
    </w:tblStylePr>
    <w:tblStylePr w:type="lastRow">
      <w:pPr>
        <w:spacing w:before="0" w:after="0" w:line="240" w:lineRule="auto"/>
      </w:pPr>
      <w:rPr>
        <w:b/>
        <w:bCs/>
      </w:rPr>
      <w:tblPr/>
      <w:tcPr>
        <w:tcBorders>
          <w:top w:val="single" w:sz="8" w:space="0" w:color="70EB99" w:themeColor="accent5"/>
          <w:left w:val="nil"/>
          <w:bottom w:val="single" w:sz="8" w:space="0" w:color="70EB9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AE5" w:themeFill="accent5" w:themeFillTint="3F"/>
      </w:tcPr>
    </w:tblStylePr>
    <w:tblStylePr w:type="band1Horz">
      <w:tblPr/>
      <w:tcPr>
        <w:tcBorders>
          <w:left w:val="nil"/>
          <w:right w:val="nil"/>
          <w:insideH w:val="nil"/>
          <w:insideV w:val="nil"/>
        </w:tcBorders>
        <w:shd w:val="clear" w:color="auto" w:fill="DBFAE5" w:themeFill="accent5" w:themeFillTint="3F"/>
      </w:tcPr>
    </w:tblStylePr>
  </w:style>
  <w:style w:type="table" w:styleId="LightShading-Accent6">
    <w:name w:val="Light Shading Accent 6"/>
    <w:basedOn w:val="TableNormal"/>
    <w:uiPriority w:val="60"/>
    <w:semiHidden/>
    <w:unhideWhenUsed/>
    <w:rsid w:val="00162777"/>
    <w:rPr>
      <w:rFonts w:eastAsia="MS Mincho"/>
      <w:color w:val="00741E" w:themeColor="accent6" w:themeShade="BF"/>
      <w:lang w:val="en-GB" w:eastAsia="en-GB"/>
    </w:rPr>
    <w:tblPr>
      <w:tblStyleRowBandSize w:val="1"/>
      <w:tblStyleColBandSize w:val="1"/>
      <w:tblBorders>
        <w:top w:val="single" w:sz="8" w:space="0" w:color="009C29" w:themeColor="accent6"/>
        <w:bottom w:val="single" w:sz="8" w:space="0" w:color="009C29"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009C29" w:themeColor="accent6"/>
          <w:left w:val="nil"/>
          <w:bottom w:val="single" w:sz="8" w:space="0" w:color="009C29" w:themeColor="accent6"/>
          <w:right w:val="nil"/>
          <w:insideH w:val="nil"/>
          <w:insideV w:val="nil"/>
        </w:tcBorders>
      </w:tcPr>
    </w:tblStylePr>
    <w:tblStylePr w:type="lastRow">
      <w:pPr>
        <w:spacing w:before="0" w:after="0" w:line="240" w:lineRule="auto"/>
      </w:pPr>
      <w:rPr>
        <w:b/>
        <w:bCs/>
      </w:rPr>
      <w:tblPr/>
      <w:tcPr>
        <w:tcBorders>
          <w:top w:val="single" w:sz="8" w:space="0" w:color="009C29" w:themeColor="accent6"/>
          <w:left w:val="nil"/>
          <w:bottom w:val="single" w:sz="8" w:space="0" w:color="009C2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FFBE" w:themeFill="accent6" w:themeFillTint="3F"/>
      </w:tcPr>
    </w:tblStylePr>
    <w:tblStylePr w:type="band1Horz">
      <w:tblPr/>
      <w:tcPr>
        <w:tcBorders>
          <w:left w:val="nil"/>
          <w:right w:val="nil"/>
          <w:insideH w:val="nil"/>
          <w:insideV w:val="nil"/>
        </w:tcBorders>
        <w:shd w:val="clear" w:color="auto" w:fill="A7FFBE" w:themeFill="accent6" w:themeFillTint="3F"/>
      </w:tcPr>
    </w:tblStylePr>
  </w:style>
  <w:style w:type="character" w:styleId="LineNumber">
    <w:name w:val="line number"/>
    <w:basedOn w:val="DefaultParagraphFont"/>
    <w:uiPriority w:val="99"/>
    <w:semiHidden/>
    <w:unhideWhenUsed/>
    <w:rsid w:val="00162777"/>
  </w:style>
  <w:style w:type="paragraph" w:styleId="List">
    <w:name w:val="List"/>
    <w:basedOn w:val="Normal"/>
    <w:uiPriority w:val="99"/>
    <w:semiHidden/>
    <w:unhideWhenUsed/>
    <w:rsid w:val="00162777"/>
    <w:pPr>
      <w:ind w:left="283" w:hanging="283"/>
      <w:contextualSpacing/>
    </w:pPr>
  </w:style>
  <w:style w:type="paragraph" w:styleId="List2">
    <w:name w:val="List 2"/>
    <w:basedOn w:val="Normal"/>
    <w:uiPriority w:val="99"/>
    <w:semiHidden/>
    <w:unhideWhenUsed/>
    <w:rsid w:val="00162777"/>
    <w:pPr>
      <w:ind w:left="566" w:hanging="283"/>
      <w:contextualSpacing/>
    </w:pPr>
  </w:style>
  <w:style w:type="paragraph" w:styleId="List3">
    <w:name w:val="List 3"/>
    <w:basedOn w:val="Normal"/>
    <w:uiPriority w:val="99"/>
    <w:semiHidden/>
    <w:unhideWhenUsed/>
    <w:rsid w:val="00162777"/>
    <w:pPr>
      <w:ind w:left="849" w:hanging="283"/>
      <w:contextualSpacing/>
    </w:pPr>
  </w:style>
  <w:style w:type="paragraph" w:styleId="List4">
    <w:name w:val="List 4"/>
    <w:basedOn w:val="Normal"/>
    <w:uiPriority w:val="99"/>
    <w:semiHidden/>
    <w:unhideWhenUsed/>
    <w:rsid w:val="00162777"/>
    <w:pPr>
      <w:ind w:left="1132" w:hanging="283"/>
      <w:contextualSpacing/>
    </w:pPr>
  </w:style>
  <w:style w:type="paragraph" w:styleId="List5">
    <w:name w:val="List 5"/>
    <w:basedOn w:val="Normal"/>
    <w:uiPriority w:val="99"/>
    <w:semiHidden/>
    <w:unhideWhenUsed/>
    <w:rsid w:val="00162777"/>
    <w:pPr>
      <w:ind w:left="1415" w:hanging="283"/>
      <w:contextualSpacing/>
    </w:pPr>
  </w:style>
  <w:style w:type="paragraph" w:styleId="ListBullet4">
    <w:name w:val="List Bullet 4"/>
    <w:basedOn w:val="Normal"/>
    <w:uiPriority w:val="99"/>
    <w:semiHidden/>
    <w:unhideWhenUsed/>
    <w:rsid w:val="00162777"/>
    <w:pPr>
      <w:numPr>
        <w:numId w:val="2"/>
      </w:numPr>
      <w:contextualSpacing/>
    </w:pPr>
  </w:style>
  <w:style w:type="paragraph" w:styleId="ListBullet5">
    <w:name w:val="List Bullet 5"/>
    <w:basedOn w:val="Normal"/>
    <w:uiPriority w:val="99"/>
    <w:semiHidden/>
    <w:unhideWhenUsed/>
    <w:rsid w:val="00162777"/>
    <w:pPr>
      <w:numPr>
        <w:numId w:val="3"/>
      </w:numPr>
      <w:contextualSpacing/>
    </w:pPr>
  </w:style>
  <w:style w:type="paragraph" w:styleId="ListContinue2">
    <w:name w:val="List Continue 2"/>
    <w:basedOn w:val="Normal"/>
    <w:uiPriority w:val="99"/>
    <w:semiHidden/>
    <w:unhideWhenUsed/>
    <w:rsid w:val="00162777"/>
    <w:pPr>
      <w:ind w:left="566"/>
      <w:contextualSpacing/>
    </w:pPr>
  </w:style>
  <w:style w:type="paragraph" w:styleId="ListContinue3">
    <w:name w:val="List Continue 3"/>
    <w:basedOn w:val="Normal"/>
    <w:uiPriority w:val="99"/>
    <w:semiHidden/>
    <w:unhideWhenUsed/>
    <w:rsid w:val="00162777"/>
    <w:pPr>
      <w:ind w:left="849"/>
      <w:contextualSpacing/>
    </w:pPr>
  </w:style>
  <w:style w:type="paragraph" w:styleId="ListContinue4">
    <w:name w:val="List Continue 4"/>
    <w:basedOn w:val="Normal"/>
    <w:uiPriority w:val="99"/>
    <w:semiHidden/>
    <w:unhideWhenUsed/>
    <w:rsid w:val="00162777"/>
    <w:pPr>
      <w:ind w:left="1132"/>
      <w:contextualSpacing/>
    </w:pPr>
  </w:style>
  <w:style w:type="paragraph" w:styleId="ListContinue5">
    <w:name w:val="List Continue 5"/>
    <w:basedOn w:val="Normal"/>
    <w:uiPriority w:val="99"/>
    <w:semiHidden/>
    <w:unhideWhenUsed/>
    <w:rsid w:val="00162777"/>
    <w:pPr>
      <w:ind w:left="1415"/>
      <w:contextualSpacing/>
    </w:pPr>
  </w:style>
  <w:style w:type="paragraph" w:styleId="ListNumber">
    <w:name w:val="List Number"/>
    <w:basedOn w:val="Normal"/>
    <w:uiPriority w:val="1"/>
    <w:qFormat/>
    <w:rsid w:val="008343CA"/>
    <w:pPr>
      <w:widowControl/>
      <w:numPr>
        <w:numId w:val="34"/>
      </w:numPr>
    </w:pPr>
    <w:rPr>
      <w:szCs w:val="20"/>
    </w:rPr>
  </w:style>
  <w:style w:type="paragraph" w:styleId="ListNumber2">
    <w:name w:val="List Number 2"/>
    <w:basedOn w:val="Normal"/>
    <w:uiPriority w:val="1"/>
    <w:qFormat/>
    <w:rsid w:val="008343CA"/>
    <w:pPr>
      <w:widowControl/>
      <w:numPr>
        <w:ilvl w:val="1"/>
        <w:numId w:val="34"/>
      </w:numPr>
    </w:pPr>
    <w:rPr>
      <w:szCs w:val="20"/>
    </w:rPr>
  </w:style>
  <w:style w:type="paragraph" w:styleId="ListNumber3">
    <w:name w:val="List Number 3"/>
    <w:basedOn w:val="Normal"/>
    <w:uiPriority w:val="1"/>
    <w:qFormat/>
    <w:rsid w:val="008343CA"/>
    <w:pPr>
      <w:widowControl/>
      <w:numPr>
        <w:ilvl w:val="2"/>
        <w:numId w:val="34"/>
      </w:numPr>
    </w:pPr>
    <w:rPr>
      <w:szCs w:val="20"/>
    </w:rPr>
  </w:style>
  <w:style w:type="paragraph" w:styleId="ListNumber4">
    <w:name w:val="List Number 4"/>
    <w:basedOn w:val="Normal"/>
    <w:uiPriority w:val="99"/>
    <w:semiHidden/>
    <w:unhideWhenUsed/>
    <w:rsid w:val="00162777"/>
    <w:pPr>
      <w:numPr>
        <w:numId w:val="4"/>
      </w:numPr>
      <w:contextualSpacing/>
    </w:pPr>
  </w:style>
  <w:style w:type="paragraph" w:styleId="ListNumber5">
    <w:name w:val="List Number 5"/>
    <w:basedOn w:val="Normal"/>
    <w:uiPriority w:val="99"/>
    <w:semiHidden/>
    <w:unhideWhenUsed/>
    <w:rsid w:val="00162777"/>
    <w:pPr>
      <w:numPr>
        <w:numId w:val="5"/>
      </w:numPr>
      <w:contextualSpacing/>
    </w:pPr>
  </w:style>
  <w:style w:type="paragraph" w:styleId="MacroText">
    <w:name w:val="macro"/>
    <w:link w:val="MacroTextChar"/>
    <w:uiPriority w:val="99"/>
    <w:semiHidden/>
    <w:unhideWhenUsed/>
    <w:rsid w:val="00162777"/>
    <w:pPr>
      <w:widowControl w:val="0"/>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US"/>
    </w:rPr>
  </w:style>
  <w:style w:type="character" w:customStyle="1" w:styleId="MacroTextChar">
    <w:name w:val="Macro Text Char"/>
    <w:basedOn w:val="DefaultParagraphFont"/>
    <w:link w:val="MacroText"/>
    <w:uiPriority w:val="99"/>
    <w:semiHidden/>
    <w:rsid w:val="00162777"/>
    <w:rPr>
      <w:rFonts w:ascii="Consolas" w:hAnsi="Consolas" w:cs="Consolas"/>
      <w:lang w:val="en-US"/>
    </w:rPr>
  </w:style>
  <w:style w:type="table" w:styleId="MediumGrid1">
    <w:name w:val="Medium Grid 1"/>
    <w:basedOn w:val="TableNormal"/>
    <w:uiPriority w:val="67"/>
    <w:semiHidden/>
    <w:unhideWhenUsed/>
    <w:rsid w:val="00162777"/>
    <w:rPr>
      <w:rFonts w:eastAsia="MS Mincho"/>
      <w:lang w:val="en-GB"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162777"/>
    <w:rPr>
      <w:rFonts w:eastAsia="MS Mincho"/>
      <w:lang w:val="en-GB" w:eastAsia="en-GB"/>
    </w:rPr>
    <w:tblPr>
      <w:tblStyleRowBandSize w:val="1"/>
      <w:tblStyleColBandSize w:val="1"/>
      <w:tblBorders>
        <w:top w:val="single" w:sz="8" w:space="0" w:color="81C7AC" w:themeColor="accent1" w:themeTint="BF"/>
        <w:left w:val="single" w:sz="8" w:space="0" w:color="81C7AC" w:themeColor="accent1" w:themeTint="BF"/>
        <w:bottom w:val="single" w:sz="8" w:space="0" w:color="81C7AC" w:themeColor="accent1" w:themeTint="BF"/>
        <w:right w:val="single" w:sz="8" w:space="0" w:color="81C7AC" w:themeColor="accent1" w:themeTint="BF"/>
        <w:insideH w:val="single" w:sz="8" w:space="0" w:color="81C7AC" w:themeColor="accent1" w:themeTint="BF"/>
        <w:insideV w:val="single" w:sz="8" w:space="0" w:color="81C7AC" w:themeColor="accent1" w:themeTint="BF"/>
      </w:tblBorders>
    </w:tblPr>
    <w:tcPr>
      <w:shd w:val="clear" w:color="auto" w:fill="D5ECE3" w:themeFill="accent1"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81C7AC" w:themeColor="accent1" w:themeTint="BF"/>
        </w:tcBorders>
      </w:tcPr>
    </w:tblStylePr>
    <w:tblStylePr w:type="firstCol">
      <w:rPr>
        <w:b/>
        <w:bCs/>
      </w:rPr>
    </w:tblStylePr>
    <w:tblStylePr w:type="lastCol">
      <w:rPr>
        <w:b/>
        <w:bCs/>
      </w:rPr>
    </w:tblStylePr>
    <w:tblStylePr w:type="band1Vert">
      <w:tblPr/>
      <w:tcPr>
        <w:shd w:val="clear" w:color="auto" w:fill="ABDAC8" w:themeFill="accent1" w:themeFillTint="7F"/>
      </w:tcPr>
    </w:tblStylePr>
    <w:tblStylePr w:type="band1Horz">
      <w:tblPr/>
      <w:tcPr>
        <w:shd w:val="clear" w:color="auto" w:fill="ABDAC8" w:themeFill="accent1" w:themeFillTint="7F"/>
      </w:tcPr>
    </w:tblStylePr>
  </w:style>
  <w:style w:type="table" w:styleId="MediumGrid1-Accent2">
    <w:name w:val="Medium Grid 1 Accent 2"/>
    <w:basedOn w:val="TableNormal"/>
    <w:uiPriority w:val="67"/>
    <w:semiHidden/>
    <w:unhideWhenUsed/>
    <w:rsid w:val="00162777"/>
    <w:rPr>
      <w:rFonts w:eastAsia="MS Mincho"/>
      <w:lang w:val="en-GB" w:eastAsia="en-GB"/>
    </w:rPr>
    <w:tblPr>
      <w:tblStyleRowBandSize w:val="1"/>
      <w:tblStyleColBandSize w:val="1"/>
      <w:tbl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single" w:sz="8" w:space="0" w:color="F7C970" w:themeColor="accent2" w:themeTint="BF"/>
        <w:insideV w:val="single" w:sz="8" w:space="0" w:color="F7C970" w:themeColor="accent2" w:themeTint="BF"/>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7C970" w:themeColor="accent2" w:themeTint="BF"/>
        </w:tcBorders>
      </w:tcPr>
    </w:tblStylePr>
    <w:tblStylePr w:type="firstCol">
      <w:rPr>
        <w:b/>
        <w:bCs/>
      </w:rPr>
    </w:tblStylePr>
    <w:tblStylePr w:type="lastCol">
      <w:rPr>
        <w:b/>
        <w:bCs/>
      </w:rPr>
    </w:tblStylePr>
    <w:tblStylePr w:type="band1Vert">
      <w:tblPr/>
      <w:tcPr>
        <w:shd w:val="clear" w:color="auto" w:fill="FADBA0" w:themeFill="accent2" w:themeFillTint="7F"/>
      </w:tcPr>
    </w:tblStylePr>
    <w:tblStylePr w:type="band1Horz">
      <w:tblPr/>
      <w:tcPr>
        <w:shd w:val="clear" w:color="auto" w:fill="FADBA0" w:themeFill="accent2" w:themeFillTint="7F"/>
      </w:tcPr>
    </w:tblStylePr>
  </w:style>
  <w:style w:type="table" w:styleId="MediumGrid1-Accent3">
    <w:name w:val="Medium Grid 1 Accent 3"/>
    <w:basedOn w:val="TableNormal"/>
    <w:uiPriority w:val="67"/>
    <w:semiHidden/>
    <w:unhideWhenUsed/>
    <w:rsid w:val="00162777"/>
    <w:rPr>
      <w:rFonts w:eastAsia="MS Mincho"/>
      <w:lang w:val="en-GB" w:eastAsia="en-GB"/>
    </w:rPr>
    <w:tblPr>
      <w:tblStyleRowBandSize w:val="1"/>
      <w:tblStyleColBandSize w:val="1"/>
      <w:tbl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single" w:sz="8" w:space="0" w:color="E4E0DD" w:themeColor="accent3" w:themeTint="BF"/>
        <w:insideV w:val="single" w:sz="8" w:space="0" w:color="E4E0DD" w:themeColor="accent3" w:themeTint="BF"/>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E4E0DD" w:themeColor="accent3" w:themeTint="BF"/>
        </w:tcBorders>
      </w:tcPr>
    </w:tblStylePr>
    <w:tblStylePr w:type="firstCol">
      <w:rPr>
        <w:b/>
        <w:bCs/>
      </w:rPr>
    </w:tblStylePr>
    <w:tblStylePr w:type="lastCol">
      <w:rPr>
        <w:b/>
        <w:bCs/>
      </w:rPr>
    </w:tblStylePr>
    <w:tblStylePr w:type="band1Vert">
      <w:tblPr/>
      <w:tcPr>
        <w:shd w:val="clear" w:color="auto" w:fill="EDEAE8" w:themeFill="accent3" w:themeFillTint="7F"/>
      </w:tcPr>
    </w:tblStylePr>
    <w:tblStylePr w:type="band1Horz">
      <w:tblPr/>
      <w:tcPr>
        <w:shd w:val="clear" w:color="auto" w:fill="EDEAE8" w:themeFill="accent3" w:themeFillTint="7F"/>
      </w:tcPr>
    </w:tblStylePr>
  </w:style>
  <w:style w:type="table" w:styleId="MediumGrid1-Accent4">
    <w:name w:val="Medium Grid 1 Accent 4"/>
    <w:basedOn w:val="TableNormal"/>
    <w:uiPriority w:val="67"/>
    <w:semiHidden/>
    <w:unhideWhenUsed/>
    <w:rsid w:val="00162777"/>
    <w:rPr>
      <w:rFonts w:eastAsia="MS Mincho"/>
      <w:lang w:val="en-GB" w:eastAsia="en-GB"/>
    </w:rPr>
    <w:tblPr>
      <w:tblStyleRowBandSize w:val="1"/>
      <w:tblStyleColBandSize w:val="1"/>
      <w:tblBorders>
        <w:top w:val="single" w:sz="8" w:space="0" w:color="F1FFF7" w:themeColor="accent4" w:themeTint="BF"/>
        <w:left w:val="single" w:sz="8" w:space="0" w:color="F1FFF7" w:themeColor="accent4" w:themeTint="BF"/>
        <w:bottom w:val="single" w:sz="8" w:space="0" w:color="F1FFF7" w:themeColor="accent4" w:themeTint="BF"/>
        <w:right w:val="single" w:sz="8" w:space="0" w:color="F1FFF7" w:themeColor="accent4" w:themeTint="BF"/>
        <w:insideH w:val="single" w:sz="8" w:space="0" w:color="F1FFF7" w:themeColor="accent4" w:themeTint="BF"/>
        <w:insideV w:val="single" w:sz="8" w:space="0" w:color="F1FFF7" w:themeColor="accent4" w:themeTint="BF"/>
      </w:tblBorders>
    </w:tblPr>
    <w:tcPr>
      <w:shd w:val="clear" w:color="auto" w:fill="FAFFFC" w:themeFill="accent4"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1FFF7" w:themeColor="accent4" w:themeTint="BF"/>
        </w:tcBorders>
      </w:tcPr>
    </w:tblStylePr>
    <w:tblStylePr w:type="firstCol">
      <w:rPr>
        <w:b/>
        <w:bCs/>
      </w:rPr>
    </w:tblStylePr>
    <w:tblStylePr w:type="lastCol">
      <w:rPr>
        <w:b/>
        <w:bCs/>
      </w:rPr>
    </w:tblStylePr>
    <w:tblStylePr w:type="band1Vert">
      <w:tblPr/>
      <w:tcPr>
        <w:shd w:val="clear" w:color="auto" w:fill="F6FFF9" w:themeFill="accent4" w:themeFillTint="7F"/>
      </w:tcPr>
    </w:tblStylePr>
    <w:tblStylePr w:type="band1Horz">
      <w:tblPr/>
      <w:tcPr>
        <w:shd w:val="clear" w:color="auto" w:fill="F6FFF9" w:themeFill="accent4" w:themeFillTint="7F"/>
      </w:tcPr>
    </w:tblStylePr>
  </w:style>
  <w:style w:type="table" w:styleId="MediumGrid1-Accent5">
    <w:name w:val="Medium Grid 1 Accent 5"/>
    <w:basedOn w:val="TableNormal"/>
    <w:uiPriority w:val="67"/>
    <w:semiHidden/>
    <w:unhideWhenUsed/>
    <w:rsid w:val="00162777"/>
    <w:rPr>
      <w:rFonts w:eastAsia="MS Mincho"/>
      <w:lang w:val="en-GB" w:eastAsia="en-GB"/>
    </w:rPr>
    <w:tblPr>
      <w:tblStyleRowBandSize w:val="1"/>
      <w:tblStyleColBandSize w:val="1"/>
      <w:tblBorders>
        <w:top w:val="single" w:sz="8" w:space="0" w:color="93F0B2" w:themeColor="accent5" w:themeTint="BF"/>
        <w:left w:val="single" w:sz="8" w:space="0" w:color="93F0B2" w:themeColor="accent5" w:themeTint="BF"/>
        <w:bottom w:val="single" w:sz="8" w:space="0" w:color="93F0B2" w:themeColor="accent5" w:themeTint="BF"/>
        <w:right w:val="single" w:sz="8" w:space="0" w:color="93F0B2" w:themeColor="accent5" w:themeTint="BF"/>
        <w:insideH w:val="single" w:sz="8" w:space="0" w:color="93F0B2" w:themeColor="accent5" w:themeTint="BF"/>
        <w:insideV w:val="single" w:sz="8" w:space="0" w:color="93F0B2" w:themeColor="accent5" w:themeTint="BF"/>
      </w:tblBorders>
    </w:tblPr>
    <w:tcPr>
      <w:shd w:val="clear" w:color="auto" w:fill="DBFAE5" w:themeFill="accent5"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93F0B2" w:themeColor="accent5" w:themeTint="BF"/>
        </w:tcBorders>
      </w:tcPr>
    </w:tblStylePr>
    <w:tblStylePr w:type="firstCol">
      <w:rPr>
        <w:b/>
        <w:bCs/>
      </w:rPr>
    </w:tblStylePr>
    <w:tblStylePr w:type="lastCol">
      <w:rPr>
        <w:b/>
        <w:bCs/>
      </w:rPr>
    </w:tblStylePr>
    <w:tblStylePr w:type="band1Vert">
      <w:tblPr/>
      <w:tcPr>
        <w:shd w:val="clear" w:color="auto" w:fill="B7F5CC" w:themeFill="accent5" w:themeFillTint="7F"/>
      </w:tcPr>
    </w:tblStylePr>
    <w:tblStylePr w:type="band1Horz">
      <w:tblPr/>
      <w:tcPr>
        <w:shd w:val="clear" w:color="auto" w:fill="B7F5CC" w:themeFill="accent5" w:themeFillTint="7F"/>
      </w:tcPr>
    </w:tblStylePr>
  </w:style>
  <w:style w:type="table" w:styleId="MediumGrid1-Accent6">
    <w:name w:val="Medium Grid 1 Accent 6"/>
    <w:basedOn w:val="TableNormal"/>
    <w:uiPriority w:val="67"/>
    <w:semiHidden/>
    <w:unhideWhenUsed/>
    <w:rsid w:val="00162777"/>
    <w:rPr>
      <w:rFonts w:eastAsia="MS Mincho"/>
      <w:lang w:val="en-GB" w:eastAsia="en-GB"/>
    </w:rPr>
    <w:tblPr>
      <w:tblStyleRowBandSize w:val="1"/>
      <w:tblStyleColBandSize w:val="1"/>
      <w:tblBorders>
        <w:top w:val="single" w:sz="8" w:space="0" w:color="00F440" w:themeColor="accent6" w:themeTint="BF"/>
        <w:left w:val="single" w:sz="8" w:space="0" w:color="00F440" w:themeColor="accent6" w:themeTint="BF"/>
        <w:bottom w:val="single" w:sz="8" w:space="0" w:color="00F440" w:themeColor="accent6" w:themeTint="BF"/>
        <w:right w:val="single" w:sz="8" w:space="0" w:color="00F440" w:themeColor="accent6" w:themeTint="BF"/>
        <w:insideH w:val="single" w:sz="8" w:space="0" w:color="00F440" w:themeColor="accent6" w:themeTint="BF"/>
        <w:insideV w:val="single" w:sz="8" w:space="0" w:color="00F440" w:themeColor="accent6" w:themeTint="BF"/>
      </w:tblBorders>
    </w:tblPr>
    <w:tcPr>
      <w:shd w:val="clear" w:color="auto" w:fill="A7FFBE" w:themeFill="accent6"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00F440" w:themeColor="accent6" w:themeTint="BF"/>
        </w:tcBorders>
      </w:tcPr>
    </w:tblStylePr>
    <w:tblStylePr w:type="firstCol">
      <w:rPr>
        <w:b/>
        <w:bCs/>
      </w:rPr>
    </w:tblStylePr>
    <w:tblStylePr w:type="lastCol">
      <w:rPr>
        <w:b/>
        <w:bCs/>
      </w:rPr>
    </w:tblStylePr>
    <w:tblStylePr w:type="band1Vert">
      <w:tblPr/>
      <w:tcPr>
        <w:shd w:val="clear" w:color="auto" w:fill="4EFF7C" w:themeFill="accent6" w:themeFillTint="7F"/>
      </w:tcPr>
    </w:tblStylePr>
    <w:tblStylePr w:type="band1Horz">
      <w:tblPr/>
      <w:tcPr>
        <w:shd w:val="clear" w:color="auto" w:fill="4EFF7C" w:themeFill="accent6" w:themeFillTint="7F"/>
      </w:tcPr>
    </w:tblStylePr>
  </w:style>
  <w:style w:type="table" w:styleId="MediumGrid2">
    <w:name w:val="Medium Grid 2"/>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57B591" w:themeColor="accent1"/>
        <w:left w:val="single" w:sz="8" w:space="0" w:color="57B591" w:themeColor="accent1"/>
        <w:bottom w:val="single" w:sz="8" w:space="0" w:color="57B591" w:themeColor="accent1"/>
        <w:right w:val="single" w:sz="8" w:space="0" w:color="57B591" w:themeColor="accent1"/>
        <w:insideH w:val="single" w:sz="8" w:space="0" w:color="57B591" w:themeColor="accent1"/>
        <w:insideV w:val="single" w:sz="8" w:space="0" w:color="57B591" w:themeColor="accent1"/>
      </w:tblBorders>
    </w:tblPr>
    <w:tcPr>
      <w:shd w:val="clear" w:color="auto" w:fill="D5ECE3" w:themeFill="accent1" w:themeFillTint="3F"/>
      <w:tcMar>
        <w:top w:w="57" w:type="dxa"/>
        <w:left w:w="57" w:type="dxa"/>
        <w:bottom w:w="57" w:type="dxa"/>
        <w:right w:w="57" w:type="dxa"/>
      </w:tcMar>
    </w:tcPr>
    <w:tblStylePr w:type="firstRow">
      <w:rPr>
        <w:rFonts w:asciiTheme="majorHAnsi" w:hAnsiTheme="majorHAnsi"/>
        <w:b/>
        <w:bCs/>
      </w:rPr>
      <w:tblPr/>
      <w:tcPr>
        <w:shd w:val="clear" w:color="auto" w:fill="EEF7F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F0E8" w:themeFill="accent1" w:themeFillTint="33"/>
      </w:tcPr>
    </w:tblStylePr>
    <w:tblStylePr w:type="band1Vert">
      <w:tblPr/>
      <w:tcPr>
        <w:shd w:val="clear" w:color="auto" w:fill="ABDAC8" w:themeFill="accent1" w:themeFillTint="7F"/>
      </w:tcPr>
    </w:tblStylePr>
    <w:tblStylePr w:type="band1Horz">
      <w:tblPr/>
      <w:tcPr>
        <w:tcBorders>
          <w:insideH w:val="single" w:sz="6" w:space="0" w:color="57B591" w:themeColor="accent1"/>
          <w:insideV w:val="single" w:sz="6" w:space="0" w:color="57B591" w:themeColor="accent1"/>
        </w:tcBorders>
        <w:shd w:val="clear" w:color="auto" w:fill="ABDAC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insideH w:val="single" w:sz="8" w:space="0" w:color="F5B841" w:themeColor="accent2"/>
        <w:insideV w:val="single" w:sz="8" w:space="0" w:color="F5B841" w:themeColor="accent2"/>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rPr>
      <w:tblPr/>
      <w:tcPr>
        <w:shd w:val="clear" w:color="auto" w:fill="FEF8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0D9" w:themeFill="accent2" w:themeFillTint="33"/>
      </w:tcPr>
    </w:tblStylePr>
    <w:tblStylePr w:type="band1Vert">
      <w:tblPr/>
      <w:tcPr>
        <w:shd w:val="clear" w:color="auto" w:fill="FADBA0" w:themeFill="accent2" w:themeFillTint="7F"/>
      </w:tcPr>
    </w:tblStylePr>
    <w:tblStylePr w:type="band1Horz">
      <w:tblPr/>
      <w:tcPr>
        <w:tcBorders>
          <w:insideH w:val="single" w:sz="6" w:space="0" w:color="F5B841" w:themeColor="accent2"/>
          <w:insideV w:val="single" w:sz="6" w:space="0" w:color="F5B841" w:themeColor="accent2"/>
        </w:tcBorders>
        <w:shd w:val="clear" w:color="auto" w:fill="FADBA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insideH w:val="single" w:sz="8" w:space="0" w:color="DBD7D2" w:themeColor="accent3"/>
        <w:insideV w:val="single" w:sz="8" w:space="0" w:color="DBD7D2" w:themeColor="accent3"/>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rPr>
      <w:tblPr/>
      <w:tcPr>
        <w:shd w:val="clear" w:color="auto" w:fill="FBFBF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F6F5" w:themeFill="accent3" w:themeFillTint="33"/>
      </w:tcPr>
    </w:tblStylePr>
    <w:tblStylePr w:type="band1Vert">
      <w:tblPr/>
      <w:tcPr>
        <w:shd w:val="clear" w:color="auto" w:fill="EDEAE8" w:themeFill="accent3" w:themeFillTint="7F"/>
      </w:tcPr>
    </w:tblStylePr>
    <w:tblStylePr w:type="band1Horz">
      <w:tblPr/>
      <w:tcPr>
        <w:tcBorders>
          <w:insideH w:val="single" w:sz="6" w:space="0" w:color="DBD7D2" w:themeColor="accent3"/>
          <w:insideV w:val="single" w:sz="6" w:space="0" w:color="DBD7D2" w:themeColor="accent3"/>
        </w:tcBorders>
        <w:shd w:val="clear" w:color="auto" w:fill="EDEAE8"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EDFFF5" w:themeColor="accent4"/>
        <w:left w:val="single" w:sz="8" w:space="0" w:color="EDFFF5" w:themeColor="accent4"/>
        <w:bottom w:val="single" w:sz="8" w:space="0" w:color="EDFFF5" w:themeColor="accent4"/>
        <w:right w:val="single" w:sz="8" w:space="0" w:color="EDFFF5" w:themeColor="accent4"/>
        <w:insideH w:val="single" w:sz="8" w:space="0" w:color="EDFFF5" w:themeColor="accent4"/>
        <w:insideV w:val="single" w:sz="8" w:space="0" w:color="EDFFF5" w:themeColor="accent4"/>
      </w:tblBorders>
    </w:tblPr>
    <w:tcPr>
      <w:shd w:val="clear" w:color="auto" w:fill="FAFFFC" w:themeFill="accent4" w:themeFillTint="3F"/>
      <w:tcMar>
        <w:top w:w="57" w:type="dxa"/>
        <w:left w:w="57" w:type="dxa"/>
        <w:bottom w:w="57" w:type="dxa"/>
        <w:right w:w="57" w:type="dxa"/>
      </w:tcMar>
    </w:tcPr>
    <w:tblStylePr w:type="firstRow">
      <w:rPr>
        <w:rFonts w:asciiTheme="majorHAnsi" w:hAnsiTheme="majorHAnsi"/>
        <w:b/>
        <w:bCs/>
      </w:rPr>
      <w:tblPr/>
      <w:tcPr>
        <w:shd w:val="clear" w:color="auto" w:fill="FDFF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FFC" w:themeFill="accent4" w:themeFillTint="33"/>
      </w:tcPr>
    </w:tblStylePr>
    <w:tblStylePr w:type="band1Vert">
      <w:tblPr/>
      <w:tcPr>
        <w:shd w:val="clear" w:color="auto" w:fill="F6FFF9" w:themeFill="accent4" w:themeFillTint="7F"/>
      </w:tcPr>
    </w:tblStylePr>
    <w:tblStylePr w:type="band1Horz">
      <w:tblPr/>
      <w:tcPr>
        <w:tcBorders>
          <w:insideH w:val="single" w:sz="6" w:space="0" w:color="EDFFF5" w:themeColor="accent4"/>
          <w:insideV w:val="single" w:sz="6" w:space="0" w:color="EDFFF5" w:themeColor="accent4"/>
        </w:tcBorders>
        <w:shd w:val="clear" w:color="auto" w:fill="F6FFF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70EB99" w:themeColor="accent5"/>
        <w:left w:val="single" w:sz="8" w:space="0" w:color="70EB99" w:themeColor="accent5"/>
        <w:bottom w:val="single" w:sz="8" w:space="0" w:color="70EB99" w:themeColor="accent5"/>
        <w:right w:val="single" w:sz="8" w:space="0" w:color="70EB99" w:themeColor="accent5"/>
        <w:insideH w:val="single" w:sz="8" w:space="0" w:color="70EB99" w:themeColor="accent5"/>
        <w:insideV w:val="single" w:sz="8" w:space="0" w:color="70EB99" w:themeColor="accent5"/>
      </w:tblBorders>
    </w:tblPr>
    <w:tcPr>
      <w:shd w:val="clear" w:color="auto" w:fill="DBFAE5" w:themeFill="accent5" w:themeFillTint="3F"/>
      <w:tcMar>
        <w:top w:w="57" w:type="dxa"/>
        <w:left w:w="57" w:type="dxa"/>
        <w:bottom w:w="57" w:type="dxa"/>
        <w:right w:w="57" w:type="dxa"/>
      </w:tcMar>
    </w:tcPr>
    <w:tblStylePr w:type="firstRow">
      <w:rPr>
        <w:rFonts w:asciiTheme="majorHAnsi" w:hAnsiTheme="majorHAnsi"/>
        <w:b/>
        <w:bCs/>
      </w:rPr>
      <w:tblPr/>
      <w:tcPr>
        <w:shd w:val="clear" w:color="auto" w:fill="F0FDF4"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FBEA" w:themeFill="accent5" w:themeFillTint="33"/>
      </w:tcPr>
    </w:tblStylePr>
    <w:tblStylePr w:type="band1Vert">
      <w:tblPr/>
      <w:tcPr>
        <w:shd w:val="clear" w:color="auto" w:fill="B7F5CC" w:themeFill="accent5" w:themeFillTint="7F"/>
      </w:tcPr>
    </w:tblStylePr>
    <w:tblStylePr w:type="band1Horz">
      <w:tblPr/>
      <w:tcPr>
        <w:tcBorders>
          <w:insideH w:val="single" w:sz="6" w:space="0" w:color="70EB99" w:themeColor="accent5"/>
          <w:insideV w:val="single" w:sz="6" w:space="0" w:color="70EB99" w:themeColor="accent5"/>
        </w:tcBorders>
        <w:shd w:val="clear" w:color="auto" w:fill="B7F5CC"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9C29" w:themeColor="accent6"/>
        <w:left w:val="single" w:sz="8" w:space="0" w:color="009C29" w:themeColor="accent6"/>
        <w:bottom w:val="single" w:sz="8" w:space="0" w:color="009C29" w:themeColor="accent6"/>
        <w:right w:val="single" w:sz="8" w:space="0" w:color="009C29" w:themeColor="accent6"/>
        <w:insideH w:val="single" w:sz="8" w:space="0" w:color="009C29" w:themeColor="accent6"/>
        <w:insideV w:val="single" w:sz="8" w:space="0" w:color="009C29" w:themeColor="accent6"/>
      </w:tblBorders>
    </w:tblPr>
    <w:tcPr>
      <w:shd w:val="clear" w:color="auto" w:fill="A7FFBE" w:themeFill="accent6" w:themeFillTint="3F"/>
      <w:tcMar>
        <w:top w:w="57" w:type="dxa"/>
        <w:left w:w="57" w:type="dxa"/>
        <w:bottom w:w="57" w:type="dxa"/>
        <w:right w:w="57" w:type="dxa"/>
      </w:tcMar>
    </w:tcPr>
    <w:tblStylePr w:type="firstRow">
      <w:rPr>
        <w:rFonts w:asciiTheme="majorHAnsi" w:hAnsiTheme="majorHAnsi"/>
        <w:b/>
        <w:bCs/>
      </w:rPr>
      <w:tblPr/>
      <w:tcPr>
        <w:shd w:val="clear" w:color="auto" w:fill="DCFFE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FFCA" w:themeFill="accent6" w:themeFillTint="33"/>
      </w:tcPr>
    </w:tblStylePr>
    <w:tblStylePr w:type="band1Vert">
      <w:tblPr/>
      <w:tcPr>
        <w:shd w:val="clear" w:color="auto" w:fill="4EFF7C" w:themeFill="accent6" w:themeFillTint="7F"/>
      </w:tcPr>
    </w:tblStylePr>
    <w:tblStylePr w:type="band1Horz">
      <w:tblPr/>
      <w:tcPr>
        <w:tcBorders>
          <w:insideH w:val="single" w:sz="6" w:space="0" w:color="009C29" w:themeColor="accent6"/>
          <w:insideV w:val="single" w:sz="6" w:space="0" w:color="009C29" w:themeColor="accent6"/>
        </w:tcBorders>
        <w:shd w:val="clear" w:color="auto" w:fill="4EFF7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ECE3" w:themeFill="accent1"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7B59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7B59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7B59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7B59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BDAC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BDAC8" w:themeFill="accent1" w:themeFillTint="7F"/>
      </w:tcPr>
    </w:tblStylePr>
  </w:style>
  <w:style w:type="table" w:styleId="MediumGrid3-Accent2">
    <w:name w:val="Medium Grid 3 Accent 2"/>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5B84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5B84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5B84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5B84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DBA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DBA0" w:themeFill="accent2" w:themeFillTint="7F"/>
      </w:tcPr>
    </w:tblStylePr>
  </w:style>
  <w:style w:type="table" w:styleId="MediumGrid3-Accent3">
    <w:name w:val="Medium Grid 3 Accent 3"/>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BD7D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BD7D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BD7D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BD7D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DEAE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DEAE8" w:themeFill="accent3" w:themeFillTint="7F"/>
      </w:tcPr>
    </w:tblStylePr>
  </w:style>
  <w:style w:type="table" w:styleId="MediumGrid3-Accent4">
    <w:name w:val="Medium Grid 3 Accent 4"/>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FFC" w:themeFill="accent4"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FFF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FFF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FFF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FFF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FFF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FFF9" w:themeFill="accent4" w:themeFillTint="7F"/>
      </w:tcPr>
    </w:tblStylePr>
  </w:style>
  <w:style w:type="table" w:styleId="MediumGrid3-Accent5">
    <w:name w:val="Medium Grid 3 Accent 5"/>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FAE5" w:themeFill="accent5"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EB9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EB9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EB9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EB9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F5C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F5CC" w:themeFill="accent5" w:themeFillTint="7F"/>
      </w:tcPr>
    </w:tblStylePr>
  </w:style>
  <w:style w:type="table" w:styleId="MediumGrid3-Accent6">
    <w:name w:val="Medium Grid 3 Accent 6"/>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FFBE" w:themeFill="accent6"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C2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C2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C2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C2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EFF7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EFF7C" w:themeFill="accent6" w:themeFillTint="7F"/>
      </w:tcPr>
    </w:tblStylePr>
  </w:style>
  <w:style w:type="table" w:styleId="MediumList1">
    <w:name w:val="Medium List 1"/>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57B591" w:themeColor="accent1"/>
        <w:bottom w:val="single" w:sz="8" w:space="0" w:color="57B591" w:themeColor="accent1"/>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57B591" w:themeColor="accent1"/>
        </w:tcBorders>
      </w:tcPr>
    </w:tblStylePr>
    <w:tblStylePr w:type="lastRow">
      <w:rPr>
        <w:b/>
        <w:bCs/>
        <w:color w:val="000000" w:themeColor="text2"/>
      </w:rPr>
      <w:tblPr/>
      <w:tcPr>
        <w:tcBorders>
          <w:top w:val="single" w:sz="8" w:space="0" w:color="57B591" w:themeColor="accent1"/>
          <w:bottom w:val="single" w:sz="8" w:space="0" w:color="57B591" w:themeColor="accent1"/>
        </w:tcBorders>
      </w:tcPr>
    </w:tblStylePr>
    <w:tblStylePr w:type="firstCol">
      <w:rPr>
        <w:b/>
        <w:bCs/>
      </w:rPr>
    </w:tblStylePr>
    <w:tblStylePr w:type="lastCol">
      <w:rPr>
        <w:b/>
        <w:bCs/>
      </w:rPr>
      <w:tblPr/>
      <w:tcPr>
        <w:tcBorders>
          <w:top w:val="single" w:sz="8" w:space="0" w:color="57B591" w:themeColor="accent1"/>
          <w:bottom w:val="single" w:sz="8" w:space="0" w:color="57B591" w:themeColor="accent1"/>
        </w:tcBorders>
      </w:tcPr>
    </w:tblStylePr>
    <w:tblStylePr w:type="band1Vert">
      <w:tblPr/>
      <w:tcPr>
        <w:shd w:val="clear" w:color="auto" w:fill="D5ECE3" w:themeFill="accent1" w:themeFillTint="3F"/>
      </w:tcPr>
    </w:tblStylePr>
    <w:tblStylePr w:type="band1Horz">
      <w:tblPr/>
      <w:tcPr>
        <w:shd w:val="clear" w:color="auto" w:fill="D5ECE3" w:themeFill="accent1" w:themeFillTint="3F"/>
      </w:tcPr>
    </w:tblStylePr>
  </w:style>
  <w:style w:type="table" w:styleId="MediumList1-Accent2">
    <w:name w:val="Medium List 1 Accent 2"/>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F5B841" w:themeColor="accent2"/>
        <w:bottom w:val="single" w:sz="8" w:space="0" w:color="F5B841" w:themeColor="accent2"/>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F5B841" w:themeColor="accent2"/>
        </w:tcBorders>
      </w:tcPr>
    </w:tblStylePr>
    <w:tblStylePr w:type="lastRow">
      <w:rPr>
        <w:b/>
        <w:bCs/>
        <w:color w:val="000000" w:themeColor="text2"/>
      </w:rPr>
      <w:tblPr/>
      <w:tcPr>
        <w:tcBorders>
          <w:top w:val="single" w:sz="8" w:space="0" w:color="F5B841" w:themeColor="accent2"/>
          <w:bottom w:val="single" w:sz="8" w:space="0" w:color="F5B841" w:themeColor="accent2"/>
        </w:tcBorders>
      </w:tcPr>
    </w:tblStylePr>
    <w:tblStylePr w:type="firstCol">
      <w:rPr>
        <w:b/>
        <w:bCs/>
      </w:rPr>
    </w:tblStylePr>
    <w:tblStylePr w:type="lastCol">
      <w:rPr>
        <w:b/>
        <w:bCs/>
      </w:rPr>
      <w:tblPr/>
      <w:tcPr>
        <w:tcBorders>
          <w:top w:val="single" w:sz="8" w:space="0" w:color="F5B841" w:themeColor="accent2"/>
          <w:bottom w:val="single" w:sz="8" w:space="0" w:color="F5B841" w:themeColor="accent2"/>
        </w:tcBorders>
      </w:tcPr>
    </w:tblStylePr>
    <w:tblStylePr w:type="band1Vert">
      <w:tblPr/>
      <w:tcPr>
        <w:shd w:val="clear" w:color="auto" w:fill="FCEDCF" w:themeFill="accent2" w:themeFillTint="3F"/>
      </w:tcPr>
    </w:tblStylePr>
    <w:tblStylePr w:type="band1Horz">
      <w:tblPr/>
      <w:tcPr>
        <w:shd w:val="clear" w:color="auto" w:fill="FCEDCF" w:themeFill="accent2" w:themeFillTint="3F"/>
      </w:tcPr>
    </w:tblStylePr>
  </w:style>
  <w:style w:type="table" w:styleId="MediumList1-Accent3">
    <w:name w:val="Medium List 1 Accent 3"/>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DBD7D2" w:themeColor="accent3"/>
        <w:bottom w:val="single" w:sz="8" w:space="0" w:color="DBD7D2" w:themeColor="accent3"/>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DBD7D2" w:themeColor="accent3"/>
        </w:tcBorders>
      </w:tcPr>
    </w:tblStylePr>
    <w:tblStylePr w:type="lastRow">
      <w:rPr>
        <w:b/>
        <w:bCs/>
        <w:color w:val="000000" w:themeColor="text2"/>
      </w:rPr>
      <w:tblPr/>
      <w:tcPr>
        <w:tcBorders>
          <w:top w:val="single" w:sz="8" w:space="0" w:color="DBD7D2" w:themeColor="accent3"/>
          <w:bottom w:val="single" w:sz="8" w:space="0" w:color="DBD7D2" w:themeColor="accent3"/>
        </w:tcBorders>
      </w:tcPr>
    </w:tblStylePr>
    <w:tblStylePr w:type="firstCol">
      <w:rPr>
        <w:b/>
        <w:bCs/>
      </w:rPr>
    </w:tblStylePr>
    <w:tblStylePr w:type="lastCol">
      <w:rPr>
        <w:b/>
        <w:bCs/>
      </w:rPr>
      <w:tblPr/>
      <w:tcPr>
        <w:tcBorders>
          <w:top w:val="single" w:sz="8" w:space="0" w:color="DBD7D2" w:themeColor="accent3"/>
          <w:bottom w:val="single" w:sz="8" w:space="0" w:color="DBD7D2" w:themeColor="accent3"/>
        </w:tcBorders>
      </w:tcPr>
    </w:tblStylePr>
    <w:tblStylePr w:type="band1Vert">
      <w:tblPr/>
      <w:tcPr>
        <w:shd w:val="clear" w:color="auto" w:fill="F6F4F3" w:themeFill="accent3" w:themeFillTint="3F"/>
      </w:tcPr>
    </w:tblStylePr>
    <w:tblStylePr w:type="band1Horz">
      <w:tblPr/>
      <w:tcPr>
        <w:shd w:val="clear" w:color="auto" w:fill="F6F4F3" w:themeFill="accent3" w:themeFillTint="3F"/>
      </w:tcPr>
    </w:tblStylePr>
  </w:style>
  <w:style w:type="table" w:styleId="MediumList1-Accent4">
    <w:name w:val="Medium List 1 Accent 4"/>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EDFFF5" w:themeColor="accent4"/>
        <w:bottom w:val="single" w:sz="8" w:space="0" w:color="EDFFF5" w:themeColor="accent4"/>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EDFFF5" w:themeColor="accent4"/>
        </w:tcBorders>
      </w:tcPr>
    </w:tblStylePr>
    <w:tblStylePr w:type="lastRow">
      <w:rPr>
        <w:b/>
        <w:bCs/>
        <w:color w:val="000000" w:themeColor="text2"/>
      </w:rPr>
      <w:tblPr/>
      <w:tcPr>
        <w:tcBorders>
          <w:top w:val="single" w:sz="8" w:space="0" w:color="EDFFF5" w:themeColor="accent4"/>
          <w:bottom w:val="single" w:sz="8" w:space="0" w:color="EDFFF5" w:themeColor="accent4"/>
        </w:tcBorders>
      </w:tcPr>
    </w:tblStylePr>
    <w:tblStylePr w:type="firstCol">
      <w:rPr>
        <w:b/>
        <w:bCs/>
      </w:rPr>
    </w:tblStylePr>
    <w:tblStylePr w:type="lastCol">
      <w:rPr>
        <w:b/>
        <w:bCs/>
      </w:rPr>
      <w:tblPr/>
      <w:tcPr>
        <w:tcBorders>
          <w:top w:val="single" w:sz="8" w:space="0" w:color="EDFFF5" w:themeColor="accent4"/>
          <w:bottom w:val="single" w:sz="8" w:space="0" w:color="EDFFF5" w:themeColor="accent4"/>
        </w:tcBorders>
      </w:tcPr>
    </w:tblStylePr>
    <w:tblStylePr w:type="band1Vert">
      <w:tblPr/>
      <w:tcPr>
        <w:shd w:val="clear" w:color="auto" w:fill="FAFFFC" w:themeFill="accent4" w:themeFillTint="3F"/>
      </w:tcPr>
    </w:tblStylePr>
    <w:tblStylePr w:type="band1Horz">
      <w:tblPr/>
      <w:tcPr>
        <w:shd w:val="clear" w:color="auto" w:fill="FAFFFC" w:themeFill="accent4" w:themeFillTint="3F"/>
      </w:tcPr>
    </w:tblStylePr>
  </w:style>
  <w:style w:type="table" w:styleId="MediumList1-Accent5">
    <w:name w:val="Medium List 1 Accent 5"/>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70EB99" w:themeColor="accent5"/>
        <w:bottom w:val="single" w:sz="8" w:space="0" w:color="70EB99" w:themeColor="accent5"/>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70EB99" w:themeColor="accent5"/>
        </w:tcBorders>
      </w:tcPr>
    </w:tblStylePr>
    <w:tblStylePr w:type="lastRow">
      <w:rPr>
        <w:b/>
        <w:bCs/>
        <w:color w:val="000000" w:themeColor="text2"/>
      </w:rPr>
      <w:tblPr/>
      <w:tcPr>
        <w:tcBorders>
          <w:top w:val="single" w:sz="8" w:space="0" w:color="70EB99" w:themeColor="accent5"/>
          <w:bottom w:val="single" w:sz="8" w:space="0" w:color="70EB99" w:themeColor="accent5"/>
        </w:tcBorders>
      </w:tcPr>
    </w:tblStylePr>
    <w:tblStylePr w:type="firstCol">
      <w:rPr>
        <w:b/>
        <w:bCs/>
      </w:rPr>
    </w:tblStylePr>
    <w:tblStylePr w:type="lastCol">
      <w:rPr>
        <w:b/>
        <w:bCs/>
      </w:rPr>
      <w:tblPr/>
      <w:tcPr>
        <w:tcBorders>
          <w:top w:val="single" w:sz="8" w:space="0" w:color="70EB99" w:themeColor="accent5"/>
          <w:bottom w:val="single" w:sz="8" w:space="0" w:color="70EB99" w:themeColor="accent5"/>
        </w:tcBorders>
      </w:tcPr>
    </w:tblStylePr>
    <w:tblStylePr w:type="band1Vert">
      <w:tblPr/>
      <w:tcPr>
        <w:shd w:val="clear" w:color="auto" w:fill="DBFAE5" w:themeFill="accent5" w:themeFillTint="3F"/>
      </w:tcPr>
    </w:tblStylePr>
    <w:tblStylePr w:type="band1Horz">
      <w:tblPr/>
      <w:tcPr>
        <w:shd w:val="clear" w:color="auto" w:fill="DBFAE5" w:themeFill="accent5" w:themeFillTint="3F"/>
      </w:tcPr>
    </w:tblStylePr>
  </w:style>
  <w:style w:type="table" w:styleId="MediumList1-Accent6">
    <w:name w:val="Medium List 1 Accent 6"/>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009C29" w:themeColor="accent6"/>
        <w:bottom w:val="single" w:sz="8" w:space="0" w:color="009C29" w:themeColor="accent6"/>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009C29" w:themeColor="accent6"/>
        </w:tcBorders>
      </w:tcPr>
    </w:tblStylePr>
    <w:tblStylePr w:type="lastRow">
      <w:rPr>
        <w:b/>
        <w:bCs/>
        <w:color w:val="000000" w:themeColor="text2"/>
      </w:rPr>
      <w:tblPr/>
      <w:tcPr>
        <w:tcBorders>
          <w:top w:val="single" w:sz="8" w:space="0" w:color="009C29" w:themeColor="accent6"/>
          <w:bottom w:val="single" w:sz="8" w:space="0" w:color="009C29" w:themeColor="accent6"/>
        </w:tcBorders>
      </w:tcPr>
    </w:tblStylePr>
    <w:tblStylePr w:type="firstCol">
      <w:rPr>
        <w:b/>
        <w:bCs/>
      </w:rPr>
    </w:tblStylePr>
    <w:tblStylePr w:type="lastCol">
      <w:rPr>
        <w:b/>
        <w:bCs/>
      </w:rPr>
      <w:tblPr/>
      <w:tcPr>
        <w:tcBorders>
          <w:top w:val="single" w:sz="8" w:space="0" w:color="009C29" w:themeColor="accent6"/>
          <w:bottom w:val="single" w:sz="8" w:space="0" w:color="009C29" w:themeColor="accent6"/>
        </w:tcBorders>
      </w:tcPr>
    </w:tblStylePr>
    <w:tblStylePr w:type="band1Vert">
      <w:tblPr/>
      <w:tcPr>
        <w:shd w:val="clear" w:color="auto" w:fill="A7FFBE" w:themeFill="accent6" w:themeFillTint="3F"/>
      </w:tcPr>
    </w:tblStylePr>
    <w:tblStylePr w:type="band1Horz">
      <w:tblPr/>
      <w:tcPr>
        <w:shd w:val="clear" w:color="auto" w:fill="A7FFBE" w:themeFill="accent6" w:themeFillTint="3F"/>
      </w:tcPr>
    </w:tblStylePr>
  </w:style>
  <w:style w:type="table" w:styleId="MediumList2">
    <w:name w:val="Medium List 2"/>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57B591" w:themeColor="accent1"/>
        <w:left w:val="single" w:sz="8" w:space="0" w:color="57B591" w:themeColor="accent1"/>
        <w:bottom w:val="single" w:sz="8" w:space="0" w:color="57B591" w:themeColor="accent1"/>
        <w:right w:val="single" w:sz="8" w:space="0" w:color="57B591" w:themeColor="accent1"/>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57B591" w:themeColor="accent1"/>
          <w:right w:val="nil"/>
          <w:insideH w:val="nil"/>
          <w:insideV w:val="nil"/>
        </w:tcBorders>
        <w:shd w:val="clear" w:color="auto" w:fill="FFFFFF" w:themeFill="background1"/>
      </w:tcPr>
    </w:tblStylePr>
    <w:tblStylePr w:type="lastRow">
      <w:tblPr/>
      <w:tcPr>
        <w:tcBorders>
          <w:top w:val="single" w:sz="8" w:space="0" w:color="57B59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7B591" w:themeColor="accent1"/>
          <w:insideH w:val="nil"/>
          <w:insideV w:val="nil"/>
        </w:tcBorders>
        <w:shd w:val="clear" w:color="auto" w:fill="FFFFFF" w:themeFill="background1"/>
      </w:tcPr>
    </w:tblStylePr>
    <w:tblStylePr w:type="lastCol">
      <w:tblPr/>
      <w:tcPr>
        <w:tcBorders>
          <w:top w:val="nil"/>
          <w:left w:val="single" w:sz="8" w:space="0" w:color="57B59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ECE3" w:themeFill="accent1" w:themeFillTint="3F"/>
      </w:tcPr>
    </w:tblStylePr>
    <w:tblStylePr w:type="band1Horz">
      <w:tblPr/>
      <w:tcPr>
        <w:tcBorders>
          <w:top w:val="nil"/>
          <w:bottom w:val="nil"/>
          <w:insideH w:val="nil"/>
          <w:insideV w:val="nil"/>
        </w:tcBorders>
        <w:shd w:val="clear" w:color="auto" w:fill="D5ECE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tblPr/>
      <w:tcPr>
        <w:tcBorders>
          <w:top w:val="single" w:sz="8" w:space="0" w:color="F5B84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5B841" w:themeColor="accent2"/>
          <w:insideH w:val="nil"/>
          <w:insideV w:val="nil"/>
        </w:tcBorders>
        <w:shd w:val="clear" w:color="auto" w:fill="FFFFFF" w:themeFill="background1"/>
      </w:tcPr>
    </w:tblStylePr>
    <w:tblStylePr w:type="lastCol">
      <w:tblPr/>
      <w:tcPr>
        <w:tcBorders>
          <w:top w:val="nil"/>
          <w:left w:val="single" w:sz="8" w:space="0" w:color="F5B84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DCF" w:themeFill="accent2" w:themeFillTint="3F"/>
      </w:tcPr>
    </w:tblStylePr>
    <w:tblStylePr w:type="band1Horz">
      <w:tblPr/>
      <w:tcPr>
        <w:tcBorders>
          <w:top w:val="nil"/>
          <w:bottom w:val="nil"/>
          <w:insideH w:val="nil"/>
          <w:insideV w:val="nil"/>
        </w:tcBorders>
        <w:shd w:val="clear" w:color="auto" w:fill="FCEDC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DBD7D2" w:themeColor="accent3"/>
          <w:right w:val="nil"/>
          <w:insideH w:val="nil"/>
          <w:insideV w:val="nil"/>
        </w:tcBorders>
        <w:shd w:val="clear" w:color="auto" w:fill="FFFFFF" w:themeFill="background1"/>
      </w:tcPr>
    </w:tblStylePr>
    <w:tblStylePr w:type="lastRow">
      <w:tblPr/>
      <w:tcPr>
        <w:tcBorders>
          <w:top w:val="single" w:sz="8" w:space="0" w:color="DBD7D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BD7D2" w:themeColor="accent3"/>
          <w:insideH w:val="nil"/>
          <w:insideV w:val="nil"/>
        </w:tcBorders>
        <w:shd w:val="clear" w:color="auto" w:fill="FFFFFF" w:themeFill="background1"/>
      </w:tcPr>
    </w:tblStylePr>
    <w:tblStylePr w:type="lastCol">
      <w:tblPr/>
      <w:tcPr>
        <w:tcBorders>
          <w:top w:val="nil"/>
          <w:left w:val="single" w:sz="8" w:space="0" w:color="DBD7D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4F3" w:themeFill="accent3" w:themeFillTint="3F"/>
      </w:tcPr>
    </w:tblStylePr>
    <w:tblStylePr w:type="band1Horz">
      <w:tblPr/>
      <w:tcPr>
        <w:tcBorders>
          <w:top w:val="nil"/>
          <w:bottom w:val="nil"/>
          <w:insideH w:val="nil"/>
          <w:insideV w:val="nil"/>
        </w:tcBorders>
        <w:shd w:val="clear" w:color="auto" w:fill="F6F4F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EDFFF5" w:themeColor="accent4"/>
        <w:left w:val="single" w:sz="8" w:space="0" w:color="EDFFF5" w:themeColor="accent4"/>
        <w:bottom w:val="single" w:sz="8" w:space="0" w:color="EDFFF5" w:themeColor="accent4"/>
        <w:right w:val="single" w:sz="8" w:space="0" w:color="EDFFF5" w:themeColor="accent4"/>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EDFFF5" w:themeColor="accent4"/>
          <w:right w:val="nil"/>
          <w:insideH w:val="nil"/>
          <w:insideV w:val="nil"/>
        </w:tcBorders>
        <w:shd w:val="clear" w:color="auto" w:fill="FFFFFF" w:themeFill="background1"/>
      </w:tcPr>
    </w:tblStylePr>
    <w:tblStylePr w:type="lastRow">
      <w:tblPr/>
      <w:tcPr>
        <w:tcBorders>
          <w:top w:val="single" w:sz="8" w:space="0" w:color="EDFFF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FFF5" w:themeColor="accent4"/>
          <w:insideH w:val="nil"/>
          <w:insideV w:val="nil"/>
        </w:tcBorders>
        <w:shd w:val="clear" w:color="auto" w:fill="FFFFFF" w:themeFill="background1"/>
      </w:tcPr>
    </w:tblStylePr>
    <w:tblStylePr w:type="lastCol">
      <w:tblPr/>
      <w:tcPr>
        <w:tcBorders>
          <w:top w:val="nil"/>
          <w:left w:val="single" w:sz="8" w:space="0" w:color="EDFFF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FFC" w:themeFill="accent4" w:themeFillTint="3F"/>
      </w:tcPr>
    </w:tblStylePr>
    <w:tblStylePr w:type="band1Horz">
      <w:tblPr/>
      <w:tcPr>
        <w:tcBorders>
          <w:top w:val="nil"/>
          <w:bottom w:val="nil"/>
          <w:insideH w:val="nil"/>
          <w:insideV w:val="nil"/>
        </w:tcBorders>
        <w:shd w:val="clear" w:color="auto" w:fill="FAFFF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70EB99" w:themeColor="accent5"/>
        <w:left w:val="single" w:sz="8" w:space="0" w:color="70EB99" w:themeColor="accent5"/>
        <w:bottom w:val="single" w:sz="8" w:space="0" w:color="70EB99" w:themeColor="accent5"/>
        <w:right w:val="single" w:sz="8" w:space="0" w:color="70EB99" w:themeColor="accent5"/>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70EB99" w:themeColor="accent5"/>
          <w:right w:val="nil"/>
          <w:insideH w:val="nil"/>
          <w:insideV w:val="nil"/>
        </w:tcBorders>
        <w:shd w:val="clear" w:color="auto" w:fill="FFFFFF" w:themeFill="background1"/>
      </w:tcPr>
    </w:tblStylePr>
    <w:tblStylePr w:type="lastRow">
      <w:tblPr/>
      <w:tcPr>
        <w:tcBorders>
          <w:top w:val="single" w:sz="8" w:space="0" w:color="70EB9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EB99" w:themeColor="accent5"/>
          <w:insideH w:val="nil"/>
          <w:insideV w:val="nil"/>
        </w:tcBorders>
        <w:shd w:val="clear" w:color="auto" w:fill="FFFFFF" w:themeFill="background1"/>
      </w:tcPr>
    </w:tblStylePr>
    <w:tblStylePr w:type="lastCol">
      <w:tblPr/>
      <w:tcPr>
        <w:tcBorders>
          <w:top w:val="nil"/>
          <w:left w:val="single" w:sz="8" w:space="0" w:color="70EB9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FAE5" w:themeFill="accent5" w:themeFillTint="3F"/>
      </w:tcPr>
    </w:tblStylePr>
    <w:tblStylePr w:type="band1Horz">
      <w:tblPr/>
      <w:tcPr>
        <w:tcBorders>
          <w:top w:val="nil"/>
          <w:bottom w:val="nil"/>
          <w:insideH w:val="nil"/>
          <w:insideV w:val="nil"/>
        </w:tcBorders>
        <w:shd w:val="clear" w:color="auto" w:fill="DBFAE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9C29" w:themeColor="accent6"/>
        <w:left w:val="single" w:sz="8" w:space="0" w:color="009C29" w:themeColor="accent6"/>
        <w:bottom w:val="single" w:sz="8" w:space="0" w:color="009C29" w:themeColor="accent6"/>
        <w:right w:val="single" w:sz="8" w:space="0" w:color="009C29" w:themeColor="accent6"/>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009C29" w:themeColor="accent6"/>
          <w:right w:val="nil"/>
          <w:insideH w:val="nil"/>
          <w:insideV w:val="nil"/>
        </w:tcBorders>
        <w:shd w:val="clear" w:color="auto" w:fill="FFFFFF" w:themeFill="background1"/>
      </w:tcPr>
    </w:tblStylePr>
    <w:tblStylePr w:type="lastRow">
      <w:tblPr/>
      <w:tcPr>
        <w:tcBorders>
          <w:top w:val="single" w:sz="8" w:space="0" w:color="009C2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C29" w:themeColor="accent6"/>
          <w:insideH w:val="nil"/>
          <w:insideV w:val="nil"/>
        </w:tcBorders>
        <w:shd w:val="clear" w:color="auto" w:fill="FFFFFF" w:themeFill="background1"/>
      </w:tcPr>
    </w:tblStylePr>
    <w:tblStylePr w:type="lastCol">
      <w:tblPr/>
      <w:tcPr>
        <w:tcBorders>
          <w:top w:val="nil"/>
          <w:left w:val="single" w:sz="8" w:space="0" w:color="009C2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FFBE" w:themeFill="accent6" w:themeFillTint="3F"/>
      </w:tcPr>
    </w:tblStylePr>
    <w:tblStylePr w:type="band1Horz">
      <w:tblPr/>
      <w:tcPr>
        <w:tcBorders>
          <w:top w:val="nil"/>
          <w:bottom w:val="nil"/>
          <w:insideH w:val="nil"/>
          <w:insideV w:val="nil"/>
        </w:tcBorders>
        <w:shd w:val="clear" w:color="auto" w:fill="A7FFB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162777"/>
    <w:rPr>
      <w:rFonts w:eastAsia="MS Mincho"/>
      <w:lang w:val="en-GB"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162777"/>
    <w:rPr>
      <w:rFonts w:eastAsia="MS Mincho"/>
      <w:lang w:val="en-GB" w:eastAsia="en-GB"/>
    </w:rPr>
    <w:tblPr>
      <w:tblStyleRowBandSize w:val="1"/>
      <w:tblStyleColBandSize w:val="1"/>
      <w:tblBorders>
        <w:top w:val="single" w:sz="8" w:space="0" w:color="81C7AC" w:themeColor="accent1" w:themeTint="BF"/>
        <w:left w:val="single" w:sz="8" w:space="0" w:color="81C7AC" w:themeColor="accent1" w:themeTint="BF"/>
        <w:bottom w:val="single" w:sz="8" w:space="0" w:color="81C7AC" w:themeColor="accent1" w:themeTint="BF"/>
        <w:right w:val="single" w:sz="8" w:space="0" w:color="81C7AC" w:themeColor="accent1" w:themeTint="BF"/>
        <w:insideH w:val="single" w:sz="8" w:space="0" w:color="81C7AC"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81C7AC" w:themeColor="accent1" w:themeTint="BF"/>
          <w:left w:val="single" w:sz="8" w:space="0" w:color="81C7AC" w:themeColor="accent1" w:themeTint="BF"/>
          <w:bottom w:val="single" w:sz="8" w:space="0" w:color="81C7AC" w:themeColor="accent1" w:themeTint="BF"/>
          <w:right w:val="single" w:sz="8" w:space="0" w:color="81C7AC" w:themeColor="accent1" w:themeTint="BF"/>
          <w:insideH w:val="nil"/>
          <w:insideV w:val="nil"/>
        </w:tcBorders>
        <w:shd w:val="clear" w:color="auto" w:fill="57B591" w:themeFill="accent1"/>
      </w:tcPr>
    </w:tblStylePr>
    <w:tblStylePr w:type="lastRow">
      <w:pPr>
        <w:spacing w:before="0" w:after="0" w:line="240" w:lineRule="auto"/>
      </w:pPr>
      <w:rPr>
        <w:b/>
        <w:bCs/>
      </w:rPr>
      <w:tblPr/>
      <w:tcPr>
        <w:tcBorders>
          <w:top w:val="double" w:sz="6" w:space="0" w:color="81C7AC" w:themeColor="accent1" w:themeTint="BF"/>
          <w:left w:val="single" w:sz="8" w:space="0" w:color="81C7AC" w:themeColor="accent1" w:themeTint="BF"/>
          <w:bottom w:val="single" w:sz="8" w:space="0" w:color="81C7AC" w:themeColor="accent1" w:themeTint="BF"/>
          <w:right w:val="single" w:sz="8" w:space="0" w:color="81C7AC" w:themeColor="accent1" w:themeTint="BF"/>
          <w:insideH w:val="nil"/>
          <w:insideV w:val="nil"/>
        </w:tcBorders>
      </w:tcPr>
    </w:tblStylePr>
    <w:tblStylePr w:type="firstCol">
      <w:rPr>
        <w:b/>
        <w:bCs/>
      </w:rPr>
    </w:tblStylePr>
    <w:tblStylePr w:type="lastCol">
      <w:rPr>
        <w:b/>
        <w:bCs/>
      </w:rPr>
    </w:tblStylePr>
    <w:tblStylePr w:type="band1Vert">
      <w:tblPr/>
      <w:tcPr>
        <w:shd w:val="clear" w:color="auto" w:fill="D5ECE3" w:themeFill="accent1" w:themeFillTint="3F"/>
      </w:tcPr>
    </w:tblStylePr>
    <w:tblStylePr w:type="band1Horz">
      <w:tblPr/>
      <w:tcPr>
        <w:tcBorders>
          <w:insideH w:val="nil"/>
          <w:insideV w:val="nil"/>
        </w:tcBorders>
        <w:shd w:val="clear" w:color="auto" w:fill="D5ECE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162777"/>
    <w:rPr>
      <w:rFonts w:eastAsia="MS Mincho"/>
      <w:lang w:val="en-GB" w:eastAsia="en-GB"/>
    </w:rPr>
    <w:tblPr>
      <w:tblStyleRowBandSize w:val="1"/>
      <w:tblStyleColBandSize w:val="1"/>
      <w:tbl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single" w:sz="8" w:space="0" w:color="F7C970"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nil"/>
          <w:insideV w:val="nil"/>
        </w:tcBorders>
        <w:shd w:val="clear" w:color="auto" w:fill="F5B841" w:themeFill="accent2"/>
      </w:tcPr>
    </w:tblStylePr>
    <w:tblStylePr w:type="lastRow">
      <w:pPr>
        <w:spacing w:before="0" w:after="0" w:line="240" w:lineRule="auto"/>
      </w:pPr>
      <w:rPr>
        <w:b/>
        <w:bCs/>
      </w:rPr>
      <w:tblPr/>
      <w:tcPr>
        <w:tcBorders>
          <w:top w:val="double" w:sz="6"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CEDCF" w:themeFill="accent2" w:themeFillTint="3F"/>
      </w:tcPr>
    </w:tblStylePr>
    <w:tblStylePr w:type="band1Horz">
      <w:tblPr/>
      <w:tcPr>
        <w:tcBorders>
          <w:insideH w:val="nil"/>
          <w:insideV w:val="nil"/>
        </w:tcBorders>
        <w:shd w:val="clear" w:color="auto" w:fill="FCEDC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162777"/>
    <w:rPr>
      <w:rFonts w:eastAsia="MS Mincho"/>
      <w:lang w:val="en-GB" w:eastAsia="en-GB"/>
    </w:rPr>
    <w:tblPr>
      <w:tblStyleRowBandSize w:val="1"/>
      <w:tblStyleColBandSize w:val="1"/>
      <w:tbl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single" w:sz="8" w:space="0" w:color="E4E0DD"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nil"/>
          <w:insideV w:val="nil"/>
        </w:tcBorders>
        <w:shd w:val="clear" w:color="auto" w:fill="DBD7D2" w:themeFill="accent3"/>
      </w:tcPr>
    </w:tblStylePr>
    <w:tblStylePr w:type="lastRow">
      <w:pPr>
        <w:spacing w:before="0" w:after="0" w:line="240" w:lineRule="auto"/>
      </w:pPr>
      <w:rPr>
        <w:b/>
        <w:bCs/>
      </w:rPr>
      <w:tblPr/>
      <w:tcPr>
        <w:tcBorders>
          <w:top w:val="double" w:sz="6"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F4F3" w:themeFill="accent3" w:themeFillTint="3F"/>
      </w:tcPr>
    </w:tblStylePr>
    <w:tblStylePr w:type="band1Horz">
      <w:tblPr/>
      <w:tcPr>
        <w:tcBorders>
          <w:insideH w:val="nil"/>
          <w:insideV w:val="nil"/>
        </w:tcBorders>
        <w:shd w:val="clear" w:color="auto" w:fill="F6F4F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162777"/>
    <w:rPr>
      <w:rFonts w:eastAsia="MS Mincho"/>
      <w:lang w:val="en-GB" w:eastAsia="en-GB"/>
    </w:rPr>
    <w:tblPr>
      <w:tblStyleRowBandSize w:val="1"/>
      <w:tblStyleColBandSize w:val="1"/>
      <w:tblBorders>
        <w:top w:val="single" w:sz="8" w:space="0" w:color="F1FFF7" w:themeColor="accent4" w:themeTint="BF"/>
        <w:left w:val="single" w:sz="8" w:space="0" w:color="F1FFF7" w:themeColor="accent4" w:themeTint="BF"/>
        <w:bottom w:val="single" w:sz="8" w:space="0" w:color="F1FFF7" w:themeColor="accent4" w:themeTint="BF"/>
        <w:right w:val="single" w:sz="8" w:space="0" w:color="F1FFF7" w:themeColor="accent4" w:themeTint="BF"/>
        <w:insideH w:val="single" w:sz="8" w:space="0" w:color="F1FFF7"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1FFF7" w:themeColor="accent4" w:themeTint="BF"/>
          <w:left w:val="single" w:sz="8" w:space="0" w:color="F1FFF7" w:themeColor="accent4" w:themeTint="BF"/>
          <w:bottom w:val="single" w:sz="8" w:space="0" w:color="F1FFF7" w:themeColor="accent4" w:themeTint="BF"/>
          <w:right w:val="single" w:sz="8" w:space="0" w:color="F1FFF7" w:themeColor="accent4" w:themeTint="BF"/>
          <w:insideH w:val="nil"/>
          <w:insideV w:val="nil"/>
        </w:tcBorders>
        <w:shd w:val="clear" w:color="auto" w:fill="EDFFF5" w:themeFill="accent4"/>
      </w:tcPr>
    </w:tblStylePr>
    <w:tblStylePr w:type="lastRow">
      <w:pPr>
        <w:spacing w:before="0" w:after="0" w:line="240" w:lineRule="auto"/>
      </w:pPr>
      <w:rPr>
        <w:b/>
        <w:bCs/>
      </w:rPr>
      <w:tblPr/>
      <w:tcPr>
        <w:tcBorders>
          <w:top w:val="double" w:sz="6" w:space="0" w:color="F1FFF7" w:themeColor="accent4" w:themeTint="BF"/>
          <w:left w:val="single" w:sz="8" w:space="0" w:color="F1FFF7" w:themeColor="accent4" w:themeTint="BF"/>
          <w:bottom w:val="single" w:sz="8" w:space="0" w:color="F1FFF7" w:themeColor="accent4" w:themeTint="BF"/>
          <w:right w:val="single" w:sz="8" w:space="0" w:color="F1FFF7"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FFFC" w:themeFill="accent4" w:themeFillTint="3F"/>
      </w:tcPr>
    </w:tblStylePr>
    <w:tblStylePr w:type="band1Horz">
      <w:tblPr/>
      <w:tcPr>
        <w:tcBorders>
          <w:insideH w:val="nil"/>
          <w:insideV w:val="nil"/>
        </w:tcBorders>
        <w:shd w:val="clear" w:color="auto" w:fill="FAFFFC"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162777"/>
    <w:rPr>
      <w:rFonts w:eastAsia="MS Mincho"/>
      <w:lang w:val="en-GB" w:eastAsia="en-GB"/>
    </w:rPr>
    <w:tblPr>
      <w:tblStyleRowBandSize w:val="1"/>
      <w:tblStyleColBandSize w:val="1"/>
      <w:tblBorders>
        <w:top w:val="single" w:sz="8" w:space="0" w:color="93F0B2" w:themeColor="accent5" w:themeTint="BF"/>
        <w:left w:val="single" w:sz="8" w:space="0" w:color="93F0B2" w:themeColor="accent5" w:themeTint="BF"/>
        <w:bottom w:val="single" w:sz="8" w:space="0" w:color="93F0B2" w:themeColor="accent5" w:themeTint="BF"/>
        <w:right w:val="single" w:sz="8" w:space="0" w:color="93F0B2" w:themeColor="accent5" w:themeTint="BF"/>
        <w:insideH w:val="single" w:sz="8" w:space="0" w:color="93F0B2"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93F0B2" w:themeColor="accent5" w:themeTint="BF"/>
          <w:left w:val="single" w:sz="8" w:space="0" w:color="93F0B2" w:themeColor="accent5" w:themeTint="BF"/>
          <w:bottom w:val="single" w:sz="8" w:space="0" w:color="93F0B2" w:themeColor="accent5" w:themeTint="BF"/>
          <w:right w:val="single" w:sz="8" w:space="0" w:color="93F0B2" w:themeColor="accent5" w:themeTint="BF"/>
          <w:insideH w:val="nil"/>
          <w:insideV w:val="nil"/>
        </w:tcBorders>
        <w:shd w:val="clear" w:color="auto" w:fill="70EB99" w:themeFill="accent5"/>
      </w:tcPr>
    </w:tblStylePr>
    <w:tblStylePr w:type="lastRow">
      <w:pPr>
        <w:spacing w:before="0" w:after="0" w:line="240" w:lineRule="auto"/>
      </w:pPr>
      <w:rPr>
        <w:b/>
        <w:bCs/>
      </w:rPr>
      <w:tblPr/>
      <w:tcPr>
        <w:tcBorders>
          <w:top w:val="double" w:sz="6" w:space="0" w:color="93F0B2" w:themeColor="accent5" w:themeTint="BF"/>
          <w:left w:val="single" w:sz="8" w:space="0" w:color="93F0B2" w:themeColor="accent5" w:themeTint="BF"/>
          <w:bottom w:val="single" w:sz="8" w:space="0" w:color="93F0B2" w:themeColor="accent5" w:themeTint="BF"/>
          <w:right w:val="single" w:sz="8" w:space="0" w:color="93F0B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BFAE5" w:themeFill="accent5" w:themeFillTint="3F"/>
      </w:tcPr>
    </w:tblStylePr>
    <w:tblStylePr w:type="band1Horz">
      <w:tblPr/>
      <w:tcPr>
        <w:tcBorders>
          <w:insideH w:val="nil"/>
          <w:insideV w:val="nil"/>
        </w:tcBorders>
        <w:shd w:val="clear" w:color="auto" w:fill="DBFAE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162777"/>
    <w:rPr>
      <w:rFonts w:eastAsia="MS Mincho"/>
      <w:lang w:val="en-GB" w:eastAsia="en-GB"/>
    </w:rPr>
    <w:tblPr>
      <w:tblStyleRowBandSize w:val="1"/>
      <w:tblStyleColBandSize w:val="1"/>
      <w:tblBorders>
        <w:top w:val="single" w:sz="8" w:space="0" w:color="00F440" w:themeColor="accent6" w:themeTint="BF"/>
        <w:left w:val="single" w:sz="8" w:space="0" w:color="00F440" w:themeColor="accent6" w:themeTint="BF"/>
        <w:bottom w:val="single" w:sz="8" w:space="0" w:color="00F440" w:themeColor="accent6" w:themeTint="BF"/>
        <w:right w:val="single" w:sz="8" w:space="0" w:color="00F440" w:themeColor="accent6" w:themeTint="BF"/>
        <w:insideH w:val="single" w:sz="8" w:space="0" w:color="00F440"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00F440" w:themeColor="accent6" w:themeTint="BF"/>
          <w:left w:val="single" w:sz="8" w:space="0" w:color="00F440" w:themeColor="accent6" w:themeTint="BF"/>
          <w:bottom w:val="single" w:sz="8" w:space="0" w:color="00F440" w:themeColor="accent6" w:themeTint="BF"/>
          <w:right w:val="single" w:sz="8" w:space="0" w:color="00F440" w:themeColor="accent6" w:themeTint="BF"/>
          <w:insideH w:val="nil"/>
          <w:insideV w:val="nil"/>
        </w:tcBorders>
        <w:shd w:val="clear" w:color="auto" w:fill="009C29" w:themeFill="accent6"/>
      </w:tcPr>
    </w:tblStylePr>
    <w:tblStylePr w:type="lastRow">
      <w:pPr>
        <w:spacing w:before="0" w:after="0" w:line="240" w:lineRule="auto"/>
      </w:pPr>
      <w:rPr>
        <w:b/>
        <w:bCs/>
      </w:rPr>
      <w:tblPr/>
      <w:tcPr>
        <w:tcBorders>
          <w:top w:val="double" w:sz="6" w:space="0" w:color="00F440" w:themeColor="accent6" w:themeTint="BF"/>
          <w:left w:val="single" w:sz="8" w:space="0" w:color="00F440" w:themeColor="accent6" w:themeTint="BF"/>
          <w:bottom w:val="single" w:sz="8" w:space="0" w:color="00F440" w:themeColor="accent6" w:themeTint="BF"/>
          <w:right w:val="single" w:sz="8" w:space="0" w:color="00F4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A7FFBE" w:themeFill="accent6" w:themeFillTint="3F"/>
      </w:tcPr>
    </w:tblStylePr>
    <w:tblStylePr w:type="band1Horz">
      <w:tblPr/>
      <w:tcPr>
        <w:tcBorders>
          <w:insideH w:val="nil"/>
          <w:insideV w:val="nil"/>
        </w:tcBorders>
        <w:shd w:val="clear" w:color="auto" w:fill="A7FFB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57B59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7B591" w:themeFill="accent1"/>
      </w:tcPr>
    </w:tblStylePr>
    <w:tblStylePr w:type="lastCol">
      <w:rPr>
        <w:b/>
        <w:bCs/>
        <w:color w:val="FFFFFF" w:themeColor="background1"/>
      </w:rPr>
      <w:tblPr/>
      <w:tcPr>
        <w:tcBorders>
          <w:left w:val="nil"/>
          <w:right w:val="nil"/>
          <w:insideH w:val="nil"/>
          <w:insideV w:val="nil"/>
        </w:tcBorders>
        <w:shd w:val="clear" w:color="auto" w:fill="57B59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5B84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5B841" w:themeFill="accent2"/>
      </w:tcPr>
    </w:tblStylePr>
    <w:tblStylePr w:type="lastCol">
      <w:rPr>
        <w:b/>
        <w:bCs/>
        <w:color w:val="FFFFFF" w:themeColor="background1"/>
      </w:rPr>
      <w:tblPr/>
      <w:tcPr>
        <w:tcBorders>
          <w:left w:val="nil"/>
          <w:right w:val="nil"/>
          <w:insideH w:val="nil"/>
          <w:insideV w:val="nil"/>
        </w:tcBorders>
        <w:shd w:val="clear" w:color="auto" w:fill="F5B84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DBD7D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BD7D2" w:themeFill="accent3"/>
      </w:tcPr>
    </w:tblStylePr>
    <w:tblStylePr w:type="lastCol">
      <w:rPr>
        <w:b/>
        <w:bCs/>
        <w:color w:val="FFFFFF" w:themeColor="background1"/>
      </w:rPr>
      <w:tblPr/>
      <w:tcPr>
        <w:tcBorders>
          <w:left w:val="nil"/>
          <w:right w:val="nil"/>
          <w:insideH w:val="nil"/>
          <w:insideV w:val="nil"/>
        </w:tcBorders>
        <w:shd w:val="clear" w:color="auto" w:fill="DBD7D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EDFFF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FFF5" w:themeFill="accent4"/>
      </w:tcPr>
    </w:tblStylePr>
    <w:tblStylePr w:type="lastCol">
      <w:rPr>
        <w:b/>
        <w:bCs/>
        <w:color w:val="FFFFFF" w:themeColor="background1"/>
      </w:rPr>
      <w:tblPr/>
      <w:tcPr>
        <w:tcBorders>
          <w:left w:val="nil"/>
          <w:right w:val="nil"/>
          <w:insideH w:val="nil"/>
          <w:insideV w:val="nil"/>
        </w:tcBorders>
        <w:shd w:val="clear" w:color="auto" w:fill="EDFFF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70EB9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EB99" w:themeFill="accent5"/>
      </w:tcPr>
    </w:tblStylePr>
    <w:tblStylePr w:type="lastCol">
      <w:rPr>
        <w:b/>
        <w:bCs/>
        <w:color w:val="FFFFFF" w:themeColor="background1"/>
      </w:rPr>
      <w:tblPr/>
      <w:tcPr>
        <w:tcBorders>
          <w:left w:val="nil"/>
          <w:right w:val="nil"/>
          <w:insideH w:val="nil"/>
          <w:insideV w:val="nil"/>
        </w:tcBorders>
        <w:shd w:val="clear" w:color="auto" w:fill="70EB9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9C2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C29" w:themeFill="accent6"/>
      </w:tcPr>
    </w:tblStylePr>
    <w:tblStylePr w:type="lastCol">
      <w:rPr>
        <w:b/>
        <w:bCs/>
        <w:color w:val="FFFFFF" w:themeColor="background1"/>
      </w:rPr>
      <w:tblPr/>
      <w:tcPr>
        <w:tcBorders>
          <w:left w:val="nil"/>
          <w:right w:val="nil"/>
          <w:insideH w:val="nil"/>
          <w:insideV w:val="nil"/>
        </w:tcBorders>
        <w:shd w:val="clear" w:color="auto" w:fill="009C2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16277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162777"/>
    <w:rPr>
      <w:rFonts w:asciiTheme="majorHAnsi" w:eastAsiaTheme="majorEastAsia" w:hAnsiTheme="majorHAnsi" w:cstheme="majorBidi"/>
      <w:color w:val="000000" w:themeColor="text1"/>
      <w:sz w:val="22"/>
      <w:szCs w:val="24"/>
      <w:shd w:val="pct20" w:color="auto" w:fill="auto"/>
    </w:rPr>
  </w:style>
  <w:style w:type="paragraph" w:styleId="NormalWeb">
    <w:name w:val="Normal (Web)"/>
    <w:basedOn w:val="Normal"/>
    <w:uiPriority w:val="99"/>
    <w:semiHidden/>
    <w:unhideWhenUsed/>
    <w:rsid w:val="00162777"/>
    <w:rPr>
      <w:szCs w:val="24"/>
    </w:rPr>
  </w:style>
  <w:style w:type="paragraph" w:styleId="NoteHeading">
    <w:name w:val="Note Heading"/>
    <w:basedOn w:val="Normal"/>
    <w:next w:val="Normal"/>
    <w:link w:val="NoteHeadingChar"/>
    <w:uiPriority w:val="99"/>
    <w:semiHidden/>
    <w:unhideWhenUsed/>
    <w:rsid w:val="00162777"/>
  </w:style>
  <w:style w:type="character" w:customStyle="1" w:styleId="NoteHeadingChar">
    <w:name w:val="Note Heading Char"/>
    <w:basedOn w:val="DefaultParagraphFont"/>
    <w:link w:val="NoteHeading"/>
    <w:uiPriority w:val="99"/>
    <w:semiHidden/>
    <w:rsid w:val="00162777"/>
    <w:rPr>
      <w:rFonts w:asciiTheme="minorHAnsi" w:hAnsiTheme="minorHAnsi" w:cs="Source Sans Pro Light"/>
      <w:color w:val="000000" w:themeColor="text1"/>
      <w:sz w:val="22"/>
      <w:szCs w:val="22"/>
    </w:rPr>
  </w:style>
  <w:style w:type="character" w:styleId="PlaceholderText">
    <w:name w:val="Placeholder Text"/>
    <w:basedOn w:val="DefaultParagraphFont"/>
    <w:uiPriority w:val="99"/>
    <w:semiHidden/>
    <w:rsid w:val="00162777"/>
    <w:rPr>
      <w:color w:val="808080"/>
    </w:rPr>
  </w:style>
  <w:style w:type="paragraph" w:styleId="PlainText">
    <w:name w:val="Plain Text"/>
    <w:basedOn w:val="Normal"/>
    <w:link w:val="PlainTextChar"/>
    <w:uiPriority w:val="99"/>
    <w:semiHidden/>
    <w:unhideWhenUsed/>
    <w:rsid w:val="00162777"/>
    <w:rPr>
      <w:rFonts w:ascii="Consolas" w:hAnsi="Consolas" w:cs="Consolas"/>
      <w:sz w:val="21"/>
      <w:szCs w:val="21"/>
    </w:rPr>
  </w:style>
  <w:style w:type="character" w:customStyle="1" w:styleId="PlainTextChar">
    <w:name w:val="Plain Text Char"/>
    <w:basedOn w:val="DefaultParagraphFont"/>
    <w:link w:val="PlainText"/>
    <w:uiPriority w:val="99"/>
    <w:semiHidden/>
    <w:rsid w:val="00162777"/>
    <w:rPr>
      <w:rFonts w:ascii="Consolas" w:hAnsi="Consolas" w:cs="Consolas"/>
      <w:color w:val="000000" w:themeColor="text1"/>
      <w:sz w:val="21"/>
      <w:szCs w:val="21"/>
    </w:rPr>
  </w:style>
  <w:style w:type="table" w:customStyle="1" w:styleId="AASETable2">
    <w:name w:val="AASE Table 2"/>
    <w:basedOn w:val="TableNormal"/>
    <w:uiPriority w:val="99"/>
    <w:rsid w:val="00C22321"/>
    <w:rPr>
      <w:sz w:val="20"/>
    </w:rPr>
    <w:tblPr>
      <w:tblBorders>
        <w:top w:val="single" w:sz="4" w:space="0" w:color="000000" w:themeColor="text2"/>
        <w:left w:val="single" w:sz="4" w:space="0" w:color="000000" w:themeColor="text2"/>
        <w:bottom w:val="single" w:sz="4" w:space="0" w:color="000000" w:themeColor="text2"/>
        <w:right w:val="single" w:sz="4" w:space="0" w:color="000000" w:themeColor="text2"/>
        <w:insideH w:val="single" w:sz="4" w:space="0" w:color="000000" w:themeColor="text2"/>
        <w:insideV w:val="single" w:sz="4" w:space="0" w:color="000000" w:themeColor="text2"/>
      </w:tblBorders>
      <w:tblCellMar>
        <w:top w:w="57" w:type="dxa"/>
        <w:left w:w="57" w:type="dxa"/>
        <w:bottom w:w="57" w:type="dxa"/>
        <w:right w:w="57" w:type="dxa"/>
      </w:tblCellMar>
    </w:tblPr>
    <w:tcPr>
      <w:shd w:val="clear" w:color="auto" w:fill="F2F2F2" w:themeFill="background1" w:themeFillShade="F2"/>
    </w:tcPr>
    <w:tblStylePr w:type="firstRow">
      <w:tblPr/>
      <w:tcPr>
        <w:shd w:val="clear" w:color="auto" w:fill="D9D9D9" w:themeFill="background1" w:themeFillShade="D9"/>
      </w:tcPr>
    </w:tblStylePr>
  </w:style>
  <w:style w:type="paragraph" w:styleId="Salutation">
    <w:name w:val="Salutation"/>
    <w:basedOn w:val="Normal"/>
    <w:next w:val="Normal"/>
    <w:link w:val="SalutationChar"/>
    <w:uiPriority w:val="99"/>
    <w:semiHidden/>
    <w:unhideWhenUsed/>
    <w:rsid w:val="00162777"/>
  </w:style>
  <w:style w:type="character" w:customStyle="1" w:styleId="SalutationChar">
    <w:name w:val="Salutation Char"/>
    <w:basedOn w:val="DefaultParagraphFont"/>
    <w:link w:val="Salutation"/>
    <w:uiPriority w:val="99"/>
    <w:semiHidden/>
    <w:rsid w:val="00162777"/>
    <w:rPr>
      <w:rFonts w:asciiTheme="minorHAnsi" w:hAnsiTheme="minorHAnsi" w:cs="Source Sans Pro Light"/>
      <w:color w:val="000000" w:themeColor="text1"/>
      <w:sz w:val="22"/>
      <w:szCs w:val="22"/>
    </w:rPr>
  </w:style>
  <w:style w:type="paragraph" w:styleId="Signature">
    <w:name w:val="Signature"/>
    <w:basedOn w:val="Normal"/>
    <w:link w:val="SignatureChar"/>
    <w:uiPriority w:val="99"/>
    <w:semiHidden/>
    <w:unhideWhenUsed/>
    <w:rsid w:val="00162777"/>
    <w:pPr>
      <w:ind w:left="4252"/>
    </w:pPr>
  </w:style>
  <w:style w:type="character" w:customStyle="1" w:styleId="SignatureChar">
    <w:name w:val="Signature Char"/>
    <w:basedOn w:val="DefaultParagraphFont"/>
    <w:link w:val="Signature"/>
    <w:uiPriority w:val="99"/>
    <w:semiHidden/>
    <w:rsid w:val="00162777"/>
    <w:rPr>
      <w:rFonts w:asciiTheme="minorHAnsi" w:hAnsiTheme="minorHAnsi" w:cs="Source Sans Pro Light"/>
      <w:color w:val="000000" w:themeColor="text1"/>
      <w:sz w:val="22"/>
      <w:szCs w:val="22"/>
    </w:rPr>
  </w:style>
  <w:style w:type="character" w:styleId="Strong">
    <w:name w:val="Strong"/>
    <w:basedOn w:val="DefaultParagraphFont"/>
    <w:uiPriority w:val="22"/>
    <w:semiHidden/>
    <w:rsid w:val="00162777"/>
    <w:rPr>
      <w:b/>
      <w:bCs/>
    </w:rPr>
  </w:style>
  <w:style w:type="paragraph" w:styleId="Subtitle">
    <w:name w:val="Subtitle"/>
    <w:basedOn w:val="Normal"/>
    <w:next w:val="Normal"/>
    <w:link w:val="SubtitleChar"/>
    <w:uiPriority w:val="11"/>
    <w:semiHidden/>
    <w:rsid w:val="00162777"/>
    <w:pPr>
      <w:numPr>
        <w:ilvl w:val="1"/>
      </w:numPr>
      <w:ind w:left="737"/>
    </w:pPr>
    <w:rPr>
      <w:rFonts w:asciiTheme="majorHAnsi" w:eastAsiaTheme="majorEastAsia" w:hAnsiTheme="majorHAnsi" w:cstheme="majorBidi"/>
      <w:i/>
      <w:iCs/>
      <w:color w:val="57B591" w:themeColor="accent1"/>
      <w:spacing w:val="15"/>
      <w:sz w:val="24"/>
      <w:szCs w:val="24"/>
    </w:rPr>
  </w:style>
  <w:style w:type="character" w:customStyle="1" w:styleId="SubtitleChar">
    <w:name w:val="Subtitle Char"/>
    <w:basedOn w:val="DefaultParagraphFont"/>
    <w:link w:val="Subtitle"/>
    <w:uiPriority w:val="11"/>
    <w:semiHidden/>
    <w:rsid w:val="00162777"/>
    <w:rPr>
      <w:rFonts w:asciiTheme="majorHAnsi" w:eastAsiaTheme="majorEastAsia" w:hAnsiTheme="majorHAnsi" w:cstheme="majorBidi"/>
      <w:i/>
      <w:iCs/>
      <w:color w:val="57B591" w:themeColor="accent1"/>
      <w:spacing w:val="15"/>
      <w:sz w:val="24"/>
      <w:szCs w:val="24"/>
    </w:rPr>
  </w:style>
  <w:style w:type="character" w:styleId="SubtleEmphasis">
    <w:name w:val="Subtle Emphasis"/>
    <w:basedOn w:val="DefaultParagraphFont"/>
    <w:uiPriority w:val="19"/>
    <w:semiHidden/>
    <w:rsid w:val="00162777"/>
    <w:rPr>
      <w:i/>
      <w:iCs/>
      <w:color w:val="808080" w:themeColor="text1" w:themeTint="7F"/>
    </w:rPr>
  </w:style>
  <w:style w:type="character" w:styleId="SubtleReference">
    <w:name w:val="Subtle Reference"/>
    <w:basedOn w:val="DefaultParagraphFont"/>
    <w:uiPriority w:val="31"/>
    <w:semiHidden/>
    <w:rsid w:val="00162777"/>
    <w:rPr>
      <w:smallCaps/>
      <w:color w:val="F5B841" w:themeColor="accent2"/>
      <w:u w:val="single"/>
    </w:rPr>
  </w:style>
  <w:style w:type="table" w:styleId="Table3Deffects1">
    <w:name w:val="Table 3D effects 1"/>
    <w:basedOn w:val="TableNormal"/>
    <w:uiPriority w:val="99"/>
    <w:semiHidden/>
    <w:unhideWhenUsed/>
    <w:rsid w:val="00162777"/>
    <w:pPr>
      <w:adjustRightInd w:val="0"/>
      <w:snapToGrid w:val="0"/>
      <w:spacing w:line="240" w:lineRule="atLeast"/>
    </w:pPr>
    <w:rPr>
      <w:rFonts w:eastAsia="MS Mincho"/>
      <w:lang w:val="en-GB" w:eastAsia="en-GB"/>
    </w:rPr>
    <w:tblPr/>
    <w:tcPr>
      <w:shd w:val="solid" w:color="C0C0C0" w:fill="FFFFFF"/>
      <w:tcMar>
        <w:top w:w="57" w:type="dxa"/>
        <w:left w:w="57" w:type="dxa"/>
        <w:bottom w:w="57" w:type="dxa"/>
        <w:right w:w="57" w:type="dxa"/>
      </w:tcMar>
    </w:tcPr>
    <w:tblStylePr w:type="firstRow">
      <w:rPr>
        <w:rFonts w:asciiTheme="majorHAnsi" w:hAnsi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Pr>
    <w:tcPr>
      <w:shd w:val="solid" w:color="C0C0C0" w:fill="FFFFFF"/>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StyleColBandSize w:val="1"/>
    </w:tblPr>
    <w:tcPr>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162777"/>
    <w:pPr>
      <w:adjustRightInd w:val="0"/>
      <w:snapToGrid w:val="0"/>
      <w:spacing w:line="240" w:lineRule="atLeast"/>
    </w:pPr>
    <w:rPr>
      <w:rFonts w:eastAsia="MS Mincho"/>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162777"/>
    <w:pPr>
      <w:adjustRightInd w:val="0"/>
      <w:snapToGrid w:val="0"/>
      <w:spacing w:line="240" w:lineRule="atLeast"/>
    </w:pPr>
    <w:rPr>
      <w:rFonts w:eastAsia="MS Mincho"/>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162777"/>
    <w:pPr>
      <w:adjustRightInd w:val="0"/>
      <w:snapToGrid w:val="0"/>
      <w:spacing w:line="240" w:lineRule="atLeast"/>
    </w:pPr>
    <w:rPr>
      <w:rFonts w:eastAsia="MS Mincho"/>
      <w:lang w:val="en-GB" w:eastAsia="en-GB"/>
    </w:r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162777"/>
    <w:pPr>
      <w:adjustRightInd w:val="0"/>
      <w:snapToGrid w:val="0"/>
      <w:spacing w:line="240" w:lineRule="atLeast"/>
    </w:pPr>
    <w:rPr>
      <w:rFonts w:eastAsia="MS Mincho"/>
      <w:lang w:val="en-GB" w:eastAsia="en-GB"/>
    </w:rPr>
    <w:tblPr>
      <w:tblStyleColBandSize w:val="1"/>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162777"/>
    <w:pPr>
      <w:adjustRightInd w:val="0"/>
      <w:snapToGrid w:val="0"/>
      <w:spacing w:line="240" w:lineRule="atLeast"/>
    </w:pPr>
    <w:rPr>
      <w:rFonts w:eastAsia="MS Mincho"/>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162777"/>
    <w:pPr>
      <w:adjustRightInd w:val="0"/>
      <w:snapToGrid w:val="0"/>
      <w:spacing w:line="240" w:lineRule="atLeast"/>
    </w:pPr>
    <w:rPr>
      <w:rFonts w:eastAsia="MS Mincho"/>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aps/>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162777"/>
    <w:pPr>
      <w:adjustRightInd w:val="0"/>
      <w:snapToGrid w:val="0"/>
      <w:spacing w:line="240" w:lineRule="atLeast"/>
    </w:pPr>
    <w:rPr>
      <w:rFonts w:eastAsia="MS Mincho"/>
      <w:lang w:val="en-GB" w:eastAsia="en-GB"/>
    </w:r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162777"/>
    <w:pPr>
      <w:adjustRightInd w:val="0"/>
      <w:snapToGrid w:val="0"/>
      <w:spacing w:line="240" w:lineRule="atLeast"/>
    </w:pPr>
    <w:rPr>
      <w:rFonts w:eastAsia="MS Mincho"/>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162777"/>
    <w:pPr>
      <w:adjustRightInd w:val="0"/>
      <w:snapToGrid w:val="0"/>
      <w:spacing w:line="240" w:lineRule="atLeast"/>
    </w:pPr>
    <w:rPr>
      <w:rFonts w:eastAsia="MS Mincho"/>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162777"/>
    <w:pPr>
      <w:adjustRightInd w:val="0"/>
      <w:snapToGrid w:val="0"/>
      <w:spacing w:line="240" w:lineRule="atLeast"/>
    </w:pPr>
    <w:rPr>
      <w:rFonts w:eastAsia="MS Mincho"/>
      <w:lang w:val="en-GB" w:eastAsia="en-GB"/>
    </w:r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162777"/>
    <w:pPr>
      <w:ind w:left="240" w:hanging="240"/>
    </w:pPr>
  </w:style>
  <w:style w:type="paragraph" w:styleId="TableofFigures">
    <w:name w:val="table of figures"/>
    <w:basedOn w:val="TOC1"/>
    <w:next w:val="Normal"/>
    <w:uiPriority w:val="99"/>
    <w:semiHidden/>
    <w:rsid w:val="00162777"/>
    <w:pPr>
      <w:widowControl/>
      <w:tabs>
        <w:tab w:val="right" w:pos="9923"/>
      </w:tabs>
      <w:adjustRightInd w:val="0"/>
      <w:snapToGrid w:val="0"/>
      <w:spacing w:after="200" w:line="320" w:lineRule="atLeast"/>
      <w:ind w:left="1134" w:hanging="1134"/>
    </w:pPr>
    <w:rPr>
      <w:rFonts w:eastAsia="MS Mincho"/>
      <w:sz w:val="24"/>
      <w:szCs w:val="20"/>
    </w:rPr>
  </w:style>
  <w:style w:type="table" w:styleId="TableProfessional">
    <w:name w:val="Table Professional"/>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162777"/>
    <w:pPr>
      <w:adjustRightInd w:val="0"/>
      <w:snapToGrid w:val="0"/>
      <w:spacing w:line="240" w:lineRule="atLeast"/>
    </w:pPr>
    <w:rPr>
      <w:rFonts w:eastAsia="MS Mincho"/>
      <w:lang w:val="en-GB" w:eastAsia="en-GB"/>
    </w:rPr>
    <w:tblPr/>
    <w:tcPr>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Pr>
    <w:tcPr>
      <w:tcMar>
        <w:top w:w="57" w:type="dxa"/>
        <w:left w:w="57" w:type="dxa"/>
        <w:bottom w:w="57" w:type="dxa"/>
        <w:right w:w="57" w:type="dxa"/>
      </w:tcMar>
    </w:tcPr>
    <w:tblStylePr w:type="firstRow">
      <w:rPr>
        <w:rFonts w:asciiTheme="majorHAnsi" w:hAnsi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162777"/>
    <w:pPr>
      <w:adjustRightInd w:val="0"/>
      <w:snapToGrid w:val="0"/>
      <w:spacing w:line="240" w:lineRule="atLeast"/>
    </w:pPr>
    <w:rPr>
      <w:rFonts w:eastAsia="MS Mincho"/>
      <w:lang w:val="en-GB" w:eastAsia="en-GB"/>
    </w:r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rPr>
    </w:tblStylePr>
  </w:style>
  <w:style w:type="table" w:styleId="TableWeb1">
    <w:name w:val="Table Web 1"/>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paragraph" w:styleId="Title">
    <w:name w:val="Title"/>
    <w:basedOn w:val="Normal"/>
    <w:next w:val="Normal"/>
    <w:link w:val="TitleChar"/>
    <w:rsid w:val="00627F6C"/>
    <w:pPr>
      <w:pBdr>
        <w:bottom w:val="single" w:sz="4" w:space="6" w:color="57B591" w:themeColor="background2"/>
      </w:pBdr>
      <w:spacing w:after="720" w:line="480" w:lineRule="atLeast"/>
    </w:pPr>
    <w:rPr>
      <w:rFonts w:asciiTheme="majorHAnsi" w:eastAsiaTheme="majorEastAsia" w:hAnsiTheme="majorHAnsi" w:cstheme="majorBidi"/>
      <w:b/>
      <w:kern w:val="28"/>
      <w:sz w:val="40"/>
      <w:szCs w:val="52"/>
    </w:rPr>
  </w:style>
  <w:style w:type="character" w:customStyle="1" w:styleId="TitleChar">
    <w:name w:val="Title Char"/>
    <w:basedOn w:val="DefaultParagraphFont"/>
    <w:link w:val="Title"/>
    <w:rsid w:val="00627F6C"/>
    <w:rPr>
      <w:rFonts w:asciiTheme="majorHAnsi" w:eastAsiaTheme="majorEastAsia" w:hAnsiTheme="majorHAnsi" w:cstheme="majorBidi"/>
      <w:b/>
      <w:kern w:val="28"/>
      <w:sz w:val="40"/>
      <w:szCs w:val="52"/>
    </w:rPr>
  </w:style>
  <w:style w:type="paragraph" w:styleId="TOAHeading">
    <w:name w:val="toa heading"/>
    <w:basedOn w:val="Normal"/>
    <w:next w:val="Normal"/>
    <w:uiPriority w:val="99"/>
    <w:semiHidden/>
    <w:unhideWhenUsed/>
    <w:rsid w:val="00162777"/>
    <w:rPr>
      <w:rFonts w:asciiTheme="majorHAnsi" w:eastAsiaTheme="majorEastAsia" w:hAnsiTheme="majorHAnsi" w:cstheme="majorBidi"/>
      <w:b/>
      <w:bCs/>
      <w:szCs w:val="24"/>
    </w:rPr>
  </w:style>
  <w:style w:type="paragraph" w:styleId="TOC2">
    <w:name w:val="toc 2"/>
    <w:basedOn w:val="Normal"/>
    <w:next w:val="Normal"/>
    <w:uiPriority w:val="39"/>
    <w:semiHidden/>
    <w:rsid w:val="00CE6B1D"/>
    <w:pPr>
      <w:tabs>
        <w:tab w:val="right" w:leader="dot" w:pos="9866"/>
      </w:tabs>
      <w:spacing w:line="280" w:lineRule="atLeast"/>
      <w:ind w:left="284"/>
    </w:pPr>
    <w:rPr>
      <w:b/>
    </w:rPr>
  </w:style>
  <w:style w:type="paragraph" w:styleId="TOC3">
    <w:name w:val="toc 3"/>
    <w:basedOn w:val="Normal"/>
    <w:next w:val="Normal"/>
    <w:uiPriority w:val="39"/>
    <w:semiHidden/>
    <w:rsid w:val="00CE6B1D"/>
    <w:pPr>
      <w:tabs>
        <w:tab w:val="right" w:leader="dot" w:pos="9866"/>
      </w:tabs>
      <w:spacing w:line="280" w:lineRule="atLeast"/>
      <w:ind w:left="567"/>
    </w:pPr>
  </w:style>
  <w:style w:type="paragraph" w:styleId="TOC4">
    <w:name w:val="toc 4"/>
    <w:basedOn w:val="Normal"/>
    <w:next w:val="Normal"/>
    <w:autoRedefine/>
    <w:uiPriority w:val="39"/>
    <w:semiHidden/>
    <w:rsid w:val="00162777"/>
    <w:pPr>
      <w:spacing w:after="100"/>
      <w:ind w:left="720"/>
    </w:pPr>
  </w:style>
  <w:style w:type="paragraph" w:styleId="TOC5">
    <w:name w:val="toc 5"/>
    <w:basedOn w:val="Normal"/>
    <w:next w:val="Normal"/>
    <w:autoRedefine/>
    <w:uiPriority w:val="39"/>
    <w:semiHidden/>
    <w:rsid w:val="00162777"/>
    <w:pPr>
      <w:spacing w:after="100"/>
      <w:ind w:left="960"/>
    </w:pPr>
  </w:style>
  <w:style w:type="paragraph" w:styleId="TOC6">
    <w:name w:val="toc 6"/>
    <w:basedOn w:val="Normal"/>
    <w:next w:val="Normal"/>
    <w:autoRedefine/>
    <w:uiPriority w:val="39"/>
    <w:semiHidden/>
    <w:rsid w:val="00162777"/>
    <w:pPr>
      <w:spacing w:after="100"/>
      <w:ind w:left="1200"/>
    </w:pPr>
  </w:style>
  <w:style w:type="paragraph" w:styleId="TOC7">
    <w:name w:val="toc 7"/>
    <w:basedOn w:val="Normal"/>
    <w:next w:val="Normal"/>
    <w:autoRedefine/>
    <w:uiPriority w:val="39"/>
    <w:semiHidden/>
    <w:rsid w:val="00162777"/>
    <w:pPr>
      <w:spacing w:after="100"/>
      <w:ind w:left="1440"/>
    </w:pPr>
  </w:style>
  <w:style w:type="paragraph" w:styleId="TOC8">
    <w:name w:val="toc 8"/>
    <w:basedOn w:val="Normal"/>
    <w:next w:val="Normal"/>
    <w:autoRedefine/>
    <w:uiPriority w:val="39"/>
    <w:semiHidden/>
    <w:rsid w:val="00162777"/>
    <w:pPr>
      <w:spacing w:after="100"/>
      <w:ind w:left="1680"/>
    </w:pPr>
  </w:style>
  <w:style w:type="paragraph" w:styleId="TOC9">
    <w:name w:val="toc 9"/>
    <w:basedOn w:val="Normal"/>
    <w:next w:val="Normal"/>
    <w:autoRedefine/>
    <w:uiPriority w:val="39"/>
    <w:semiHidden/>
    <w:rsid w:val="00162777"/>
    <w:pPr>
      <w:spacing w:after="100"/>
      <w:ind w:left="1920"/>
    </w:pPr>
  </w:style>
  <w:style w:type="paragraph" w:styleId="TOCHeading">
    <w:name w:val="TOC Heading"/>
    <w:basedOn w:val="SectionHeading"/>
    <w:next w:val="Normal"/>
    <w:uiPriority w:val="38"/>
    <w:semiHidden/>
    <w:qFormat/>
    <w:rsid w:val="007D14DC"/>
    <w:pPr>
      <w:spacing w:before="240" w:after="840"/>
    </w:pPr>
    <w:rPr>
      <w:color w:val="000000" w:themeColor="text2"/>
      <w:sz w:val="56"/>
    </w:rPr>
  </w:style>
  <w:style w:type="paragraph" w:customStyle="1" w:styleId="Note">
    <w:name w:val="Note"/>
    <w:basedOn w:val="Normal"/>
    <w:semiHidden/>
    <w:qFormat/>
    <w:rsid w:val="00162777"/>
    <w:rPr>
      <w:caps/>
      <w:spacing w:val="5"/>
    </w:rPr>
  </w:style>
  <w:style w:type="paragraph" w:customStyle="1" w:styleId="Fields">
    <w:name w:val="Fields"/>
    <w:basedOn w:val="Normal"/>
    <w:semiHidden/>
    <w:qFormat/>
    <w:rsid w:val="00162777"/>
    <w:rPr>
      <w:caps/>
      <w:sz w:val="24"/>
    </w:rPr>
  </w:style>
  <w:style w:type="paragraph" w:customStyle="1" w:styleId="GridText">
    <w:name w:val="Grid Text"/>
    <w:basedOn w:val="Normal"/>
    <w:semiHidden/>
    <w:qFormat/>
    <w:rsid w:val="00162777"/>
    <w:rPr>
      <w:color w:val="57B591" w:themeColor="background2"/>
    </w:rPr>
  </w:style>
  <w:style w:type="paragraph" w:customStyle="1" w:styleId="TableHeading">
    <w:name w:val="Table Heading"/>
    <w:basedOn w:val="Normal"/>
    <w:uiPriority w:val="2"/>
    <w:qFormat/>
    <w:rsid w:val="00AA6AA1"/>
    <w:pPr>
      <w:spacing w:before="40" w:after="40"/>
    </w:pPr>
    <w:rPr>
      <w:b/>
      <w:color w:val="FFFFFF" w:themeColor="background1"/>
    </w:rPr>
  </w:style>
  <w:style w:type="paragraph" w:customStyle="1" w:styleId="TableText">
    <w:name w:val="Table Text"/>
    <w:basedOn w:val="TableHeading"/>
    <w:uiPriority w:val="2"/>
    <w:qFormat/>
    <w:rsid w:val="008D2AD8"/>
    <w:pPr>
      <w:spacing w:line="220" w:lineRule="atLeast"/>
    </w:pPr>
    <w:rPr>
      <w:b w:val="0"/>
      <w:color w:val="000000" w:themeColor="text2"/>
    </w:rPr>
  </w:style>
  <w:style w:type="character" w:customStyle="1" w:styleId="OrangeText">
    <w:name w:val="Orange Text"/>
    <w:basedOn w:val="DefaultParagraphFont"/>
    <w:uiPriority w:val="1"/>
    <w:semiHidden/>
    <w:qFormat/>
    <w:rsid w:val="00162777"/>
    <w:rPr>
      <w:color w:val="EDFFF5" w:themeColor="accent4"/>
    </w:rPr>
  </w:style>
  <w:style w:type="character" w:customStyle="1" w:styleId="Heading4Char">
    <w:name w:val="Heading 4 Char"/>
    <w:basedOn w:val="DefaultParagraphFont"/>
    <w:link w:val="Heading4"/>
    <w:uiPriority w:val="1"/>
    <w:semiHidden/>
    <w:rsid w:val="00AA6AA1"/>
    <w:rPr>
      <w:rFonts w:asciiTheme="majorHAnsi" w:eastAsiaTheme="majorEastAsia" w:hAnsiTheme="majorHAnsi" w:cstheme="majorBidi"/>
      <w:b/>
      <w:iCs/>
      <w:caps/>
      <w:color w:val="000000" w:themeColor="text1"/>
      <w:sz w:val="24"/>
      <w:szCs w:val="22"/>
    </w:rPr>
  </w:style>
  <w:style w:type="character" w:customStyle="1" w:styleId="Heading5Char">
    <w:name w:val="Heading 5 Char"/>
    <w:basedOn w:val="DefaultParagraphFont"/>
    <w:link w:val="Heading5"/>
    <w:uiPriority w:val="9"/>
    <w:semiHidden/>
    <w:rsid w:val="00DE1797"/>
    <w:rPr>
      <w:rFonts w:asciiTheme="majorHAnsi" w:eastAsiaTheme="majorEastAsia" w:hAnsiTheme="majorHAnsi" w:cstheme="majorBidi"/>
      <w:b/>
      <w:color w:val="DBD7D2" w:themeColor="accent3"/>
      <w:sz w:val="22"/>
      <w:szCs w:val="22"/>
    </w:rPr>
  </w:style>
  <w:style w:type="character" w:customStyle="1" w:styleId="Heading6Char">
    <w:name w:val="Heading 6 Char"/>
    <w:basedOn w:val="DefaultParagraphFont"/>
    <w:link w:val="Heading6"/>
    <w:uiPriority w:val="9"/>
    <w:semiHidden/>
    <w:rsid w:val="00DE1797"/>
    <w:rPr>
      <w:rFonts w:asciiTheme="majorHAnsi" w:eastAsiaTheme="majorEastAsia" w:hAnsiTheme="majorHAnsi" w:cstheme="majorBidi"/>
      <w:b/>
      <w:color w:val="285C48" w:themeColor="accent1" w:themeShade="7F"/>
      <w:sz w:val="22"/>
      <w:szCs w:val="22"/>
    </w:rPr>
  </w:style>
  <w:style w:type="character" w:customStyle="1" w:styleId="Heading7Char">
    <w:name w:val="Heading 7 Char"/>
    <w:basedOn w:val="DefaultParagraphFont"/>
    <w:link w:val="Heading7"/>
    <w:uiPriority w:val="9"/>
    <w:semiHidden/>
    <w:rsid w:val="00162777"/>
    <w:rPr>
      <w:rFonts w:asciiTheme="majorHAnsi" w:eastAsiaTheme="majorEastAsia" w:hAnsiTheme="majorHAnsi" w:cstheme="majorBidi"/>
      <w:i/>
      <w:iCs/>
      <w:color w:val="285C48" w:themeColor="accent1" w:themeShade="7F"/>
      <w:sz w:val="22"/>
      <w:szCs w:val="22"/>
    </w:rPr>
  </w:style>
  <w:style w:type="character" w:customStyle="1" w:styleId="Heading8Char">
    <w:name w:val="Heading 8 Char"/>
    <w:basedOn w:val="DefaultParagraphFont"/>
    <w:link w:val="Heading8"/>
    <w:uiPriority w:val="9"/>
    <w:semiHidden/>
    <w:rsid w:val="0016277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62777"/>
    <w:rPr>
      <w:rFonts w:asciiTheme="majorHAnsi" w:eastAsiaTheme="majorEastAsia" w:hAnsiTheme="majorHAnsi" w:cstheme="majorBidi"/>
      <w:i/>
      <w:iCs/>
      <w:color w:val="272727" w:themeColor="text1" w:themeTint="D8"/>
      <w:sz w:val="21"/>
      <w:szCs w:val="21"/>
    </w:rPr>
  </w:style>
  <w:style w:type="paragraph" w:styleId="NormalIndent">
    <w:name w:val="Normal Indent"/>
    <w:basedOn w:val="Normal"/>
    <w:uiPriority w:val="99"/>
    <w:semiHidden/>
    <w:unhideWhenUsed/>
    <w:rsid w:val="00162777"/>
    <w:pPr>
      <w:ind w:left="720"/>
    </w:pPr>
  </w:style>
  <w:style w:type="paragraph" w:styleId="ListContinue">
    <w:name w:val="List Continue"/>
    <w:basedOn w:val="Normal"/>
    <w:uiPriority w:val="99"/>
    <w:semiHidden/>
    <w:unhideWhenUsed/>
    <w:rsid w:val="00162777"/>
    <w:pPr>
      <w:ind w:left="283"/>
      <w:contextualSpacing/>
    </w:pPr>
  </w:style>
  <w:style w:type="character" w:customStyle="1" w:styleId="Heading1Char">
    <w:name w:val="Heading 1 Char"/>
    <w:basedOn w:val="DefaultParagraphFont"/>
    <w:link w:val="Heading1"/>
    <w:uiPriority w:val="1"/>
    <w:rsid w:val="00327798"/>
    <w:rPr>
      <w:rFonts w:asciiTheme="majorHAnsi" w:eastAsiaTheme="majorEastAsia" w:hAnsiTheme="majorHAnsi" w:cstheme="majorBidi"/>
      <w:b/>
      <w:color w:val="57B591" w:themeColor="background2"/>
      <w:sz w:val="36"/>
      <w:szCs w:val="32"/>
    </w:rPr>
  </w:style>
  <w:style w:type="character" w:customStyle="1" w:styleId="Heading2Char">
    <w:name w:val="Heading 2 Char"/>
    <w:basedOn w:val="DefaultParagraphFont"/>
    <w:link w:val="Heading2"/>
    <w:uiPriority w:val="1"/>
    <w:rsid w:val="00EF0532"/>
    <w:rPr>
      <w:rFonts w:asciiTheme="majorHAnsi" w:eastAsiaTheme="majorEastAsia" w:hAnsiTheme="majorHAnsi" w:cstheme="majorBidi"/>
      <w:b/>
      <w:sz w:val="28"/>
      <w:szCs w:val="26"/>
    </w:rPr>
  </w:style>
  <w:style w:type="character" w:customStyle="1" w:styleId="Heading3Char">
    <w:name w:val="Heading 3 Char"/>
    <w:basedOn w:val="DefaultParagraphFont"/>
    <w:link w:val="Heading3"/>
    <w:uiPriority w:val="9"/>
    <w:rsid w:val="00EF0532"/>
    <w:rPr>
      <w:rFonts w:asciiTheme="majorHAnsi" w:eastAsiaTheme="majorEastAsia" w:hAnsiTheme="majorHAnsi" w:cstheme="majorBidi"/>
      <w:b/>
      <w:sz w:val="24"/>
      <w:szCs w:val="24"/>
    </w:rPr>
  </w:style>
  <w:style w:type="paragraph" w:customStyle="1" w:styleId="TableBullet1">
    <w:name w:val="Table Bullet 1"/>
    <w:basedOn w:val="TableText"/>
    <w:uiPriority w:val="3"/>
    <w:semiHidden/>
    <w:qFormat/>
    <w:rsid w:val="00162777"/>
    <w:pPr>
      <w:widowControl/>
      <w:numPr>
        <w:numId w:val="9"/>
      </w:numPr>
      <w:adjustRightInd w:val="0"/>
      <w:snapToGrid w:val="0"/>
    </w:pPr>
    <w:rPr>
      <w:rFonts w:eastAsia="MS Mincho"/>
      <w:szCs w:val="20"/>
    </w:rPr>
  </w:style>
  <w:style w:type="numbering" w:customStyle="1" w:styleId="HeadingList">
    <w:name w:val="Heading List"/>
    <w:uiPriority w:val="99"/>
    <w:rsid w:val="00162777"/>
    <w:pPr>
      <w:numPr>
        <w:numId w:val="10"/>
      </w:numPr>
    </w:pPr>
  </w:style>
  <w:style w:type="paragraph" w:customStyle="1" w:styleId="TableBullet">
    <w:name w:val="Table Bullet"/>
    <w:basedOn w:val="TableText"/>
    <w:uiPriority w:val="2"/>
    <w:qFormat/>
    <w:rsid w:val="00522691"/>
    <w:pPr>
      <w:numPr>
        <w:numId w:val="11"/>
      </w:numPr>
      <w:ind w:left="227" w:hanging="227"/>
    </w:pPr>
  </w:style>
  <w:style w:type="character" w:styleId="Mention">
    <w:name w:val="Mention"/>
    <w:basedOn w:val="DefaultParagraphFont"/>
    <w:uiPriority w:val="99"/>
    <w:unhideWhenUsed/>
    <w:rsid w:val="00162777"/>
    <w:rPr>
      <w:color w:val="2B579A"/>
      <w:shd w:val="clear" w:color="auto" w:fill="E6E6E6"/>
    </w:rPr>
  </w:style>
  <w:style w:type="numbering" w:customStyle="1" w:styleId="BulletLists">
    <w:name w:val="Bullet Lists"/>
    <w:uiPriority w:val="99"/>
    <w:rsid w:val="00162777"/>
    <w:pPr>
      <w:numPr>
        <w:numId w:val="12"/>
      </w:numPr>
    </w:pPr>
  </w:style>
  <w:style w:type="paragraph" w:styleId="ListBullet">
    <w:name w:val="List Bullet"/>
    <w:basedOn w:val="Normal"/>
    <w:uiPriority w:val="1"/>
    <w:qFormat/>
    <w:rsid w:val="006B52D2"/>
    <w:pPr>
      <w:widowControl/>
      <w:numPr>
        <w:numId w:val="35"/>
      </w:numPr>
    </w:pPr>
    <w:rPr>
      <w:szCs w:val="20"/>
    </w:rPr>
  </w:style>
  <w:style w:type="paragraph" w:styleId="ListBullet2">
    <w:name w:val="List Bullet 2"/>
    <w:basedOn w:val="Normal"/>
    <w:uiPriority w:val="1"/>
    <w:qFormat/>
    <w:rsid w:val="006B52D2"/>
    <w:pPr>
      <w:widowControl/>
      <w:numPr>
        <w:ilvl w:val="1"/>
        <w:numId w:val="35"/>
      </w:numPr>
    </w:pPr>
    <w:rPr>
      <w:szCs w:val="20"/>
    </w:rPr>
  </w:style>
  <w:style w:type="paragraph" w:styleId="ListBullet3">
    <w:name w:val="List Bullet 3"/>
    <w:basedOn w:val="Normal"/>
    <w:uiPriority w:val="1"/>
    <w:qFormat/>
    <w:rsid w:val="006B52D2"/>
    <w:pPr>
      <w:widowControl/>
      <w:numPr>
        <w:ilvl w:val="2"/>
        <w:numId w:val="35"/>
      </w:numPr>
    </w:pPr>
    <w:rPr>
      <w:szCs w:val="20"/>
    </w:rPr>
  </w:style>
  <w:style w:type="numbering" w:customStyle="1" w:styleId="Bullets">
    <w:name w:val="Bullets"/>
    <w:uiPriority w:val="99"/>
    <w:rsid w:val="006B52D2"/>
    <w:pPr>
      <w:numPr>
        <w:numId w:val="13"/>
      </w:numPr>
    </w:pPr>
  </w:style>
  <w:style w:type="numbering" w:customStyle="1" w:styleId="Numbers">
    <w:name w:val="Numbers"/>
    <w:uiPriority w:val="99"/>
    <w:rsid w:val="008343CA"/>
    <w:pPr>
      <w:numPr>
        <w:numId w:val="14"/>
      </w:numPr>
    </w:pPr>
  </w:style>
  <w:style w:type="character" w:styleId="UnresolvedMention">
    <w:name w:val="Unresolved Mention"/>
    <w:basedOn w:val="DefaultParagraphFont"/>
    <w:uiPriority w:val="99"/>
    <w:semiHidden/>
    <w:unhideWhenUsed/>
    <w:rsid w:val="00162777"/>
    <w:rPr>
      <w:color w:val="605E5C"/>
      <w:shd w:val="clear" w:color="auto" w:fill="E1DFDD"/>
    </w:rPr>
  </w:style>
  <w:style w:type="table" w:customStyle="1" w:styleId="AASETable">
    <w:name w:val="AASE Table"/>
    <w:basedOn w:val="TableNormal"/>
    <w:uiPriority w:val="99"/>
    <w:rsid w:val="00D15030"/>
    <w:rPr>
      <w:color w:val="000000" w:themeColor="text1"/>
      <w:sz w:val="20"/>
    </w:rPr>
    <w:tblPr>
      <w:tblStyleRowBandSize w:val="1"/>
      <w:tblStyleColBandSize w:val="1"/>
      <w:tblBorders>
        <w:top w:val="single" w:sz="4" w:space="0" w:color="DBD7D2" w:themeColor="accent3"/>
        <w:left w:val="single" w:sz="4" w:space="0" w:color="DBD7D2" w:themeColor="accent3"/>
        <w:bottom w:val="single" w:sz="4" w:space="0" w:color="DBD7D2" w:themeColor="accent3"/>
        <w:right w:val="single" w:sz="4" w:space="0" w:color="DBD7D2" w:themeColor="accent3"/>
        <w:insideH w:val="single" w:sz="4" w:space="0" w:color="DBD7D2" w:themeColor="accent3"/>
        <w:insideV w:val="single" w:sz="4" w:space="0" w:color="DBD7D2" w:themeColor="accent3"/>
      </w:tblBorders>
      <w:tblCellMar>
        <w:top w:w="57" w:type="dxa"/>
        <w:left w:w="57" w:type="dxa"/>
        <w:bottom w:w="57" w:type="dxa"/>
        <w:right w:w="57" w:type="dxa"/>
      </w:tblCellMar>
    </w:tblPr>
    <w:tcPr>
      <w:shd w:val="clear" w:color="auto" w:fill="auto"/>
    </w:tcPr>
    <w:tblStylePr w:type="firstRow">
      <w:pPr>
        <w:wordWrap/>
        <w:spacing w:beforeLines="0" w:before="0" w:beforeAutospacing="0" w:afterLines="0" w:after="0" w:afterAutospacing="0" w:line="240" w:lineRule="auto"/>
      </w:pPr>
      <w:rPr>
        <w:rFonts w:asciiTheme="minorHAnsi" w:hAnsiTheme="minorHAnsi"/>
        <w:b w:val="0"/>
        <w:color w:val="FFFFFF" w:themeColor="background1"/>
        <w:sz w:val="20"/>
      </w:rPr>
      <w:tblPr/>
      <w:tcPr>
        <w:shd w:val="clear" w:color="auto" w:fill="57B591" w:themeFill="background2"/>
      </w:tcPr>
    </w:tblStylePr>
    <w:tblStylePr w:type="lastRow">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1Vert">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2Vert">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1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2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style>
  <w:style w:type="character" w:customStyle="1" w:styleId="Italic">
    <w:name w:val="Italic"/>
    <w:basedOn w:val="DefaultParagraphFont"/>
    <w:uiPriority w:val="3"/>
    <w:semiHidden/>
    <w:qFormat/>
    <w:rsid w:val="00162777"/>
    <w:rPr>
      <w:rFonts w:ascii="Arial" w:hAnsi="Arial"/>
      <w:i/>
      <w:sz w:val="20"/>
    </w:rPr>
  </w:style>
  <w:style w:type="character" w:customStyle="1" w:styleId="Highlight">
    <w:name w:val="Highlight"/>
    <w:basedOn w:val="Italic"/>
    <w:uiPriority w:val="6"/>
    <w:semiHidden/>
    <w:qFormat/>
    <w:rsid w:val="00162777"/>
    <w:rPr>
      <w:rFonts w:ascii="Arial" w:hAnsi="Arial"/>
      <w:i w:val="0"/>
      <w:color w:val="FF0000"/>
      <w:sz w:val="20"/>
    </w:rPr>
  </w:style>
  <w:style w:type="character" w:customStyle="1" w:styleId="Bold">
    <w:name w:val="Bold"/>
    <w:basedOn w:val="DefaultParagraphFont"/>
    <w:uiPriority w:val="2"/>
    <w:semiHidden/>
    <w:qFormat/>
    <w:rsid w:val="00162777"/>
    <w:rPr>
      <w:rFonts w:ascii="Arial" w:hAnsi="Arial"/>
      <w:b/>
      <w:sz w:val="20"/>
    </w:rPr>
  </w:style>
  <w:style w:type="numbering" w:customStyle="1" w:styleId="NumberedHeadings">
    <w:name w:val="Numbered Headings"/>
    <w:uiPriority w:val="99"/>
    <w:rsid w:val="00615B29"/>
    <w:pPr>
      <w:numPr>
        <w:numId w:val="15"/>
      </w:numPr>
    </w:pPr>
  </w:style>
  <w:style w:type="paragraph" w:customStyle="1" w:styleId="TableHeadingBlack">
    <w:name w:val="Table Heading Black"/>
    <w:basedOn w:val="TableHeading"/>
    <w:uiPriority w:val="2"/>
    <w:qFormat/>
    <w:rsid w:val="007E0072"/>
    <w:rPr>
      <w:color w:val="000000" w:themeColor="text1"/>
    </w:rPr>
  </w:style>
  <w:style w:type="table" w:customStyle="1" w:styleId="AASETable3">
    <w:name w:val="AASE Table 3"/>
    <w:basedOn w:val="TableNormal"/>
    <w:uiPriority w:val="99"/>
    <w:rsid w:val="007E0072"/>
    <w:rPr>
      <w:sz w:val="20"/>
    </w:rPr>
    <w:tblPr>
      <w:tblStyleRowBandSize w:val="1"/>
      <w:tblStyleColBandSize w:val="1"/>
      <w:tblCellMar>
        <w:top w:w="57" w:type="dxa"/>
        <w:left w:w="57" w:type="dxa"/>
        <w:bottom w:w="57" w:type="dxa"/>
        <w:right w:w="57" w:type="dxa"/>
      </w:tblCellMar>
    </w:tblPr>
    <w:tblStylePr w:type="firstRow">
      <w:rPr>
        <w:rFonts w:asciiTheme="minorHAnsi" w:hAnsiTheme="minorHAnsi"/>
        <w:color w:val="FFFFFF" w:themeColor="background1"/>
        <w:sz w:val="20"/>
      </w:rPr>
      <w:tblPr/>
      <w:tcPr>
        <w:shd w:val="clear" w:color="auto" w:fill="57B591" w:themeFill="accent1"/>
      </w:tcPr>
    </w:tblStylePr>
    <w:tblStylePr w:type="band1Vert">
      <w:rPr>
        <w:rFonts w:asciiTheme="minorHAnsi" w:hAnsiTheme="minorHAnsi"/>
        <w:sz w:val="20"/>
      </w:rPr>
    </w:tblStylePr>
    <w:tblStylePr w:type="band2Horz">
      <w:rPr>
        <w:rFonts w:asciiTheme="minorHAnsi" w:hAnsiTheme="minorHAnsi"/>
        <w:sz w:val="20"/>
      </w:rPr>
      <w:tblPr/>
      <w:tcPr>
        <w:shd w:val="clear" w:color="auto" w:fill="D9D9D9" w:themeFill="background1" w:themeFillShade="D9"/>
      </w:tcPr>
    </w:tblStylePr>
  </w:style>
  <w:style w:type="table" w:styleId="TableGridLight">
    <w:name w:val="Grid Table Light"/>
    <w:basedOn w:val="TableNormal"/>
    <w:uiPriority w:val="40"/>
    <w:rsid w:val="0093695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ubTitle0">
    <w:name w:val="Sub Title"/>
    <w:basedOn w:val="DefaultParagraphFont"/>
    <w:uiPriority w:val="1"/>
    <w:qFormat/>
    <w:rsid w:val="007C1559"/>
    <w:rPr>
      <w:rFonts w:asciiTheme="majorHAnsi" w:hAnsiTheme="majorHAnsi"/>
      <w:b w:val="0"/>
      <w:noProof/>
      <w:color w:val="7F7F7F" w:themeColor="text2" w:themeTint="80"/>
      <w:sz w:val="32"/>
    </w:rPr>
  </w:style>
  <w:style w:type="table" w:styleId="PlainTable1">
    <w:name w:val="Plain Table 1"/>
    <w:basedOn w:val="TableNormal"/>
    <w:uiPriority w:val="41"/>
    <w:rsid w:val="0085138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125270">
      <w:bodyDiv w:val="1"/>
      <w:marLeft w:val="0"/>
      <w:marRight w:val="0"/>
      <w:marTop w:val="0"/>
      <w:marBottom w:val="0"/>
      <w:divBdr>
        <w:top w:val="none" w:sz="0" w:space="0" w:color="auto"/>
        <w:left w:val="none" w:sz="0" w:space="0" w:color="auto"/>
        <w:bottom w:val="none" w:sz="0" w:space="0" w:color="auto"/>
        <w:right w:val="none" w:sz="0" w:space="0" w:color="auto"/>
      </w:divBdr>
      <w:divsChild>
        <w:div w:id="645816116">
          <w:marLeft w:val="0"/>
          <w:marRight w:val="0"/>
          <w:marTop w:val="0"/>
          <w:marBottom w:val="0"/>
          <w:divBdr>
            <w:top w:val="none" w:sz="0" w:space="0" w:color="auto"/>
            <w:left w:val="none" w:sz="0" w:space="0" w:color="auto"/>
            <w:bottom w:val="none" w:sz="0" w:space="0" w:color="auto"/>
            <w:right w:val="none" w:sz="0" w:space="0" w:color="auto"/>
          </w:divBdr>
        </w:div>
        <w:div w:id="1609265725">
          <w:marLeft w:val="0"/>
          <w:marRight w:val="0"/>
          <w:marTop w:val="0"/>
          <w:marBottom w:val="0"/>
          <w:divBdr>
            <w:top w:val="none" w:sz="0" w:space="0" w:color="auto"/>
            <w:left w:val="none" w:sz="0" w:space="0" w:color="auto"/>
            <w:bottom w:val="none" w:sz="0" w:space="0" w:color="auto"/>
            <w:right w:val="none" w:sz="0" w:space="0" w:color="auto"/>
          </w:divBdr>
        </w:div>
        <w:div w:id="846209557">
          <w:marLeft w:val="0"/>
          <w:marRight w:val="0"/>
          <w:marTop w:val="0"/>
          <w:marBottom w:val="0"/>
          <w:divBdr>
            <w:top w:val="none" w:sz="0" w:space="0" w:color="auto"/>
            <w:left w:val="none" w:sz="0" w:space="0" w:color="auto"/>
            <w:bottom w:val="none" w:sz="0" w:space="0" w:color="auto"/>
            <w:right w:val="none" w:sz="0" w:space="0" w:color="auto"/>
          </w:divBdr>
        </w:div>
      </w:divsChild>
    </w:div>
    <w:div w:id="218325023">
      <w:bodyDiv w:val="1"/>
      <w:marLeft w:val="0"/>
      <w:marRight w:val="0"/>
      <w:marTop w:val="0"/>
      <w:marBottom w:val="0"/>
      <w:divBdr>
        <w:top w:val="none" w:sz="0" w:space="0" w:color="auto"/>
        <w:left w:val="none" w:sz="0" w:space="0" w:color="auto"/>
        <w:bottom w:val="none" w:sz="0" w:space="0" w:color="auto"/>
        <w:right w:val="none" w:sz="0" w:space="0" w:color="auto"/>
      </w:divBdr>
    </w:div>
    <w:div w:id="229266214">
      <w:bodyDiv w:val="1"/>
      <w:marLeft w:val="0"/>
      <w:marRight w:val="0"/>
      <w:marTop w:val="0"/>
      <w:marBottom w:val="0"/>
      <w:divBdr>
        <w:top w:val="none" w:sz="0" w:space="0" w:color="auto"/>
        <w:left w:val="none" w:sz="0" w:space="0" w:color="auto"/>
        <w:bottom w:val="none" w:sz="0" w:space="0" w:color="auto"/>
        <w:right w:val="none" w:sz="0" w:space="0" w:color="auto"/>
      </w:divBdr>
    </w:div>
    <w:div w:id="335965180">
      <w:bodyDiv w:val="1"/>
      <w:marLeft w:val="0"/>
      <w:marRight w:val="0"/>
      <w:marTop w:val="0"/>
      <w:marBottom w:val="0"/>
      <w:divBdr>
        <w:top w:val="none" w:sz="0" w:space="0" w:color="auto"/>
        <w:left w:val="none" w:sz="0" w:space="0" w:color="auto"/>
        <w:bottom w:val="none" w:sz="0" w:space="0" w:color="auto"/>
        <w:right w:val="none" w:sz="0" w:space="0" w:color="auto"/>
      </w:divBdr>
    </w:div>
    <w:div w:id="405760797">
      <w:bodyDiv w:val="1"/>
      <w:marLeft w:val="0"/>
      <w:marRight w:val="0"/>
      <w:marTop w:val="0"/>
      <w:marBottom w:val="0"/>
      <w:divBdr>
        <w:top w:val="none" w:sz="0" w:space="0" w:color="auto"/>
        <w:left w:val="none" w:sz="0" w:space="0" w:color="auto"/>
        <w:bottom w:val="none" w:sz="0" w:space="0" w:color="auto"/>
        <w:right w:val="none" w:sz="0" w:space="0" w:color="auto"/>
      </w:divBdr>
    </w:div>
    <w:div w:id="439837895">
      <w:bodyDiv w:val="1"/>
      <w:marLeft w:val="0"/>
      <w:marRight w:val="0"/>
      <w:marTop w:val="0"/>
      <w:marBottom w:val="0"/>
      <w:divBdr>
        <w:top w:val="none" w:sz="0" w:space="0" w:color="auto"/>
        <w:left w:val="none" w:sz="0" w:space="0" w:color="auto"/>
        <w:bottom w:val="none" w:sz="0" w:space="0" w:color="auto"/>
        <w:right w:val="none" w:sz="0" w:space="0" w:color="auto"/>
      </w:divBdr>
    </w:div>
    <w:div w:id="619997909">
      <w:bodyDiv w:val="1"/>
      <w:marLeft w:val="0"/>
      <w:marRight w:val="0"/>
      <w:marTop w:val="0"/>
      <w:marBottom w:val="0"/>
      <w:divBdr>
        <w:top w:val="none" w:sz="0" w:space="0" w:color="auto"/>
        <w:left w:val="none" w:sz="0" w:space="0" w:color="auto"/>
        <w:bottom w:val="none" w:sz="0" w:space="0" w:color="auto"/>
        <w:right w:val="none" w:sz="0" w:space="0" w:color="auto"/>
      </w:divBdr>
    </w:div>
    <w:div w:id="666323071">
      <w:bodyDiv w:val="1"/>
      <w:marLeft w:val="0"/>
      <w:marRight w:val="0"/>
      <w:marTop w:val="0"/>
      <w:marBottom w:val="0"/>
      <w:divBdr>
        <w:top w:val="none" w:sz="0" w:space="0" w:color="auto"/>
        <w:left w:val="none" w:sz="0" w:space="0" w:color="auto"/>
        <w:bottom w:val="none" w:sz="0" w:space="0" w:color="auto"/>
        <w:right w:val="none" w:sz="0" w:space="0" w:color="auto"/>
      </w:divBdr>
    </w:div>
    <w:div w:id="897593057">
      <w:bodyDiv w:val="1"/>
      <w:marLeft w:val="0"/>
      <w:marRight w:val="0"/>
      <w:marTop w:val="0"/>
      <w:marBottom w:val="0"/>
      <w:divBdr>
        <w:top w:val="none" w:sz="0" w:space="0" w:color="auto"/>
        <w:left w:val="none" w:sz="0" w:space="0" w:color="auto"/>
        <w:bottom w:val="none" w:sz="0" w:space="0" w:color="auto"/>
        <w:right w:val="none" w:sz="0" w:space="0" w:color="auto"/>
      </w:divBdr>
    </w:div>
    <w:div w:id="898367682">
      <w:bodyDiv w:val="1"/>
      <w:marLeft w:val="0"/>
      <w:marRight w:val="0"/>
      <w:marTop w:val="0"/>
      <w:marBottom w:val="0"/>
      <w:divBdr>
        <w:top w:val="none" w:sz="0" w:space="0" w:color="auto"/>
        <w:left w:val="none" w:sz="0" w:space="0" w:color="auto"/>
        <w:bottom w:val="none" w:sz="0" w:space="0" w:color="auto"/>
        <w:right w:val="none" w:sz="0" w:space="0" w:color="auto"/>
      </w:divBdr>
    </w:div>
    <w:div w:id="1094933551">
      <w:bodyDiv w:val="1"/>
      <w:marLeft w:val="0"/>
      <w:marRight w:val="0"/>
      <w:marTop w:val="0"/>
      <w:marBottom w:val="0"/>
      <w:divBdr>
        <w:top w:val="none" w:sz="0" w:space="0" w:color="auto"/>
        <w:left w:val="none" w:sz="0" w:space="0" w:color="auto"/>
        <w:bottom w:val="none" w:sz="0" w:space="0" w:color="auto"/>
        <w:right w:val="none" w:sz="0" w:space="0" w:color="auto"/>
      </w:divBdr>
    </w:div>
    <w:div w:id="1294749312">
      <w:bodyDiv w:val="1"/>
      <w:marLeft w:val="0"/>
      <w:marRight w:val="0"/>
      <w:marTop w:val="0"/>
      <w:marBottom w:val="0"/>
      <w:divBdr>
        <w:top w:val="none" w:sz="0" w:space="0" w:color="auto"/>
        <w:left w:val="none" w:sz="0" w:space="0" w:color="auto"/>
        <w:bottom w:val="none" w:sz="0" w:space="0" w:color="auto"/>
        <w:right w:val="none" w:sz="0" w:space="0" w:color="auto"/>
      </w:divBdr>
    </w:div>
    <w:div w:id="1315647326">
      <w:bodyDiv w:val="1"/>
      <w:marLeft w:val="0"/>
      <w:marRight w:val="0"/>
      <w:marTop w:val="0"/>
      <w:marBottom w:val="0"/>
      <w:divBdr>
        <w:top w:val="none" w:sz="0" w:space="0" w:color="auto"/>
        <w:left w:val="none" w:sz="0" w:space="0" w:color="auto"/>
        <w:bottom w:val="none" w:sz="0" w:space="0" w:color="auto"/>
        <w:right w:val="none" w:sz="0" w:space="0" w:color="auto"/>
      </w:divBdr>
    </w:div>
    <w:div w:id="1317801717">
      <w:bodyDiv w:val="1"/>
      <w:marLeft w:val="0"/>
      <w:marRight w:val="0"/>
      <w:marTop w:val="0"/>
      <w:marBottom w:val="0"/>
      <w:divBdr>
        <w:top w:val="none" w:sz="0" w:space="0" w:color="auto"/>
        <w:left w:val="none" w:sz="0" w:space="0" w:color="auto"/>
        <w:bottom w:val="none" w:sz="0" w:space="0" w:color="auto"/>
        <w:right w:val="none" w:sz="0" w:space="0" w:color="auto"/>
      </w:divBdr>
      <w:divsChild>
        <w:div w:id="1590118832">
          <w:marLeft w:val="0"/>
          <w:marRight w:val="0"/>
          <w:marTop w:val="0"/>
          <w:marBottom w:val="0"/>
          <w:divBdr>
            <w:top w:val="none" w:sz="0" w:space="0" w:color="auto"/>
            <w:left w:val="none" w:sz="0" w:space="0" w:color="auto"/>
            <w:bottom w:val="none" w:sz="0" w:space="0" w:color="auto"/>
            <w:right w:val="none" w:sz="0" w:space="0" w:color="auto"/>
          </w:divBdr>
        </w:div>
        <w:div w:id="2143956139">
          <w:marLeft w:val="0"/>
          <w:marRight w:val="0"/>
          <w:marTop w:val="0"/>
          <w:marBottom w:val="0"/>
          <w:divBdr>
            <w:top w:val="none" w:sz="0" w:space="0" w:color="auto"/>
            <w:left w:val="none" w:sz="0" w:space="0" w:color="auto"/>
            <w:bottom w:val="none" w:sz="0" w:space="0" w:color="auto"/>
            <w:right w:val="none" w:sz="0" w:space="0" w:color="auto"/>
          </w:divBdr>
        </w:div>
        <w:div w:id="866714970">
          <w:marLeft w:val="0"/>
          <w:marRight w:val="0"/>
          <w:marTop w:val="0"/>
          <w:marBottom w:val="0"/>
          <w:divBdr>
            <w:top w:val="none" w:sz="0" w:space="0" w:color="auto"/>
            <w:left w:val="none" w:sz="0" w:space="0" w:color="auto"/>
            <w:bottom w:val="none" w:sz="0" w:space="0" w:color="auto"/>
            <w:right w:val="none" w:sz="0" w:space="0" w:color="auto"/>
          </w:divBdr>
        </w:div>
      </w:divsChild>
    </w:div>
    <w:div w:id="1482699169">
      <w:bodyDiv w:val="1"/>
      <w:marLeft w:val="0"/>
      <w:marRight w:val="0"/>
      <w:marTop w:val="0"/>
      <w:marBottom w:val="0"/>
      <w:divBdr>
        <w:top w:val="none" w:sz="0" w:space="0" w:color="auto"/>
        <w:left w:val="none" w:sz="0" w:space="0" w:color="auto"/>
        <w:bottom w:val="none" w:sz="0" w:space="0" w:color="auto"/>
        <w:right w:val="none" w:sz="0" w:space="0" w:color="auto"/>
      </w:divBdr>
    </w:div>
    <w:div w:id="1573352498">
      <w:bodyDiv w:val="1"/>
      <w:marLeft w:val="0"/>
      <w:marRight w:val="0"/>
      <w:marTop w:val="0"/>
      <w:marBottom w:val="0"/>
      <w:divBdr>
        <w:top w:val="none" w:sz="0" w:space="0" w:color="auto"/>
        <w:left w:val="none" w:sz="0" w:space="0" w:color="auto"/>
        <w:bottom w:val="none" w:sz="0" w:space="0" w:color="auto"/>
        <w:right w:val="none" w:sz="0" w:space="0" w:color="auto"/>
      </w:divBdr>
    </w:div>
    <w:div w:id="1670057722">
      <w:bodyDiv w:val="1"/>
      <w:marLeft w:val="0"/>
      <w:marRight w:val="0"/>
      <w:marTop w:val="0"/>
      <w:marBottom w:val="0"/>
      <w:divBdr>
        <w:top w:val="none" w:sz="0" w:space="0" w:color="auto"/>
        <w:left w:val="none" w:sz="0" w:space="0" w:color="auto"/>
        <w:bottom w:val="none" w:sz="0" w:space="0" w:color="auto"/>
        <w:right w:val="none" w:sz="0" w:space="0" w:color="auto"/>
      </w:divBdr>
    </w:div>
    <w:div w:id="1699353290">
      <w:bodyDiv w:val="1"/>
      <w:marLeft w:val="0"/>
      <w:marRight w:val="0"/>
      <w:marTop w:val="0"/>
      <w:marBottom w:val="0"/>
      <w:divBdr>
        <w:top w:val="none" w:sz="0" w:space="0" w:color="auto"/>
        <w:left w:val="none" w:sz="0" w:space="0" w:color="auto"/>
        <w:bottom w:val="none" w:sz="0" w:space="0" w:color="auto"/>
        <w:right w:val="none" w:sz="0" w:space="0" w:color="auto"/>
      </w:divBdr>
    </w:div>
    <w:div w:id="1722629889">
      <w:bodyDiv w:val="1"/>
      <w:marLeft w:val="0"/>
      <w:marRight w:val="0"/>
      <w:marTop w:val="0"/>
      <w:marBottom w:val="0"/>
      <w:divBdr>
        <w:top w:val="none" w:sz="0" w:space="0" w:color="auto"/>
        <w:left w:val="none" w:sz="0" w:space="0" w:color="auto"/>
        <w:bottom w:val="none" w:sz="0" w:space="0" w:color="auto"/>
        <w:right w:val="none" w:sz="0" w:space="0" w:color="auto"/>
      </w:divBdr>
    </w:div>
    <w:div w:id="1794014030">
      <w:bodyDiv w:val="1"/>
      <w:marLeft w:val="0"/>
      <w:marRight w:val="0"/>
      <w:marTop w:val="0"/>
      <w:marBottom w:val="0"/>
      <w:divBdr>
        <w:top w:val="none" w:sz="0" w:space="0" w:color="auto"/>
        <w:left w:val="none" w:sz="0" w:space="0" w:color="auto"/>
        <w:bottom w:val="none" w:sz="0" w:space="0" w:color="auto"/>
        <w:right w:val="none" w:sz="0" w:space="0" w:color="auto"/>
      </w:divBdr>
    </w:div>
    <w:div w:id="1999264774">
      <w:bodyDiv w:val="1"/>
      <w:marLeft w:val="0"/>
      <w:marRight w:val="0"/>
      <w:marTop w:val="0"/>
      <w:marBottom w:val="0"/>
      <w:divBdr>
        <w:top w:val="none" w:sz="0" w:space="0" w:color="auto"/>
        <w:left w:val="none" w:sz="0" w:space="0" w:color="auto"/>
        <w:bottom w:val="none" w:sz="0" w:space="0" w:color="auto"/>
        <w:right w:val="none" w:sz="0" w:space="0" w:color="auto"/>
      </w:divBdr>
    </w:div>
    <w:div w:id="2114745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hyperlink" Target="https://commons.wikimedia.org/wiki/File:Red_kangaroo_-_melbourne_zoo.jpg" TargetMode="External"/><Relationship Id="rId39" Type="http://schemas.openxmlformats.org/officeDocument/2006/relationships/header" Target="header2.xml"/><Relationship Id="rId21" Type="http://schemas.openxmlformats.org/officeDocument/2006/relationships/diagramColors" Target="diagrams/colors3.xml"/><Relationship Id="rId34" Type="http://schemas.openxmlformats.org/officeDocument/2006/relationships/hyperlink" Target="https://commons.wikimedia.org/wiki/File:Hippocampus_angustus.jpg"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2.xml"/><Relationship Id="rId29" Type="http://schemas.openxmlformats.org/officeDocument/2006/relationships/hyperlink" Target="https://commons.wikimedia.org/wiki/File:Red_kangaroo_-_melbourne_zoo.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2.jpeg"/><Relationship Id="rId32" Type="http://schemas.openxmlformats.org/officeDocument/2006/relationships/image" Target="media/image6.jpeg"/><Relationship Id="rId37" Type="http://schemas.openxmlformats.org/officeDocument/2006/relationships/footer" Target="footer1.xml"/><Relationship Id="rId40" Type="http://schemas.openxmlformats.org/officeDocument/2006/relationships/footer" Target="footer3.xml"/><Relationship Id="rId45"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image" Target="media/image1.jpeg"/><Relationship Id="rId28" Type="http://schemas.openxmlformats.org/officeDocument/2006/relationships/image" Target="media/image4.jpeg"/><Relationship Id="rId36" Type="http://schemas.openxmlformats.org/officeDocument/2006/relationships/header" Target="header1.xml"/><Relationship Id="rId10" Type="http://schemas.openxmlformats.org/officeDocument/2006/relationships/diagramQuickStyle" Target="diagrams/quickStyle1.xml"/><Relationship Id="rId19" Type="http://schemas.openxmlformats.org/officeDocument/2006/relationships/diagramLayout" Target="diagrams/layout3.xml"/><Relationship Id="rId31" Type="http://schemas.openxmlformats.org/officeDocument/2006/relationships/image" Target="media/image5.jpeg"/><Relationship Id="rId4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openxmlformats.org/officeDocument/2006/relationships/hyperlink" Target="https://commons.wikimedia.org/wiki/File:Red_kangaroo_-_melbourne_zoo.jpg" TargetMode="External"/><Relationship Id="rId30" Type="http://schemas.openxmlformats.org/officeDocument/2006/relationships/hyperlink" Target="https://commons.wikimedia.org/wiki/File:Red_kangaroo_-_melbourne_zoo.jpg" TargetMode="External"/><Relationship Id="rId35" Type="http://schemas.openxmlformats.org/officeDocument/2006/relationships/hyperlink" Target="https://commons.wikimedia.org/wiki/File:Hippocampus_angustus.jpg" TargetMode="External"/><Relationship Id="rId43" Type="http://schemas.openxmlformats.org/officeDocument/2006/relationships/customXml" Target="../customXml/item2.xml"/><Relationship Id="rId8" Type="http://schemas.openxmlformats.org/officeDocument/2006/relationships/diagramData" Target="diagrams/data1.xm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3.emf"/><Relationship Id="rId33" Type="http://schemas.openxmlformats.org/officeDocument/2006/relationships/image" Target="media/image7.jpeg"/><Relationship Id="rId38" Type="http://schemas.openxmlformats.org/officeDocument/2006/relationships/footer" Target="footer2.xml"/><Relationship Id="rId46" Type="http://schemas.openxmlformats.org/officeDocument/2006/relationships/customXml" Target="../customXml/item5.xml"/><Relationship Id="rId20" Type="http://schemas.openxmlformats.org/officeDocument/2006/relationships/diagramQuickStyle" Target="diagrams/quickStyle3.xml"/><Relationship Id="rId41"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scienceconnections.edu.au/" TargetMode="External"/><Relationship Id="rId2" Type="http://schemas.openxmlformats.org/officeDocument/2006/relationships/image" Target="media/image9.svg"/><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3" Type="http://schemas.openxmlformats.org/officeDocument/2006/relationships/hyperlink" Target="http://scienceconnections.edu.au/" TargetMode="External"/><Relationship Id="rId2" Type="http://schemas.openxmlformats.org/officeDocument/2006/relationships/image" Target="media/image9.sv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2568FF-67B3-4747-B234-F650BCA3D3DA}"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AU"/>
        </a:p>
      </dgm:t>
    </dgm:pt>
    <dgm:pt modelId="{0648C646-B61E-40CD-B719-7DB53AA6D914}">
      <dgm:prSet phldrT="[Text]"/>
      <dgm:spPr/>
      <dgm:t>
        <a:bodyPr/>
        <a:lstStyle/>
        <a:p>
          <a:r>
            <a:rPr lang="en-AU" b="1" dirty="0"/>
            <a:t>Scenario 1</a:t>
          </a:r>
        </a:p>
        <a:p>
          <a:r>
            <a:rPr lang="en-AU" b="1"/>
            <a:t>Prowling predator</a:t>
          </a:r>
          <a:endParaRPr lang="en-AU" b="1" dirty="0"/>
        </a:p>
      </dgm:t>
    </dgm:pt>
    <dgm:pt modelId="{82924AD0-EDED-44CE-8098-23ACBA97DBF5}" type="parTrans" cxnId="{559E9308-31FD-45A3-B8D5-8150CB7A5695}">
      <dgm:prSet/>
      <dgm:spPr/>
      <dgm:t>
        <a:bodyPr/>
        <a:lstStyle/>
        <a:p>
          <a:endParaRPr lang="en-AU"/>
        </a:p>
      </dgm:t>
    </dgm:pt>
    <dgm:pt modelId="{A6DD63E1-38E4-4702-91B5-78A84787AE30}" type="sibTrans" cxnId="{559E9308-31FD-45A3-B8D5-8150CB7A5695}">
      <dgm:prSet/>
      <dgm:spPr/>
      <dgm:t>
        <a:bodyPr/>
        <a:lstStyle/>
        <a:p>
          <a:endParaRPr lang="en-AU"/>
        </a:p>
      </dgm:t>
    </dgm:pt>
    <dgm:pt modelId="{E4E21851-BC0A-4680-BBF4-C7ECFE06A85F}">
      <dgm:prSet phldrT="[Text]"/>
      <dgm:spPr/>
      <dgm:t>
        <a:bodyPr/>
        <a:lstStyle/>
        <a:p>
          <a:r>
            <a:rPr lang="en-AU" dirty="0"/>
            <a:t>r-strategy</a:t>
          </a:r>
        </a:p>
      </dgm:t>
    </dgm:pt>
    <dgm:pt modelId="{6F4A1F99-BCC6-4F1F-B6F9-7F871011C612}" type="parTrans" cxnId="{7C5343B0-7D17-439C-B8BF-905DD133BC7E}">
      <dgm:prSet/>
      <dgm:spPr/>
      <dgm:t>
        <a:bodyPr/>
        <a:lstStyle/>
        <a:p>
          <a:endParaRPr lang="en-AU"/>
        </a:p>
      </dgm:t>
    </dgm:pt>
    <dgm:pt modelId="{4D7C5402-0B04-4F46-A3A4-C5636F56FDCB}" type="sibTrans" cxnId="{7C5343B0-7D17-439C-B8BF-905DD133BC7E}">
      <dgm:prSet/>
      <dgm:spPr/>
      <dgm:t>
        <a:bodyPr/>
        <a:lstStyle/>
        <a:p>
          <a:endParaRPr lang="en-AU"/>
        </a:p>
      </dgm:t>
    </dgm:pt>
    <dgm:pt modelId="{7F305C34-7124-46B5-9463-7BC985C088C3}">
      <dgm:prSet phldrT="[Text]"/>
      <dgm:spPr/>
      <dgm:t>
        <a:bodyPr/>
        <a:lstStyle/>
        <a:p>
          <a:r>
            <a:rPr lang="en-AU" dirty="0"/>
            <a:t>Roll numbers 5-6</a:t>
          </a:r>
        </a:p>
        <a:p>
          <a:r>
            <a:rPr lang="en-AU" dirty="0"/>
            <a:t>The offspring hide.</a:t>
          </a:r>
        </a:p>
        <a:p>
          <a:r>
            <a:rPr lang="en-AU" dirty="0"/>
            <a:t>(Survive)</a:t>
          </a:r>
        </a:p>
      </dgm:t>
    </dgm:pt>
    <dgm:pt modelId="{B147A465-97A0-4428-92AC-A639DA879258}" type="parTrans" cxnId="{7F27C9BD-21B8-4427-9A9C-DE86E83F5E56}">
      <dgm:prSet/>
      <dgm:spPr/>
      <dgm:t>
        <a:bodyPr/>
        <a:lstStyle/>
        <a:p>
          <a:endParaRPr lang="en-AU"/>
        </a:p>
      </dgm:t>
    </dgm:pt>
    <dgm:pt modelId="{EE918696-253F-4306-AF98-6328D38EC293}" type="sibTrans" cxnId="{7F27C9BD-21B8-4427-9A9C-DE86E83F5E56}">
      <dgm:prSet/>
      <dgm:spPr/>
      <dgm:t>
        <a:bodyPr/>
        <a:lstStyle/>
        <a:p>
          <a:endParaRPr lang="en-AU"/>
        </a:p>
      </dgm:t>
    </dgm:pt>
    <dgm:pt modelId="{98E7617F-11BB-44DB-8451-E9D48909CBB5}">
      <dgm:prSet phldrT="[Text]"/>
      <dgm:spPr/>
      <dgm:t>
        <a:bodyPr/>
        <a:lstStyle/>
        <a:p>
          <a:r>
            <a:rPr lang="en-AU" dirty="0"/>
            <a:t>Roll numbers 1-4</a:t>
          </a:r>
        </a:p>
        <a:p>
          <a:r>
            <a:rPr lang="en-AU" dirty="0"/>
            <a:t>Predator eats 10 offspring.</a:t>
          </a:r>
        </a:p>
      </dgm:t>
    </dgm:pt>
    <dgm:pt modelId="{8B51BADA-FDD0-434B-90B9-B1F479315FA2}" type="parTrans" cxnId="{E963F25C-B6A5-47C0-BCF7-9AA5E020ACC8}">
      <dgm:prSet/>
      <dgm:spPr/>
      <dgm:t>
        <a:bodyPr/>
        <a:lstStyle/>
        <a:p>
          <a:endParaRPr lang="en-AU"/>
        </a:p>
      </dgm:t>
    </dgm:pt>
    <dgm:pt modelId="{BB6401CD-7369-4ED5-9CC6-75940841DD27}" type="sibTrans" cxnId="{E963F25C-B6A5-47C0-BCF7-9AA5E020ACC8}">
      <dgm:prSet/>
      <dgm:spPr/>
      <dgm:t>
        <a:bodyPr/>
        <a:lstStyle/>
        <a:p>
          <a:endParaRPr lang="en-AU"/>
        </a:p>
      </dgm:t>
    </dgm:pt>
    <dgm:pt modelId="{89571F73-BF3D-43C1-AC63-D5AC83F16015}">
      <dgm:prSet phldrT="[Text]"/>
      <dgm:spPr/>
      <dgm:t>
        <a:bodyPr/>
        <a:lstStyle/>
        <a:p>
          <a:r>
            <a:rPr lang="en-AU" dirty="0"/>
            <a:t>K-strategy</a:t>
          </a:r>
        </a:p>
      </dgm:t>
    </dgm:pt>
    <dgm:pt modelId="{06FCA00B-E13D-4274-B6F1-F97FD1E159CB}" type="parTrans" cxnId="{CFD0705B-2691-4CFF-981B-675692E80125}">
      <dgm:prSet/>
      <dgm:spPr/>
      <dgm:t>
        <a:bodyPr/>
        <a:lstStyle/>
        <a:p>
          <a:endParaRPr lang="en-AU"/>
        </a:p>
      </dgm:t>
    </dgm:pt>
    <dgm:pt modelId="{49B5A072-CCA0-4F11-913E-40F75B98B7D0}" type="sibTrans" cxnId="{CFD0705B-2691-4CFF-981B-675692E80125}">
      <dgm:prSet/>
      <dgm:spPr/>
      <dgm:t>
        <a:bodyPr/>
        <a:lstStyle/>
        <a:p>
          <a:endParaRPr lang="en-AU"/>
        </a:p>
      </dgm:t>
    </dgm:pt>
    <dgm:pt modelId="{192F03B7-6191-4A66-A0EF-F070D99E290F}">
      <dgm:prSet phldrT="[Text]"/>
      <dgm:spPr/>
      <dgm:t>
        <a:bodyPr/>
        <a:lstStyle/>
        <a:p>
          <a:r>
            <a:rPr lang="en-AU" dirty="0"/>
            <a:t>Roll numbers 1-4</a:t>
          </a:r>
        </a:p>
        <a:p>
          <a:r>
            <a:rPr lang="en-AU" dirty="0"/>
            <a:t>Parent fights predator.</a:t>
          </a:r>
        </a:p>
        <a:p>
          <a:r>
            <a:rPr lang="en-AU" dirty="0"/>
            <a:t>(Survive)</a:t>
          </a:r>
        </a:p>
      </dgm:t>
    </dgm:pt>
    <dgm:pt modelId="{2B93346F-B295-4EE0-8981-8ED91ABA9AE2}" type="parTrans" cxnId="{DCB429E2-ED12-4AE7-81AD-1C4A5DD9F849}">
      <dgm:prSet/>
      <dgm:spPr/>
      <dgm:t>
        <a:bodyPr/>
        <a:lstStyle/>
        <a:p>
          <a:endParaRPr lang="en-AU"/>
        </a:p>
      </dgm:t>
    </dgm:pt>
    <dgm:pt modelId="{5AD19737-BD9D-4559-91E1-DF08CB759C8E}" type="sibTrans" cxnId="{DCB429E2-ED12-4AE7-81AD-1C4A5DD9F849}">
      <dgm:prSet/>
      <dgm:spPr/>
      <dgm:t>
        <a:bodyPr/>
        <a:lstStyle/>
        <a:p>
          <a:endParaRPr lang="en-AU"/>
        </a:p>
      </dgm:t>
    </dgm:pt>
    <dgm:pt modelId="{421C0EC8-4133-4AEE-A8BB-5FA33A10A3E8}">
      <dgm:prSet phldrT="[Text]"/>
      <dgm:spPr/>
      <dgm:t>
        <a:bodyPr/>
        <a:lstStyle/>
        <a:p>
          <a:r>
            <a:rPr lang="en-AU" dirty="0"/>
            <a:t>Roll numbers 5-6</a:t>
          </a:r>
        </a:p>
        <a:p>
          <a:r>
            <a:rPr lang="en-AU" dirty="0"/>
            <a:t>Parent cannot fight predator.</a:t>
          </a:r>
        </a:p>
        <a:p>
          <a:r>
            <a:rPr lang="en-AU" dirty="0"/>
            <a:t>(Lose 1 offspring)</a:t>
          </a:r>
        </a:p>
      </dgm:t>
    </dgm:pt>
    <dgm:pt modelId="{48A9E3FA-8ECC-46EB-8EE4-BCA1936101CD}" type="parTrans" cxnId="{0E4E14D5-108B-4CD3-8F5E-F1608294E31C}">
      <dgm:prSet/>
      <dgm:spPr/>
      <dgm:t>
        <a:bodyPr/>
        <a:lstStyle/>
        <a:p>
          <a:endParaRPr lang="en-AU"/>
        </a:p>
      </dgm:t>
    </dgm:pt>
    <dgm:pt modelId="{9A2937CC-FFC5-4B10-917B-41D99FED3C22}" type="sibTrans" cxnId="{0E4E14D5-108B-4CD3-8F5E-F1608294E31C}">
      <dgm:prSet/>
      <dgm:spPr/>
      <dgm:t>
        <a:bodyPr/>
        <a:lstStyle/>
        <a:p>
          <a:endParaRPr lang="en-AU"/>
        </a:p>
      </dgm:t>
    </dgm:pt>
    <dgm:pt modelId="{B552EEF9-B577-4A1E-BEDF-ECA0E9C13CBF}" type="pres">
      <dgm:prSet presAssocID="{922568FF-67B3-4747-B234-F650BCA3D3DA}" presName="hierChild1" presStyleCnt="0">
        <dgm:presLayoutVars>
          <dgm:chPref val="1"/>
          <dgm:dir/>
          <dgm:animOne val="branch"/>
          <dgm:animLvl val="lvl"/>
          <dgm:resizeHandles/>
        </dgm:presLayoutVars>
      </dgm:prSet>
      <dgm:spPr/>
    </dgm:pt>
    <dgm:pt modelId="{EBD05B32-4603-4C04-BC51-7418EFF203DE}" type="pres">
      <dgm:prSet presAssocID="{0648C646-B61E-40CD-B719-7DB53AA6D914}" presName="hierRoot1" presStyleCnt="0"/>
      <dgm:spPr/>
    </dgm:pt>
    <dgm:pt modelId="{41199ABA-7993-4E6C-A873-9A7FEED58E1E}" type="pres">
      <dgm:prSet presAssocID="{0648C646-B61E-40CD-B719-7DB53AA6D914}" presName="composite" presStyleCnt="0"/>
      <dgm:spPr/>
    </dgm:pt>
    <dgm:pt modelId="{98317941-6A65-4722-B8AB-5287EC353E45}" type="pres">
      <dgm:prSet presAssocID="{0648C646-B61E-40CD-B719-7DB53AA6D914}" presName="background" presStyleLbl="node0" presStyleIdx="0" presStyleCnt="1"/>
      <dgm:spPr/>
    </dgm:pt>
    <dgm:pt modelId="{3EF976DD-E9E5-404C-90DA-E3F04CF3E924}" type="pres">
      <dgm:prSet presAssocID="{0648C646-B61E-40CD-B719-7DB53AA6D914}" presName="text" presStyleLbl="fgAcc0" presStyleIdx="0" presStyleCnt="1">
        <dgm:presLayoutVars>
          <dgm:chPref val="3"/>
        </dgm:presLayoutVars>
      </dgm:prSet>
      <dgm:spPr/>
    </dgm:pt>
    <dgm:pt modelId="{5B3CAB02-64F7-49E1-909C-30113AE4C669}" type="pres">
      <dgm:prSet presAssocID="{0648C646-B61E-40CD-B719-7DB53AA6D914}" presName="hierChild2" presStyleCnt="0"/>
      <dgm:spPr/>
    </dgm:pt>
    <dgm:pt modelId="{CE1B483A-8646-4569-8728-E7C898F4C76D}" type="pres">
      <dgm:prSet presAssocID="{6F4A1F99-BCC6-4F1F-B6F9-7F871011C612}" presName="Name10" presStyleLbl="parChTrans1D2" presStyleIdx="0" presStyleCnt="2"/>
      <dgm:spPr/>
    </dgm:pt>
    <dgm:pt modelId="{D4187D9C-638B-4966-ABE2-9B8C11472189}" type="pres">
      <dgm:prSet presAssocID="{E4E21851-BC0A-4680-BBF4-C7ECFE06A85F}" presName="hierRoot2" presStyleCnt="0"/>
      <dgm:spPr/>
    </dgm:pt>
    <dgm:pt modelId="{F0E1A572-6C40-4C73-848C-C4EDF0BEF997}" type="pres">
      <dgm:prSet presAssocID="{E4E21851-BC0A-4680-BBF4-C7ECFE06A85F}" presName="composite2" presStyleCnt="0"/>
      <dgm:spPr/>
    </dgm:pt>
    <dgm:pt modelId="{E994C706-9920-412D-969E-B6CE92604016}" type="pres">
      <dgm:prSet presAssocID="{E4E21851-BC0A-4680-BBF4-C7ECFE06A85F}" presName="background2" presStyleLbl="node2" presStyleIdx="0" presStyleCnt="2"/>
      <dgm:spPr/>
    </dgm:pt>
    <dgm:pt modelId="{51AE837F-5AB3-40B1-89C7-B82339BF809D}" type="pres">
      <dgm:prSet presAssocID="{E4E21851-BC0A-4680-BBF4-C7ECFE06A85F}" presName="text2" presStyleLbl="fgAcc2" presStyleIdx="0" presStyleCnt="2">
        <dgm:presLayoutVars>
          <dgm:chPref val="3"/>
        </dgm:presLayoutVars>
      </dgm:prSet>
      <dgm:spPr/>
    </dgm:pt>
    <dgm:pt modelId="{88A50011-D110-4690-BA5B-DF235A3728EA}" type="pres">
      <dgm:prSet presAssocID="{E4E21851-BC0A-4680-BBF4-C7ECFE06A85F}" presName="hierChild3" presStyleCnt="0"/>
      <dgm:spPr/>
    </dgm:pt>
    <dgm:pt modelId="{9E9482B4-80BC-40DD-9B34-093E6FA7869C}" type="pres">
      <dgm:prSet presAssocID="{B147A465-97A0-4428-92AC-A639DA879258}" presName="Name17" presStyleLbl="parChTrans1D3" presStyleIdx="0" presStyleCnt="4"/>
      <dgm:spPr/>
    </dgm:pt>
    <dgm:pt modelId="{C26E1608-F671-423D-B30F-9C2CF9DC594E}" type="pres">
      <dgm:prSet presAssocID="{7F305C34-7124-46B5-9463-7BC985C088C3}" presName="hierRoot3" presStyleCnt="0"/>
      <dgm:spPr/>
    </dgm:pt>
    <dgm:pt modelId="{A091BD08-C5E1-40D9-A349-9AFD8D8A2E09}" type="pres">
      <dgm:prSet presAssocID="{7F305C34-7124-46B5-9463-7BC985C088C3}" presName="composite3" presStyleCnt="0"/>
      <dgm:spPr/>
    </dgm:pt>
    <dgm:pt modelId="{B8EED992-1607-4E07-833D-E3CDA834C0A6}" type="pres">
      <dgm:prSet presAssocID="{7F305C34-7124-46B5-9463-7BC985C088C3}" presName="background3" presStyleLbl="node3" presStyleIdx="0" presStyleCnt="4"/>
      <dgm:spPr/>
    </dgm:pt>
    <dgm:pt modelId="{71401AE4-55FA-4697-9532-DCC18BE58E50}" type="pres">
      <dgm:prSet presAssocID="{7F305C34-7124-46B5-9463-7BC985C088C3}" presName="text3" presStyleLbl="fgAcc3" presStyleIdx="0" presStyleCnt="4">
        <dgm:presLayoutVars>
          <dgm:chPref val="3"/>
        </dgm:presLayoutVars>
      </dgm:prSet>
      <dgm:spPr/>
    </dgm:pt>
    <dgm:pt modelId="{D8AB126E-5D10-461B-B716-84A569CC994E}" type="pres">
      <dgm:prSet presAssocID="{7F305C34-7124-46B5-9463-7BC985C088C3}" presName="hierChild4" presStyleCnt="0"/>
      <dgm:spPr/>
    </dgm:pt>
    <dgm:pt modelId="{73F2322E-0624-4841-804E-2A12B97F15B0}" type="pres">
      <dgm:prSet presAssocID="{8B51BADA-FDD0-434B-90B9-B1F479315FA2}" presName="Name17" presStyleLbl="parChTrans1D3" presStyleIdx="1" presStyleCnt="4"/>
      <dgm:spPr/>
    </dgm:pt>
    <dgm:pt modelId="{2156B6FA-10E4-4B47-B456-FD37B5002AD1}" type="pres">
      <dgm:prSet presAssocID="{98E7617F-11BB-44DB-8451-E9D48909CBB5}" presName="hierRoot3" presStyleCnt="0"/>
      <dgm:spPr/>
    </dgm:pt>
    <dgm:pt modelId="{F133177A-5BCD-4E45-900A-DDC1762C3466}" type="pres">
      <dgm:prSet presAssocID="{98E7617F-11BB-44DB-8451-E9D48909CBB5}" presName="composite3" presStyleCnt="0"/>
      <dgm:spPr/>
    </dgm:pt>
    <dgm:pt modelId="{5D92D62E-2786-4D9C-B96A-CC289C2EDFF7}" type="pres">
      <dgm:prSet presAssocID="{98E7617F-11BB-44DB-8451-E9D48909CBB5}" presName="background3" presStyleLbl="node3" presStyleIdx="1" presStyleCnt="4"/>
      <dgm:spPr/>
    </dgm:pt>
    <dgm:pt modelId="{89951C87-D16F-4C32-8D5F-413E633C97FF}" type="pres">
      <dgm:prSet presAssocID="{98E7617F-11BB-44DB-8451-E9D48909CBB5}" presName="text3" presStyleLbl="fgAcc3" presStyleIdx="1" presStyleCnt="4">
        <dgm:presLayoutVars>
          <dgm:chPref val="3"/>
        </dgm:presLayoutVars>
      </dgm:prSet>
      <dgm:spPr/>
    </dgm:pt>
    <dgm:pt modelId="{F281722D-5BDC-4FD2-AE40-86B722E75D44}" type="pres">
      <dgm:prSet presAssocID="{98E7617F-11BB-44DB-8451-E9D48909CBB5}" presName="hierChild4" presStyleCnt="0"/>
      <dgm:spPr/>
    </dgm:pt>
    <dgm:pt modelId="{777E18BE-86A0-4358-93A3-7DE094A307E0}" type="pres">
      <dgm:prSet presAssocID="{06FCA00B-E13D-4274-B6F1-F97FD1E159CB}" presName="Name10" presStyleLbl="parChTrans1D2" presStyleIdx="1" presStyleCnt="2"/>
      <dgm:spPr/>
    </dgm:pt>
    <dgm:pt modelId="{1703EE07-AAC5-4CE9-A1BA-C00128C25936}" type="pres">
      <dgm:prSet presAssocID="{89571F73-BF3D-43C1-AC63-D5AC83F16015}" presName="hierRoot2" presStyleCnt="0"/>
      <dgm:spPr/>
    </dgm:pt>
    <dgm:pt modelId="{FDF73753-E2A0-4181-B3F8-337683C05CC6}" type="pres">
      <dgm:prSet presAssocID="{89571F73-BF3D-43C1-AC63-D5AC83F16015}" presName="composite2" presStyleCnt="0"/>
      <dgm:spPr/>
    </dgm:pt>
    <dgm:pt modelId="{0F24DEC4-5AC4-4D76-98CF-280741A788BC}" type="pres">
      <dgm:prSet presAssocID="{89571F73-BF3D-43C1-AC63-D5AC83F16015}" presName="background2" presStyleLbl="node2" presStyleIdx="1" presStyleCnt="2"/>
      <dgm:spPr/>
    </dgm:pt>
    <dgm:pt modelId="{E0F2C55B-E486-4F16-AF45-77685906FC99}" type="pres">
      <dgm:prSet presAssocID="{89571F73-BF3D-43C1-AC63-D5AC83F16015}" presName="text2" presStyleLbl="fgAcc2" presStyleIdx="1" presStyleCnt="2">
        <dgm:presLayoutVars>
          <dgm:chPref val="3"/>
        </dgm:presLayoutVars>
      </dgm:prSet>
      <dgm:spPr/>
    </dgm:pt>
    <dgm:pt modelId="{94658CAC-311B-4114-AAD7-1FDAFC5ECE99}" type="pres">
      <dgm:prSet presAssocID="{89571F73-BF3D-43C1-AC63-D5AC83F16015}" presName="hierChild3" presStyleCnt="0"/>
      <dgm:spPr/>
    </dgm:pt>
    <dgm:pt modelId="{E336DBB4-5CF6-4A2C-BD04-C5869221C7C8}" type="pres">
      <dgm:prSet presAssocID="{2B93346F-B295-4EE0-8981-8ED91ABA9AE2}" presName="Name17" presStyleLbl="parChTrans1D3" presStyleIdx="2" presStyleCnt="4"/>
      <dgm:spPr/>
    </dgm:pt>
    <dgm:pt modelId="{CCDD50C3-6B72-43FE-8BE3-5140473DBBAB}" type="pres">
      <dgm:prSet presAssocID="{192F03B7-6191-4A66-A0EF-F070D99E290F}" presName="hierRoot3" presStyleCnt="0"/>
      <dgm:spPr/>
    </dgm:pt>
    <dgm:pt modelId="{172BCEE5-78D4-4DA2-96A7-97B57038F527}" type="pres">
      <dgm:prSet presAssocID="{192F03B7-6191-4A66-A0EF-F070D99E290F}" presName="composite3" presStyleCnt="0"/>
      <dgm:spPr/>
    </dgm:pt>
    <dgm:pt modelId="{B8376897-B067-4CCF-8FC2-6B3F6473391C}" type="pres">
      <dgm:prSet presAssocID="{192F03B7-6191-4A66-A0EF-F070D99E290F}" presName="background3" presStyleLbl="node3" presStyleIdx="2" presStyleCnt="4"/>
      <dgm:spPr/>
    </dgm:pt>
    <dgm:pt modelId="{E071B3FA-B488-4A49-AD17-081BB46DC0DB}" type="pres">
      <dgm:prSet presAssocID="{192F03B7-6191-4A66-A0EF-F070D99E290F}" presName="text3" presStyleLbl="fgAcc3" presStyleIdx="2" presStyleCnt="4">
        <dgm:presLayoutVars>
          <dgm:chPref val="3"/>
        </dgm:presLayoutVars>
      </dgm:prSet>
      <dgm:spPr/>
    </dgm:pt>
    <dgm:pt modelId="{68F5309E-1651-495C-B38F-9781C4E3E804}" type="pres">
      <dgm:prSet presAssocID="{192F03B7-6191-4A66-A0EF-F070D99E290F}" presName="hierChild4" presStyleCnt="0"/>
      <dgm:spPr/>
    </dgm:pt>
    <dgm:pt modelId="{A428A64A-802F-4B55-9BF2-B4B0A4FFCAEC}" type="pres">
      <dgm:prSet presAssocID="{48A9E3FA-8ECC-46EB-8EE4-BCA1936101CD}" presName="Name17" presStyleLbl="parChTrans1D3" presStyleIdx="3" presStyleCnt="4"/>
      <dgm:spPr/>
    </dgm:pt>
    <dgm:pt modelId="{A84FCEE5-9913-4E88-8D9D-711413165ADC}" type="pres">
      <dgm:prSet presAssocID="{421C0EC8-4133-4AEE-A8BB-5FA33A10A3E8}" presName="hierRoot3" presStyleCnt="0"/>
      <dgm:spPr/>
    </dgm:pt>
    <dgm:pt modelId="{F4337AFD-63C6-48EC-8821-DA3BEF3DF06E}" type="pres">
      <dgm:prSet presAssocID="{421C0EC8-4133-4AEE-A8BB-5FA33A10A3E8}" presName="composite3" presStyleCnt="0"/>
      <dgm:spPr/>
    </dgm:pt>
    <dgm:pt modelId="{E69112B4-B759-4571-B68D-9A9F37DC2E92}" type="pres">
      <dgm:prSet presAssocID="{421C0EC8-4133-4AEE-A8BB-5FA33A10A3E8}" presName="background3" presStyleLbl="node3" presStyleIdx="3" presStyleCnt="4"/>
      <dgm:spPr/>
    </dgm:pt>
    <dgm:pt modelId="{E1A419EB-F982-4E76-8289-FBA5A6AA1822}" type="pres">
      <dgm:prSet presAssocID="{421C0EC8-4133-4AEE-A8BB-5FA33A10A3E8}" presName="text3" presStyleLbl="fgAcc3" presStyleIdx="3" presStyleCnt="4">
        <dgm:presLayoutVars>
          <dgm:chPref val="3"/>
        </dgm:presLayoutVars>
      </dgm:prSet>
      <dgm:spPr/>
    </dgm:pt>
    <dgm:pt modelId="{8855A7F1-EC2A-4D9A-A5BA-536661E02BD0}" type="pres">
      <dgm:prSet presAssocID="{421C0EC8-4133-4AEE-A8BB-5FA33A10A3E8}" presName="hierChild4" presStyleCnt="0"/>
      <dgm:spPr/>
    </dgm:pt>
  </dgm:ptLst>
  <dgm:cxnLst>
    <dgm:cxn modelId="{559E9308-31FD-45A3-B8D5-8150CB7A5695}" srcId="{922568FF-67B3-4747-B234-F650BCA3D3DA}" destId="{0648C646-B61E-40CD-B719-7DB53AA6D914}" srcOrd="0" destOrd="0" parTransId="{82924AD0-EDED-44CE-8098-23ACBA97DBF5}" sibTransId="{A6DD63E1-38E4-4702-91B5-78A84787AE30}"/>
    <dgm:cxn modelId="{235D100F-D17E-4216-B913-6D4F25D5CEA2}" type="presOf" srcId="{7F305C34-7124-46B5-9463-7BC985C088C3}" destId="{71401AE4-55FA-4697-9532-DCC18BE58E50}" srcOrd="0" destOrd="0" presId="urn:microsoft.com/office/officeart/2005/8/layout/hierarchy1"/>
    <dgm:cxn modelId="{8B155A12-DE72-4E3C-A0D6-D8E02039286B}" type="presOf" srcId="{06FCA00B-E13D-4274-B6F1-F97FD1E159CB}" destId="{777E18BE-86A0-4358-93A3-7DE094A307E0}" srcOrd="0" destOrd="0" presId="urn:microsoft.com/office/officeart/2005/8/layout/hierarchy1"/>
    <dgm:cxn modelId="{B70E7814-6AEA-4A6A-9555-26B98A5ABB2C}" type="presOf" srcId="{E4E21851-BC0A-4680-BBF4-C7ECFE06A85F}" destId="{51AE837F-5AB3-40B1-89C7-B82339BF809D}" srcOrd="0" destOrd="0" presId="urn:microsoft.com/office/officeart/2005/8/layout/hierarchy1"/>
    <dgm:cxn modelId="{ACEEED1E-8B01-4009-967F-19EDCC4473BF}" type="presOf" srcId="{8B51BADA-FDD0-434B-90B9-B1F479315FA2}" destId="{73F2322E-0624-4841-804E-2A12B97F15B0}" srcOrd="0" destOrd="0" presId="urn:microsoft.com/office/officeart/2005/8/layout/hierarchy1"/>
    <dgm:cxn modelId="{8E21A61F-FC73-4A48-B055-BA923E2E27D3}" type="presOf" srcId="{2B93346F-B295-4EE0-8981-8ED91ABA9AE2}" destId="{E336DBB4-5CF6-4A2C-BD04-C5869221C7C8}" srcOrd="0" destOrd="0" presId="urn:microsoft.com/office/officeart/2005/8/layout/hierarchy1"/>
    <dgm:cxn modelId="{CFD0705B-2691-4CFF-981B-675692E80125}" srcId="{0648C646-B61E-40CD-B719-7DB53AA6D914}" destId="{89571F73-BF3D-43C1-AC63-D5AC83F16015}" srcOrd="1" destOrd="0" parTransId="{06FCA00B-E13D-4274-B6F1-F97FD1E159CB}" sibTransId="{49B5A072-CCA0-4F11-913E-40F75B98B7D0}"/>
    <dgm:cxn modelId="{E963F25C-B6A5-47C0-BCF7-9AA5E020ACC8}" srcId="{E4E21851-BC0A-4680-BBF4-C7ECFE06A85F}" destId="{98E7617F-11BB-44DB-8451-E9D48909CBB5}" srcOrd="1" destOrd="0" parTransId="{8B51BADA-FDD0-434B-90B9-B1F479315FA2}" sibTransId="{BB6401CD-7369-4ED5-9CC6-75940841DD27}"/>
    <dgm:cxn modelId="{9FD75861-6D7B-420C-8307-745AC98A6D6D}" type="presOf" srcId="{48A9E3FA-8ECC-46EB-8EE4-BCA1936101CD}" destId="{A428A64A-802F-4B55-9BF2-B4B0A4FFCAEC}" srcOrd="0" destOrd="0" presId="urn:microsoft.com/office/officeart/2005/8/layout/hierarchy1"/>
    <dgm:cxn modelId="{6D1FA34C-120F-46FF-AD54-77A4C180D250}" type="presOf" srcId="{922568FF-67B3-4747-B234-F650BCA3D3DA}" destId="{B552EEF9-B577-4A1E-BEDF-ECA0E9C13CBF}" srcOrd="0" destOrd="0" presId="urn:microsoft.com/office/officeart/2005/8/layout/hierarchy1"/>
    <dgm:cxn modelId="{10C0A44C-1348-4CD8-B746-F0747AE5FEBC}" type="presOf" srcId="{6F4A1F99-BCC6-4F1F-B6F9-7F871011C612}" destId="{CE1B483A-8646-4569-8728-E7C898F4C76D}" srcOrd="0" destOrd="0" presId="urn:microsoft.com/office/officeart/2005/8/layout/hierarchy1"/>
    <dgm:cxn modelId="{F85D4A54-B2A2-44B7-AC89-6C85D01998EB}" type="presOf" srcId="{89571F73-BF3D-43C1-AC63-D5AC83F16015}" destId="{E0F2C55B-E486-4F16-AF45-77685906FC99}" srcOrd="0" destOrd="0" presId="urn:microsoft.com/office/officeart/2005/8/layout/hierarchy1"/>
    <dgm:cxn modelId="{04747E80-B9C9-4F94-A7A2-39D1D6469589}" type="presOf" srcId="{98E7617F-11BB-44DB-8451-E9D48909CBB5}" destId="{89951C87-D16F-4C32-8D5F-413E633C97FF}" srcOrd="0" destOrd="0" presId="urn:microsoft.com/office/officeart/2005/8/layout/hierarchy1"/>
    <dgm:cxn modelId="{08FA848F-A099-4F85-8F1B-ED6F5A92CADD}" type="presOf" srcId="{192F03B7-6191-4A66-A0EF-F070D99E290F}" destId="{E071B3FA-B488-4A49-AD17-081BB46DC0DB}" srcOrd="0" destOrd="0" presId="urn:microsoft.com/office/officeart/2005/8/layout/hierarchy1"/>
    <dgm:cxn modelId="{7C5343B0-7D17-439C-B8BF-905DD133BC7E}" srcId="{0648C646-B61E-40CD-B719-7DB53AA6D914}" destId="{E4E21851-BC0A-4680-BBF4-C7ECFE06A85F}" srcOrd="0" destOrd="0" parTransId="{6F4A1F99-BCC6-4F1F-B6F9-7F871011C612}" sibTransId="{4D7C5402-0B04-4F46-A3A4-C5636F56FDCB}"/>
    <dgm:cxn modelId="{7F27C9BD-21B8-4427-9A9C-DE86E83F5E56}" srcId="{E4E21851-BC0A-4680-BBF4-C7ECFE06A85F}" destId="{7F305C34-7124-46B5-9463-7BC985C088C3}" srcOrd="0" destOrd="0" parTransId="{B147A465-97A0-4428-92AC-A639DA879258}" sibTransId="{EE918696-253F-4306-AF98-6328D38EC293}"/>
    <dgm:cxn modelId="{0E4E14D5-108B-4CD3-8F5E-F1608294E31C}" srcId="{89571F73-BF3D-43C1-AC63-D5AC83F16015}" destId="{421C0EC8-4133-4AEE-A8BB-5FA33A10A3E8}" srcOrd="1" destOrd="0" parTransId="{48A9E3FA-8ECC-46EB-8EE4-BCA1936101CD}" sibTransId="{9A2937CC-FFC5-4B10-917B-41D99FED3C22}"/>
    <dgm:cxn modelId="{DCB429E2-ED12-4AE7-81AD-1C4A5DD9F849}" srcId="{89571F73-BF3D-43C1-AC63-D5AC83F16015}" destId="{192F03B7-6191-4A66-A0EF-F070D99E290F}" srcOrd="0" destOrd="0" parTransId="{2B93346F-B295-4EE0-8981-8ED91ABA9AE2}" sibTransId="{5AD19737-BD9D-4559-91E1-DF08CB759C8E}"/>
    <dgm:cxn modelId="{16D2A4E2-90F7-407D-9A67-6EA162F94306}" type="presOf" srcId="{421C0EC8-4133-4AEE-A8BB-5FA33A10A3E8}" destId="{E1A419EB-F982-4E76-8289-FBA5A6AA1822}" srcOrd="0" destOrd="0" presId="urn:microsoft.com/office/officeart/2005/8/layout/hierarchy1"/>
    <dgm:cxn modelId="{E63057E3-FBE8-478A-BA45-1AECDF0F8ADE}" type="presOf" srcId="{0648C646-B61E-40CD-B719-7DB53AA6D914}" destId="{3EF976DD-E9E5-404C-90DA-E3F04CF3E924}" srcOrd="0" destOrd="0" presId="urn:microsoft.com/office/officeart/2005/8/layout/hierarchy1"/>
    <dgm:cxn modelId="{D05465F8-6A56-48EE-AAEA-66042C2DE47A}" type="presOf" srcId="{B147A465-97A0-4428-92AC-A639DA879258}" destId="{9E9482B4-80BC-40DD-9B34-093E6FA7869C}" srcOrd="0" destOrd="0" presId="urn:microsoft.com/office/officeart/2005/8/layout/hierarchy1"/>
    <dgm:cxn modelId="{3F677BA6-65AA-46D1-BECE-3561485DAA74}" type="presParOf" srcId="{B552EEF9-B577-4A1E-BEDF-ECA0E9C13CBF}" destId="{EBD05B32-4603-4C04-BC51-7418EFF203DE}" srcOrd="0" destOrd="0" presId="urn:microsoft.com/office/officeart/2005/8/layout/hierarchy1"/>
    <dgm:cxn modelId="{00D8EF76-AA2C-4108-B0F2-1FC327BDAAE8}" type="presParOf" srcId="{EBD05B32-4603-4C04-BC51-7418EFF203DE}" destId="{41199ABA-7993-4E6C-A873-9A7FEED58E1E}" srcOrd="0" destOrd="0" presId="urn:microsoft.com/office/officeart/2005/8/layout/hierarchy1"/>
    <dgm:cxn modelId="{35F66409-5E36-4BCD-A388-AA93BFB4976F}" type="presParOf" srcId="{41199ABA-7993-4E6C-A873-9A7FEED58E1E}" destId="{98317941-6A65-4722-B8AB-5287EC353E45}" srcOrd="0" destOrd="0" presId="urn:microsoft.com/office/officeart/2005/8/layout/hierarchy1"/>
    <dgm:cxn modelId="{41AE57EE-D6BC-42D6-9181-71FF6784AE54}" type="presParOf" srcId="{41199ABA-7993-4E6C-A873-9A7FEED58E1E}" destId="{3EF976DD-E9E5-404C-90DA-E3F04CF3E924}" srcOrd="1" destOrd="0" presId="urn:microsoft.com/office/officeart/2005/8/layout/hierarchy1"/>
    <dgm:cxn modelId="{B17F36C6-D524-41BF-8BE1-79DD9F1F9180}" type="presParOf" srcId="{EBD05B32-4603-4C04-BC51-7418EFF203DE}" destId="{5B3CAB02-64F7-49E1-909C-30113AE4C669}" srcOrd="1" destOrd="0" presId="urn:microsoft.com/office/officeart/2005/8/layout/hierarchy1"/>
    <dgm:cxn modelId="{20CA990C-BF24-4913-9BF5-551AECFE9F64}" type="presParOf" srcId="{5B3CAB02-64F7-49E1-909C-30113AE4C669}" destId="{CE1B483A-8646-4569-8728-E7C898F4C76D}" srcOrd="0" destOrd="0" presId="urn:microsoft.com/office/officeart/2005/8/layout/hierarchy1"/>
    <dgm:cxn modelId="{84D39188-174E-4BC1-88D8-E430ED078AAA}" type="presParOf" srcId="{5B3CAB02-64F7-49E1-909C-30113AE4C669}" destId="{D4187D9C-638B-4966-ABE2-9B8C11472189}" srcOrd="1" destOrd="0" presId="urn:microsoft.com/office/officeart/2005/8/layout/hierarchy1"/>
    <dgm:cxn modelId="{BD8CDDD8-7B17-43CD-AD40-F803B741545D}" type="presParOf" srcId="{D4187D9C-638B-4966-ABE2-9B8C11472189}" destId="{F0E1A572-6C40-4C73-848C-C4EDF0BEF997}" srcOrd="0" destOrd="0" presId="urn:microsoft.com/office/officeart/2005/8/layout/hierarchy1"/>
    <dgm:cxn modelId="{A895DC26-3546-4494-AEAD-57F1D0AA64DF}" type="presParOf" srcId="{F0E1A572-6C40-4C73-848C-C4EDF0BEF997}" destId="{E994C706-9920-412D-969E-B6CE92604016}" srcOrd="0" destOrd="0" presId="urn:microsoft.com/office/officeart/2005/8/layout/hierarchy1"/>
    <dgm:cxn modelId="{EE012A30-F27B-40FA-A261-F6D89F710438}" type="presParOf" srcId="{F0E1A572-6C40-4C73-848C-C4EDF0BEF997}" destId="{51AE837F-5AB3-40B1-89C7-B82339BF809D}" srcOrd="1" destOrd="0" presId="urn:microsoft.com/office/officeart/2005/8/layout/hierarchy1"/>
    <dgm:cxn modelId="{0D5C002A-8BB0-4352-A9B7-623CF2D4890A}" type="presParOf" srcId="{D4187D9C-638B-4966-ABE2-9B8C11472189}" destId="{88A50011-D110-4690-BA5B-DF235A3728EA}" srcOrd="1" destOrd="0" presId="urn:microsoft.com/office/officeart/2005/8/layout/hierarchy1"/>
    <dgm:cxn modelId="{A283BBD3-9EA7-4D7C-B8DE-911F152B0FCD}" type="presParOf" srcId="{88A50011-D110-4690-BA5B-DF235A3728EA}" destId="{9E9482B4-80BC-40DD-9B34-093E6FA7869C}" srcOrd="0" destOrd="0" presId="urn:microsoft.com/office/officeart/2005/8/layout/hierarchy1"/>
    <dgm:cxn modelId="{2EBA7732-1B7E-4947-A712-50CC4E35C854}" type="presParOf" srcId="{88A50011-D110-4690-BA5B-DF235A3728EA}" destId="{C26E1608-F671-423D-B30F-9C2CF9DC594E}" srcOrd="1" destOrd="0" presId="urn:microsoft.com/office/officeart/2005/8/layout/hierarchy1"/>
    <dgm:cxn modelId="{BBAFCFDA-334F-4CCE-843F-2DF56EA7ED80}" type="presParOf" srcId="{C26E1608-F671-423D-B30F-9C2CF9DC594E}" destId="{A091BD08-C5E1-40D9-A349-9AFD8D8A2E09}" srcOrd="0" destOrd="0" presId="urn:microsoft.com/office/officeart/2005/8/layout/hierarchy1"/>
    <dgm:cxn modelId="{C25151CF-DD17-4280-A326-473ED3A3E425}" type="presParOf" srcId="{A091BD08-C5E1-40D9-A349-9AFD8D8A2E09}" destId="{B8EED992-1607-4E07-833D-E3CDA834C0A6}" srcOrd="0" destOrd="0" presId="urn:microsoft.com/office/officeart/2005/8/layout/hierarchy1"/>
    <dgm:cxn modelId="{3F10BD6E-3B62-4F17-A559-ACA5DF695E66}" type="presParOf" srcId="{A091BD08-C5E1-40D9-A349-9AFD8D8A2E09}" destId="{71401AE4-55FA-4697-9532-DCC18BE58E50}" srcOrd="1" destOrd="0" presId="urn:microsoft.com/office/officeart/2005/8/layout/hierarchy1"/>
    <dgm:cxn modelId="{E759A21E-1B20-42FA-81E1-9A57BAE8219E}" type="presParOf" srcId="{C26E1608-F671-423D-B30F-9C2CF9DC594E}" destId="{D8AB126E-5D10-461B-B716-84A569CC994E}" srcOrd="1" destOrd="0" presId="urn:microsoft.com/office/officeart/2005/8/layout/hierarchy1"/>
    <dgm:cxn modelId="{DDDC419C-0185-4127-A0C1-7596BE96A69C}" type="presParOf" srcId="{88A50011-D110-4690-BA5B-DF235A3728EA}" destId="{73F2322E-0624-4841-804E-2A12B97F15B0}" srcOrd="2" destOrd="0" presId="urn:microsoft.com/office/officeart/2005/8/layout/hierarchy1"/>
    <dgm:cxn modelId="{1B1A71DE-1F83-44EE-B6CD-C0171EDF7A9D}" type="presParOf" srcId="{88A50011-D110-4690-BA5B-DF235A3728EA}" destId="{2156B6FA-10E4-4B47-B456-FD37B5002AD1}" srcOrd="3" destOrd="0" presId="urn:microsoft.com/office/officeart/2005/8/layout/hierarchy1"/>
    <dgm:cxn modelId="{3773930F-7E01-4F7F-B2D9-ED978B5DDFF7}" type="presParOf" srcId="{2156B6FA-10E4-4B47-B456-FD37B5002AD1}" destId="{F133177A-5BCD-4E45-900A-DDC1762C3466}" srcOrd="0" destOrd="0" presId="urn:microsoft.com/office/officeart/2005/8/layout/hierarchy1"/>
    <dgm:cxn modelId="{AF913B83-EB76-4969-9A24-749FD57B1D9B}" type="presParOf" srcId="{F133177A-5BCD-4E45-900A-DDC1762C3466}" destId="{5D92D62E-2786-4D9C-B96A-CC289C2EDFF7}" srcOrd="0" destOrd="0" presId="urn:microsoft.com/office/officeart/2005/8/layout/hierarchy1"/>
    <dgm:cxn modelId="{A6A2E210-162F-40B8-A193-589E78F76CD5}" type="presParOf" srcId="{F133177A-5BCD-4E45-900A-DDC1762C3466}" destId="{89951C87-D16F-4C32-8D5F-413E633C97FF}" srcOrd="1" destOrd="0" presId="urn:microsoft.com/office/officeart/2005/8/layout/hierarchy1"/>
    <dgm:cxn modelId="{DA7F9C8E-D3AA-40CC-9641-6A28F41E4499}" type="presParOf" srcId="{2156B6FA-10E4-4B47-B456-FD37B5002AD1}" destId="{F281722D-5BDC-4FD2-AE40-86B722E75D44}" srcOrd="1" destOrd="0" presId="urn:microsoft.com/office/officeart/2005/8/layout/hierarchy1"/>
    <dgm:cxn modelId="{79520F27-74E1-445B-B75D-EFF1AFC74DBE}" type="presParOf" srcId="{5B3CAB02-64F7-49E1-909C-30113AE4C669}" destId="{777E18BE-86A0-4358-93A3-7DE094A307E0}" srcOrd="2" destOrd="0" presId="urn:microsoft.com/office/officeart/2005/8/layout/hierarchy1"/>
    <dgm:cxn modelId="{8AB00EE7-DCE6-4CE9-ADF7-5FA811E28F67}" type="presParOf" srcId="{5B3CAB02-64F7-49E1-909C-30113AE4C669}" destId="{1703EE07-AAC5-4CE9-A1BA-C00128C25936}" srcOrd="3" destOrd="0" presId="urn:microsoft.com/office/officeart/2005/8/layout/hierarchy1"/>
    <dgm:cxn modelId="{0E2F2545-4B11-496B-ADA8-204AF9606B5A}" type="presParOf" srcId="{1703EE07-AAC5-4CE9-A1BA-C00128C25936}" destId="{FDF73753-E2A0-4181-B3F8-337683C05CC6}" srcOrd="0" destOrd="0" presId="urn:microsoft.com/office/officeart/2005/8/layout/hierarchy1"/>
    <dgm:cxn modelId="{E6B4368A-012F-4E57-A903-50B52ABAEBBA}" type="presParOf" srcId="{FDF73753-E2A0-4181-B3F8-337683C05CC6}" destId="{0F24DEC4-5AC4-4D76-98CF-280741A788BC}" srcOrd="0" destOrd="0" presId="urn:microsoft.com/office/officeart/2005/8/layout/hierarchy1"/>
    <dgm:cxn modelId="{E5897E96-892C-4C38-ADC0-B89A637E6EBB}" type="presParOf" srcId="{FDF73753-E2A0-4181-B3F8-337683C05CC6}" destId="{E0F2C55B-E486-4F16-AF45-77685906FC99}" srcOrd="1" destOrd="0" presId="urn:microsoft.com/office/officeart/2005/8/layout/hierarchy1"/>
    <dgm:cxn modelId="{F57CCF88-C8A4-4AAC-AFA6-A9D67CC401CE}" type="presParOf" srcId="{1703EE07-AAC5-4CE9-A1BA-C00128C25936}" destId="{94658CAC-311B-4114-AAD7-1FDAFC5ECE99}" srcOrd="1" destOrd="0" presId="urn:microsoft.com/office/officeart/2005/8/layout/hierarchy1"/>
    <dgm:cxn modelId="{2FC7A12C-5530-4D39-8BC9-97D174E10B58}" type="presParOf" srcId="{94658CAC-311B-4114-AAD7-1FDAFC5ECE99}" destId="{E336DBB4-5CF6-4A2C-BD04-C5869221C7C8}" srcOrd="0" destOrd="0" presId="urn:microsoft.com/office/officeart/2005/8/layout/hierarchy1"/>
    <dgm:cxn modelId="{1A0CC3C5-642E-47B4-93D7-F6FAE3BB915E}" type="presParOf" srcId="{94658CAC-311B-4114-AAD7-1FDAFC5ECE99}" destId="{CCDD50C3-6B72-43FE-8BE3-5140473DBBAB}" srcOrd="1" destOrd="0" presId="urn:microsoft.com/office/officeart/2005/8/layout/hierarchy1"/>
    <dgm:cxn modelId="{AE9AF859-811A-4FCF-97EF-F2879EA305FB}" type="presParOf" srcId="{CCDD50C3-6B72-43FE-8BE3-5140473DBBAB}" destId="{172BCEE5-78D4-4DA2-96A7-97B57038F527}" srcOrd="0" destOrd="0" presId="urn:microsoft.com/office/officeart/2005/8/layout/hierarchy1"/>
    <dgm:cxn modelId="{3C8241F7-0D5F-4A59-B170-650AA534BA29}" type="presParOf" srcId="{172BCEE5-78D4-4DA2-96A7-97B57038F527}" destId="{B8376897-B067-4CCF-8FC2-6B3F6473391C}" srcOrd="0" destOrd="0" presId="urn:microsoft.com/office/officeart/2005/8/layout/hierarchy1"/>
    <dgm:cxn modelId="{39D72EB5-C38B-4DC2-A0A3-3EB126A01CDC}" type="presParOf" srcId="{172BCEE5-78D4-4DA2-96A7-97B57038F527}" destId="{E071B3FA-B488-4A49-AD17-081BB46DC0DB}" srcOrd="1" destOrd="0" presId="urn:microsoft.com/office/officeart/2005/8/layout/hierarchy1"/>
    <dgm:cxn modelId="{94E8DFC3-294C-4883-86FC-FEBC581A0433}" type="presParOf" srcId="{CCDD50C3-6B72-43FE-8BE3-5140473DBBAB}" destId="{68F5309E-1651-495C-B38F-9781C4E3E804}" srcOrd="1" destOrd="0" presId="urn:microsoft.com/office/officeart/2005/8/layout/hierarchy1"/>
    <dgm:cxn modelId="{CD01AFEB-BACE-4A58-ADDA-9B88841BD988}" type="presParOf" srcId="{94658CAC-311B-4114-AAD7-1FDAFC5ECE99}" destId="{A428A64A-802F-4B55-9BF2-B4B0A4FFCAEC}" srcOrd="2" destOrd="0" presId="urn:microsoft.com/office/officeart/2005/8/layout/hierarchy1"/>
    <dgm:cxn modelId="{A40B6F75-6DFC-410F-9F1E-F6868AC6E45B}" type="presParOf" srcId="{94658CAC-311B-4114-AAD7-1FDAFC5ECE99}" destId="{A84FCEE5-9913-4E88-8D9D-711413165ADC}" srcOrd="3" destOrd="0" presId="urn:microsoft.com/office/officeart/2005/8/layout/hierarchy1"/>
    <dgm:cxn modelId="{FECDDC8C-281F-4C77-A24F-7E3E143120F5}" type="presParOf" srcId="{A84FCEE5-9913-4E88-8D9D-711413165ADC}" destId="{F4337AFD-63C6-48EC-8821-DA3BEF3DF06E}" srcOrd="0" destOrd="0" presId="urn:microsoft.com/office/officeart/2005/8/layout/hierarchy1"/>
    <dgm:cxn modelId="{BB4EB9A7-CB33-4335-9B5C-38F27C351744}" type="presParOf" srcId="{F4337AFD-63C6-48EC-8821-DA3BEF3DF06E}" destId="{E69112B4-B759-4571-B68D-9A9F37DC2E92}" srcOrd="0" destOrd="0" presId="urn:microsoft.com/office/officeart/2005/8/layout/hierarchy1"/>
    <dgm:cxn modelId="{12A4CBDA-F552-4488-A5D2-76306FA6E90E}" type="presParOf" srcId="{F4337AFD-63C6-48EC-8821-DA3BEF3DF06E}" destId="{E1A419EB-F982-4E76-8289-FBA5A6AA1822}" srcOrd="1" destOrd="0" presId="urn:microsoft.com/office/officeart/2005/8/layout/hierarchy1"/>
    <dgm:cxn modelId="{EB4EDEAB-194C-41EC-955C-CD5CED840752}" type="presParOf" srcId="{A84FCEE5-9913-4E88-8D9D-711413165ADC}" destId="{8855A7F1-EC2A-4D9A-A5BA-536661E02BD0}" srcOrd="1" destOrd="0" presId="urn:microsoft.com/office/officeart/2005/8/layout/hierarchy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22568FF-67B3-4747-B234-F650BCA3D3DA}" type="doc">
      <dgm:prSet loTypeId="urn:microsoft.com/office/officeart/2005/8/layout/hierarchy1" loCatId="hierarchy" qsTypeId="urn:microsoft.com/office/officeart/2005/8/quickstyle/simple1" qsCatId="simple" csTypeId="urn:microsoft.com/office/officeart/2005/8/colors/accent2_2" csCatId="accent2" phldr="1"/>
      <dgm:spPr/>
      <dgm:t>
        <a:bodyPr/>
        <a:lstStyle/>
        <a:p>
          <a:endParaRPr lang="en-AU"/>
        </a:p>
      </dgm:t>
    </dgm:pt>
    <dgm:pt modelId="{0648C646-B61E-40CD-B719-7DB53AA6D914}">
      <dgm:prSet phldrT="[Text]"/>
      <dgm:spPr/>
      <dgm:t>
        <a:bodyPr/>
        <a:lstStyle/>
        <a:p>
          <a:r>
            <a:rPr lang="en-AU" b="1" dirty="0"/>
            <a:t>Scenario 2</a:t>
          </a:r>
        </a:p>
        <a:p>
          <a:r>
            <a:rPr lang="en-AU" b="1" dirty="0"/>
            <a:t>Not see parents all day</a:t>
          </a:r>
        </a:p>
      </dgm:t>
    </dgm:pt>
    <dgm:pt modelId="{82924AD0-EDED-44CE-8098-23ACBA97DBF5}" type="parTrans" cxnId="{559E9308-31FD-45A3-B8D5-8150CB7A5695}">
      <dgm:prSet/>
      <dgm:spPr/>
      <dgm:t>
        <a:bodyPr/>
        <a:lstStyle/>
        <a:p>
          <a:endParaRPr lang="en-AU"/>
        </a:p>
      </dgm:t>
    </dgm:pt>
    <dgm:pt modelId="{A6DD63E1-38E4-4702-91B5-78A84787AE30}" type="sibTrans" cxnId="{559E9308-31FD-45A3-B8D5-8150CB7A5695}">
      <dgm:prSet/>
      <dgm:spPr/>
      <dgm:t>
        <a:bodyPr/>
        <a:lstStyle/>
        <a:p>
          <a:endParaRPr lang="en-AU"/>
        </a:p>
      </dgm:t>
    </dgm:pt>
    <dgm:pt modelId="{E4E21851-BC0A-4680-BBF4-C7ECFE06A85F}">
      <dgm:prSet phldrT="[Text]"/>
      <dgm:spPr/>
      <dgm:t>
        <a:bodyPr/>
        <a:lstStyle/>
        <a:p>
          <a:r>
            <a:rPr lang="en-AU" dirty="0"/>
            <a:t>r-strategy</a:t>
          </a:r>
        </a:p>
      </dgm:t>
    </dgm:pt>
    <dgm:pt modelId="{6F4A1F99-BCC6-4F1F-B6F9-7F871011C612}" type="parTrans" cxnId="{7C5343B0-7D17-439C-B8BF-905DD133BC7E}">
      <dgm:prSet/>
      <dgm:spPr/>
      <dgm:t>
        <a:bodyPr/>
        <a:lstStyle/>
        <a:p>
          <a:endParaRPr lang="en-AU"/>
        </a:p>
      </dgm:t>
    </dgm:pt>
    <dgm:pt modelId="{4D7C5402-0B04-4F46-A3A4-C5636F56FDCB}" type="sibTrans" cxnId="{7C5343B0-7D17-439C-B8BF-905DD133BC7E}">
      <dgm:prSet/>
      <dgm:spPr/>
      <dgm:t>
        <a:bodyPr/>
        <a:lstStyle/>
        <a:p>
          <a:endParaRPr lang="en-AU"/>
        </a:p>
      </dgm:t>
    </dgm:pt>
    <dgm:pt modelId="{7F305C34-7124-46B5-9463-7BC985C088C3}">
      <dgm:prSet phldrT="[Text]"/>
      <dgm:spPr/>
      <dgm:t>
        <a:bodyPr/>
        <a:lstStyle/>
        <a:p>
          <a:r>
            <a:rPr lang="en-AU" dirty="0"/>
            <a:t>Roll numbers 1-2</a:t>
          </a:r>
        </a:p>
        <a:p>
          <a:r>
            <a:rPr lang="en-AU" dirty="0"/>
            <a:t>The offspring survive alone.</a:t>
          </a:r>
        </a:p>
        <a:p>
          <a:r>
            <a:rPr lang="en-AU" dirty="0"/>
            <a:t>(Survive)</a:t>
          </a:r>
        </a:p>
      </dgm:t>
    </dgm:pt>
    <dgm:pt modelId="{B147A465-97A0-4428-92AC-A639DA879258}" type="parTrans" cxnId="{7F27C9BD-21B8-4427-9A9C-DE86E83F5E56}">
      <dgm:prSet/>
      <dgm:spPr/>
      <dgm:t>
        <a:bodyPr/>
        <a:lstStyle/>
        <a:p>
          <a:endParaRPr lang="en-AU"/>
        </a:p>
      </dgm:t>
    </dgm:pt>
    <dgm:pt modelId="{EE918696-253F-4306-AF98-6328D38EC293}" type="sibTrans" cxnId="{7F27C9BD-21B8-4427-9A9C-DE86E83F5E56}">
      <dgm:prSet/>
      <dgm:spPr/>
      <dgm:t>
        <a:bodyPr/>
        <a:lstStyle/>
        <a:p>
          <a:endParaRPr lang="en-AU"/>
        </a:p>
      </dgm:t>
    </dgm:pt>
    <dgm:pt modelId="{98E7617F-11BB-44DB-8451-E9D48909CBB5}">
      <dgm:prSet phldrT="[Text]"/>
      <dgm:spPr/>
      <dgm:t>
        <a:bodyPr/>
        <a:lstStyle/>
        <a:p>
          <a:r>
            <a:rPr lang="en-AU" dirty="0"/>
            <a:t>Roll numbers 3-6</a:t>
          </a:r>
        </a:p>
        <a:p>
          <a:r>
            <a:rPr lang="en-AU" dirty="0"/>
            <a:t>The offspring run into trouble.</a:t>
          </a:r>
        </a:p>
        <a:p>
          <a:r>
            <a:rPr lang="en-AU" dirty="0"/>
            <a:t>(Lose 20 offspring)</a:t>
          </a:r>
        </a:p>
      </dgm:t>
    </dgm:pt>
    <dgm:pt modelId="{8B51BADA-FDD0-434B-90B9-B1F479315FA2}" type="parTrans" cxnId="{E963F25C-B6A5-47C0-BCF7-9AA5E020ACC8}">
      <dgm:prSet/>
      <dgm:spPr/>
      <dgm:t>
        <a:bodyPr/>
        <a:lstStyle/>
        <a:p>
          <a:endParaRPr lang="en-AU"/>
        </a:p>
      </dgm:t>
    </dgm:pt>
    <dgm:pt modelId="{BB6401CD-7369-4ED5-9CC6-75940841DD27}" type="sibTrans" cxnId="{E963F25C-B6A5-47C0-BCF7-9AA5E020ACC8}">
      <dgm:prSet/>
      <dgm:spPr/>
      <dgm:t>
        <a:bodyPr/>
        <a:lstStyle/>
        <a:p>
          <a:endParaRPr lang="en-AU"/>
        </a:p>
      </dgm:t>
    </dgm:pt>
    <dgm:pt modelId="{89571F73-BF3D-43C1-AC63-D5AC83F16015}">
      <dgm:prSet phldrT="[Text]"/>
      <dgm:spPr/>
      <dgm:t>
        <a:bodyPr/>
        <a:lstStyle/>
        <a:p>
          <a:r>
            <a:rPr lang="en-AU" dirty="0"/>
            <a:t>K-strategy</a:t>
          </a:r>
        </a:p>
      </dgm:t>
    </dgm:pt>
    <dgm:pt modelId="{06FCA00B-E13D-4274-B6F1-F97FD1E159CB}" type="parTrans" cxnId="{CFD0705B-2691-4CFF-981B-675692E80125}">
      <dgm:prSet/>
      <dgm:spPr/>
      <dgm:t>
        <a:bodyPr/>
        <a:lstStyle/>
        <a:p>
          <a:endParaRPr lang="en-AU"/>
        </a:p>
      </dgm:t>
    </dgm:pt>
    <dgm:pt modelId="{49B5A072-CCA0-4F11-913E-40F75B98B7D0}" type="sibTrans" cxnId="{CFD0705B-2691-4CFF-981B-675692E80125}">
      <dgm:prSet/>
      <dgm:spPr/>
      <dgm:t>
        <a:bodyPr/>
        <a:lstStyle/>
        <a:p>
          <a:endParaRPr lang="en-AU"/>
        </a:p>
      </dgm:t>
    </dgm:pt>
    <dgm:pt modelId="{192F03B7-6191-4A66-A0EF-F070D99E290F}">
      <dgm:prSet phldrT="[Text]"/>
      <dgm:spPr/>
      <dgm:t>
        <a:bodyPr/>
        <a:lstStyle/>
        <a:p>
          <a:r>
            <a:rPr lang="en-AU" dirty="0"/>
            <a:t>Roll numbers 5-6</a:t>
          </a:r>
        </a:p>
        <a:p>
          <a:r>
            <a:rPr lang="en-AU" dirty="0"/>
            <a:t>Parent returns.</a:t>
          </a:r>
        </a:p>
        <a:p>
          <a:r>
            <a:rPr lang="en-AU" dirty="0"/>
            <a:t>(Survive)</a:t>
          </a:r>
        </a:p>
      </dgm:t>
    </dgm:pt>
    <dgm:pt modelId="{2B93346F-B295-4EE0-8981-8ED91ABA9AE2}" type="parTrans" cxnId="{DCB429E2-ED12-4AE7-81AD-1C4A5DD9F849}">
      <dgm:prSet/>
      <dgm:spPr/>
      <dgm:t>
        <a:bodyPr/>
        <a:lstStyle/>
        <a:p>
          <a:endParaRPr lang="en-AU"/>
        </a:p>
      </dgm:t>
    </dgm:pt>
    <dgm:pt modelId="{5AD19737-BD9D-4559-91E1-DF08CB759C8E}" type="sibTrans" cxnId="{DCB429E2-ED12-4AE7-81AD-1C4A5DD9F849}">
      <dgm:prSet/>
      <dgm:spPr/>
      <dgm:t>
        <a:bodyPr/>
        <a:lstStyle/>
        <a:p>
          <a:endParaRPr lang="en-AU"/>
        </a:p>
      </dgm:t>
    </dgm:pt>
    <dgm:pt modelId="{421C0EC8-4133-4AEE-A8BB-5FA33A10A3E8}">
      <dgm:prSet phldrT="[Text]"/>
      <dgm:spPr/>
      <dgm:t>
        <a:bodyPr/>
        <a:lstStyle/>
        <a:p>
          <a:r>
            <a:rPr lang="en-AU" dirty="0"/>
            <a:t>Roll numbers 1-4</a:t>
          </a:r>
        </a:p>
        <a:p>
          <a:r>
            <a:rPr lang="en-AU" dirty="0"/>
            <a:t>Parent doesn't return.</a:t>
          </a:r>
        </a:p>
        <a:p>
          <a:r>
            <a:rPr lang="en-AU" dirty="0"/>
            <a:t>(Lose 2 offspring)</a:t>
          </a:r>
        </a:p>
      </dgm:t>
    </dgm:pt>
    <dgm:pt modelId="{48A9E3FA-8ECC-46EB-8EE4-BCA1936101CD}" type="parTrans" cxnId="{0E4E14D5-108B-4CD3-8F5E-F1608294E31C}">
      <dgm:prSet/>
      <dgm:spPr/>
      <dgm:t>
        <a:bodyPr/>
        <a:lstStyle/>
        <a:p>
          <a:endParaRPr lang="en-AU"/>
        </a:p>
      </dgm:t>
    </dgm:pt>
    <dgm:pt modelId="{9A2937CC-FFC5-4B10-917B-41D99FED3C22}" type="sibTrans" cxnId="{0E4E14D5-108B-4CD3-8F5E-F1608294E31C}">
      <dgm:prSet/>
      <dgm:spPr/>
      <dgm:t>
        <a:bodyPr/>
        <a:lstStyle/>
        <a:p>
          <a:endParaRPr lang="en-AU"/>
        </a:p>
      </dgm:t>
    </dgm:pt>
    <dgm:pt modelId="{B552EEF9-B577-4A1E-BEDF-ECA0E9C13CBF}" type="pres">
      <dgm:prSet presAssocID="{922568FF-67B3-4747-B234-F650BCA3D3DA}" presName="hierChild1" presStyleCnt="0">
        <dgm:presLayoutVars>
          <dgm:chPref val="1"/>
          <dgm:dir/>
          <dgm:animOne val="branch"/>
          <dgm:animLvl val="lvl"/>
          <dgm:resizeHandles/>
        </dgm:presLayoutVars>
      </dgm:prSet>
      <dgm:spPr/>
    </dgm:pt>
    <dgm:pt modelId="{EBD05B32-4603-4C04-BC51-7418EFF203DE}" type="pres">
      <dgm:prSet presAssocID="{0648C646-B61E-40CD-B719-7DB53AA6D914}" presName="hierRoot1" presStyleCnt="0"/>
      <dgm:spPr/>
    </dgm:pt>
    <dgm:pt modelId="{41199ABA-7993-4E6C-A873-9A7FEED58E1E}" type="pres">
      <dgm:prSet presAssocID="{0648C646-B61E-40CD-B719-7DB53AA6D914}" presName="composite" presStyleCnt="0"/>
      <dgm:spPr/>
    </dgm:pt>
    <dgm:pt modelId="{98317941-6A65-4722-B8AB-5287EC353E45}" type="pres">
      <dgm:prSet presAssocID="{0648C646-B61E-40CD-B719-7DB53AA6D914}" presName="background" presStyleLbl="node0" presStyleIdx="0" presStyleCnt="1"/>
      <dgm:spPr/>
    </dgm:pt>
    <dgm:pt modelId="{3EF976DD-E9E5-404C-90DA-E3F04CF3E924}" type="pres">
      <dgm:prSet presAssocID="{0648C646-B61E-40CD-B719-7DB53AA6D914}" presName="text" presStyleLbl="fgAcc0" presStyleIdx="0" presStyleCnt="1">
        <dgm:presLayoutVars>
          <dgm:chPref val="3"/>
        </dgm:presLayoutVars>
      </dgm:prSet>
      <dgm:spPr/>
    </dgm:pt>
    <dgm:pt modelId="{5B3CAB02-64F7-49E1-909C-30113AE4C669}" type="pres">
      <dgm:prSet presAssocID="{0648C646-B61E-40CD-B719-7DB53AA6D914}" presName="hierChild2" presStyleCnt="0"/>
      <dgm:spPr/>
    </dgm:pt>
    <dgm:pt modelId="{CE1B483A-8646-4569-8728-E7C898F4C76D}" type="pres">
      <dgm:prSet presAssocID="{6F4A1F99-BCC6-4F1F-B6F9-7F871011C612}" presName="Name10" presStyleLbl="parChTrans1D2" presStyleIdx="0" presStyleCnt="2"/>
      <dgm:spPr/>
    </dgm:pt>
    <dgm:pt modelId="{D4187D9C-638B-4966-ABE2-9B8C11472189}" type="pres">
      <dgm:prSet presAssocID="{E4E21851-BC0A-4680-BBF4-C7ECFE06A85F}" presName="hierRoot2" presStyleCnt="0"/>
      <dgm:spPr/>
    </dgm:pt>
    <dgm:pt modelId="{F0E1A572-6C40-4C73-848C-C4EDF0BEF997}" type="pres">
      <dgm:prSet presAssocID="{E4E21851-BC0A-4680-BBF4-C7ECFE06A85F}" presName="composite2" presStyleCnt="0"/>
      <dgm:spPr/>
    </dgm:pt>
    <dgm:pt modelId="{E994C706-9920-412D-969E-B6CE92604016}" type="pres">
      <dgm:prSet presAssocID="{E4E21851-BC0A-4680-BBF4-C7ECFE06A85F}" presName="background2" presStyleLbl="node2" presStyleIdx="0" presStyleCnt="2"/>
      <dgm:spPr/>
    </dgm:pt>
    <dgm:pt modelId="{51AE837F-5AB3-40B1-89C7-B82339BF809D}" type="pres">
      <dgm:prSet presAssocID="{E4E21851-BC0A-4680-BBF4-C7ECFE06A85F}" presName="text2" presStyleLbl="fgAcc2" presStyleIdx="0" presStyleCnt="2">
        <dgm:presLayoutVars>
          <dgm:chPref val="3"/>
        </dgm:presLayoutVars>
      </dgm:prSet>
      <dgm:spPr/>
    </dgm:pt>
    <dgm:pt modelId="{88A50011-D110-4690-BA5B-DF235A3728EA}" type="pres">
      <dgm:prSet presAssocID="{E4E21851-BC0A-4680-BBF4-C7ECFE06A85F}" presName="hierChild3" presStyleCnt="0"/>
      <dgm:spPr/>
    </dgm:pt>
    <dgm:pt modelId="{9E9482B4-80BC-40DD-9B34-093E6FA7869C}" type="pres">
      <dgm:prSet presAssocID="{B147A465-97A0-4428-92AC-A639DA879258}" presName="Name17" presStyleLbl="parChTrans1D3" presStyleIdx="0" presStyleCnt="4"/>
      <dgm:spPr/>
    </dgm:pt>
    <dgm:pt modelId="{C26E1608-F671-423D-B30F-9C2CF9DC594E}" type="pres">
      <dgm:prSet presAssocID="{7F305C34-7124-46B5-9463-7BC985C088C3}" presName="hierRoot3" presStyleCnt="0"/>
      <dgm:spPr/>
    </dgm:pt>
    <dgm:pt modelId="{A091BD08-C5E1-40D9-A349-9AFD8D8A2E09}" type="pres">
      <dgm:prSet presAssocID="{7F305C34-7124-46B5-9463-7BC985C088C3}" presName="composite3" presStyleCnt="0"/>
      <dgm:spPr/>
    </dgm:pt>
    <dgm:pt modelId="{B8EED992-1607-4E07-833D-E3CDA834C0A6}" type="pres">
      <dgm:prSet presAssocID="{7F305C34-7124-46B5-9463-7BC985C088C3}" presName="background3" presStyleLbl="node3" presStyleIdx="0" presStyleCnt="4"/>
      <dgm:spPr/>
    </dgm:pt>
    <dgm:pt modelId="{71401AE4-55FA-4697-9532-DCC18BE58E50}" type="pres">
      <dgm:prSet presAssocID="{7F305C34-7124-46B5-9463-7BC985C088C3}" presName="text3" presStyleLbl="fgAcc3" presStyleIdx="0" presStyleCnt="4">
        <dgm:presLayoutVars>
          <dgm:chPref val="3"/>
        </dgm:presLayoutVars>
      </dgm:prSet>
      <dgm:spPr/>
    </dgm:pt>
    <dgm:pt modelId="{D8AB126E-5D10-461B-B716-84A569CC994E}" type="pres">
      <dgm:prSet presAssocID="{7F305C34-7124-46B5-9463-7BC985C088C3}" presName="hierChild4" presStyleCnt="0"/>
      <dgm:spPr/>
    </dgm:pt>
    <dgm:pt modelId="{73F2322E-0624-4841-804E-2A12B97F15B0}" type="pres">
      <dgm:prSet presAssocID="{8B51BADA-FDD0-434B-90B9-B1F479315FA2}" presName="Name17" presStyleLbl="parChTrans1D3" presStyleIdx="1" presStyleCnt="4"/>
      <dgm:spPr/>
    </dgm:pt>
    <dgm:pt modelId="{2156B6FA-10E4-4B47-B456-FD37B5002AD1}" type="pres">
      <dgm:prSet presAssocID="{98E7617F-11BB-44DB-8451-E9D48909CBB5}" presName="hierRoot3" presStyleCnt="0"/>
      <dgm:spPr/>
    </dgm:pt>
    <dgm:pt modelId="{F133177A-5BCD-4E45-900A-DDC1762C3466}" type="pres">
      <dgm:prSet presAssocID="{98E7617F-11BB-44DB-8451-E9D48909CBB5}" presName="composite3" presStyleCnt="0"/>
      <dgm:spPr/>
    </dgm:pt>
    <dgm:pt modelId="{5D92D62E-2786-4D9C-B96A-CC289C2EDFF7}" type="pres">
      <dgm:prSet presAssocID="{98E7617F-11BB-44DB-8451-E9D48909CBB5}" presName="background3" presStyleLbl="node3" presStyleIdx="1" presStyleCnt="4"/>
      <dgm:spPr/>
    </dgm:pt>
    <dgm:pt modelId="{89951C87-D16F-4C32-8D5F-413E633C97FF}" type="pres">
      <dgm:prSet presAssocID="{98E7617F-11BB-44DB-8451-E9D48909CBB5}" presName="text3" presStyleLbl="fgAcc3" presStyleIdx="1" presStyleCnt="4">
        <dgm:presLayoutVars>
          <dgm:chPref val="3"/>
        </dgm:presLayoutVars>
      </dgm:prSet>
      <dgm:spPr/>
    </dgm:pt>
    <dgm:pt modelId="{F281722D-5BDC-4FD2-AE40-86B722E75D44}" type="pres">
      <dgm:prSet presAssocID="{98E7617F-11BB-44DB-8451-E9D48909CBB5}" presName="hierChild4" presStyleCnt="0"/>
      <dgm:spPr/>
    </dgm:pt>
    <dgm:pt modelId="{777E18BE-86A0-4358-93A3-7DE094A307E0}" type="pres">
      <dgm:prSet presAssocID="{06FCA00B-E13D-4274-B6F1-F97FD1E159CB}" presName="Name10" presStyleLbl="parChTrans1D2" presStyleIdx="1" presStyleCnt="2"/>
      <dgm:spPr/>
    </dgm:pt>
    <dgm:pt modelId="{1703EE07-AAC5-4CE9-A1BA-C00128C25936}" type="pres">
      <dgm:prSet presAssocID="{89571F73-BF3D-43C1-AC63-D5AC83F16015}" presName="hierRoot2" presStyleCnt="0"/>
      <dgm:spPr/>
    </dgm:pt>
    <dgm:pt modelId="{FDF73753-E2A0-4181-B3F8-337683C05CC6}" type="pres">
      <dgm:prSet presAssocID="{89571F73-BF3D-43C1-AC63-D5AC83F16015}" presName="composite2" presStyleCnt="0"/>
      <dgm:spPr/>
    </dgm:pt>
    <dgm:pt modelId="{0F24DEC4-5AC4-4D76-98CF-280741A788BC}" type="pres">
      <dgm:prSet presAssocID="{89571F73-BF3D-43C1-AC63-D5AC83F16015}" presName="background2" presStyleLbl="node2" presStyleIdx="1" presStyleCnt="2"/>
      <dgm:spPr/>
    </dgm:pt>
    <dgm:pt modelId="{E0F2C55B-E486-4F16-AF45-77685906FC99}" type="pres">
      <dgm:prSet presAssocID="{89571F73-BF3D-43C1-AC63-D5AC83F16015}" presName="text2" presStyleLbl="fgAcc2" presStyleIdx="1" presStyleCnt="2">
        <dgm:presLayoutVars>
          <dgm:chPref val="3"/>
        </dgm:presLayoutVars>
      </dgm:prSet>
      <dgm:spPr/>
    </dgm:pt>
    <dgm:pt modelId="{94658CAC-311B-4114-AAD7-1FDAFC5ECE99}" type="pres">
      <dgm:prSet presAssocID="{89571F73-BF3D-43C1-AC63-D5AC83F16015}" presName="hierChild3" presStyleCnt="0"/>
      <dgm:spPr/>
    </dgm:pt>
    <dgm:pt modelId="{E336DBB4-5CF6-4A2C-BD04-C5869221C7C8}" type="pres">
      <dgm:prSet presAssocID="{2B93346F-B295-4EE0-8981-8ED91ABA9AE2}" presName="Name17" presStyleLbl="parChTrans1D3" presStyleIdx="2" presStyleCnt="4"/>
      <dgm:spPr/>
    </dgm:pt>
    <dgm:pt modelId="{CCDD50C3-6B72-43FE-8BE3-5140473DBBAB}" type="pres">
      <dgm:prSet presAssocID="{192F03B7-6191-4A66-A0EF-F070D99E290F}" presName="hierRoot3" presStyleCnt="0"/>
      <dgm:spPr/>
    </dgm:pt>
    <dgm:pt modelId="{172BCEE5-78D4-4DA2-96A7-97B57038F527}" type="pres">
      <dgm:prSet presAssocID="{192F03B7-6191-4A66-A0EF-F070D99E290F}" presName="composite3" presStyleCnt="0"/>
      <dgm:spPr/>
    </dgm:pt>
    <dgm:pt modelId="{B8376897-B067-4CCF-8FC2-6B3F6473391C}" type="pres">
      <dgm:prSet presAssocID="{192F03B7-6191-4A66-A0EF-F070D99E290F}" presName="background3" presStyleLbl="node3" presStyleIdx="2" presStyleCnt="4"/>
      <dgm:spPr/>
    </dgm:pt>
    <dgm:pt modelId="{E071B3FA-B488-4A49-AD17-081BB46DC0DB}" type="pres">
      <dgm:prSet presAssocID="{192F03B7-6191-4A66-A0EF-F070D99E290F}" presName="text3" presStyleLbl="fgAcc3" presStyleIdx="2" presStyleCnt="4">
        <dgm:presLayoutVars>
          <dgm:chPref val="3"/>
        </dgm:presLayoutVars>
      </dgm:prSet>
      <dgm:spPr/>
    </dgm:pt>
    <dgm:pt modelId="{68F5309E-1651-495C-B38F-9781C4E3E804}" type="pres">
      <dgm:prSet presAssocID="{192F03B7-6191-4A66-A0EF-F070D99E290F}" presName="hierChild4" presStyleCnt="0"/>
      <dgm:spPr/>
    </dgm:pt>
    <dgm:pt modelId="{A428A64A-802F-4B55-9BF2-B4B0A4FFCAEC}" type="pres">
      <dgm:prSet presAssocID="{48A9E3FA-8ECC-46EB-8EE4-BCA1936101CD}" presName="Name17" presStyleLbl="parChTrans1D3" presStyleIdx="3" presStyleCnt="4"/>
      <dgm:spPr/>
    </dgm:pt>
    <dgm:pt modelId="{A84FCEE5-9913-4E88-8D9D-711413165ADC}" type="pres">
      <dgm:prSet presAssocID="{421C0EC8-4133-4AEE-A8BB-5FA33A10A3E8}" presName="hierRoot3" presStyleCnt="0"/>
      <dgm:spPr/>
    </dgm:pt>
    <dgm:pt modelId="{F4337AFD-63C6-48EC-8821-DA3BEF3DF06E}" type="pres">
      <dgm:prSet presAssocID="{421C0EC8-4133-4AEE-A8BB-5FA33A10A3E8}" presName="composite3" presStyleCnt="0"/>
      <dgm:spPr/>
    </dgm:pt>
    <dgm:pt modelId="{E69112B4-B759-4571-B68D-9A9F37DC2E92}" type="pres">
      <dgm:prSet presAssocID="{421C0EC8-4133-4AEE-A8BB-5FA33A10A3E8}" presName="background3" presStyleLbl="node3" presStyleIdx="3" presStyleCnt="4"/>
      <dgm:spPr/>
    </dgm:pt>
    <dgm:pt modelId="{E1A419EB-F982-4E76-8289-FBA5A6AA1822}" type="pres">
      <dgm:prSet presAssocID="{421C0EC8-4133-4AEE-A8BB-5FA33A10A3E8}" presName="text3" presStyleLbl="fgAcc3" presStyleIdx="3" presStyleCnt="4">
        <dgm:presLayoutVars>
          <dgm:chPref val="3"/>
        </dgm:presLayoutVars>
      </dgm:prSet>
      <dgm:spPr/>
    </dgm:pt>
    <dgm:pt modelId="{8855A7F1-EC2A-4D9A-A5BA-536661E02BD0}" type="pres">
      <dgm:prSet presAssocID="{421C0EC8-4133-4AEE-A8BB-5FA33A10A3E8}" presName="hierChild4" presStyleCnt="0"/>
      <dgm:spPr/>
    </dgm:pt>
  </dgm:ptLst>
  <dgm:cxnLst>
    <dgm:cxn modelId="{559E9308-31FD-45A3-B8D5-8150CB7A5695}" srcId="{922568FF-67B3-4747-B234-F650BCA3D3DA}" destId="{0648C646-B61E-40CD-B719-7DB53AA6D914}" srcOrd="0" destOrd="0" parTransId="{82924AD0-EDED-44CE-8098-23ACBA97DBF5}" sibTransId="{A6DD63E1-38E4-4702-91B5-78A84787AE30}"/>
    <dgm:cxn modelId="{235D100F-D17E-4216-B913-6D4F25D5CEA2}" type="presOf" srcId="{7F305C34-7124-46B5-9463-7BC985C088C3}" destId="{71401AE4-55FA-4697-9532-DCC18BE58E50}" srcOrd="0" destOrd="0" presId="urn:microsoft.com/office/officeart/2005/8/layout/hierarchy1"/>
    <dgm:cxn modelId="{8B155A12-DE72-4E3C-A0D6-D8E02039286B}" type="presOf" srcId="{06FCA00B-E13D-4274-B6F1-F97FD1E159CB}" destId="{777E18BE-86A0-4358-93A3-7DE094A307E0}" srcOrd="0" destOrd="0" presId="urn:microsoft.com/office/officeart/2005/8/layout/hierarchy1"/>
    <dgm:cxn modelId="{B70E7814-6AEA-4A6A-9555-26B98A5ABB2C}" type="presOf" srcId="{E4E21851-BC0A-4680-BBF4-C7ECFE06A85F}" destId="{51AE837F-5AB3-40B1-89C7-B82339BF809D}" srcOrd="0" destOrd="0" presId="urn:microsoft.com/office/officeart/2005/8/layout/hierarchy1"/>
    <dgm:cxn modelId="{ACEEED1E-8B01-4009-967F-19EDCC4473BF}" type="presOf" srcId="{8B51BADA-FDD0-434B-90B9-B1F479315FA2}" destId="{73F2322E-0624-4841-804E-2A12B97F15B0}" srcOrd="0" destOrd="0" presId="urn:microsoft.com/office/officeart/2005/8/layout/hierarchy1"/>
    <dgm:cxn modelId="{8E21A61F-FC73-4A48-B055-BA923E2E27D3}" type="presOf" srcId="{2B93346F-B295-4EE0-8981-8ED91ABA9AE2}" destId="{E336DBB4-5CF6-4A2C-BD04-C5869221C7C8}" srcOrd="0" destOrd="0" presId="urn:microsoft.com/office/officeart/2005/8/layout/hierarchy1"/>
    <dgm:cxn modelId="{CFD0705B-2691-4CFF-981B-675692E80125}" srcId="{0648C646-B61E-40CD-B719-7DB53AA6D914}" destId="{89571F73-BF3D-43C1-AC63-D5AC83F16015}" srcOrd="1" destOrd="0" parTransId="{06FCA00B-E13D-4274-B6F1-F97FD1E159CB}" sibTransId="{49B5A072-CCA0-4F11-913E-40F75B98B7D0}"/>
    <dgm:cxn modelId="{E963F25C-B6A5-47C0-BCF7-9AA5E020ACC8}" srcId="{E4E21851-BC0A-4680-BBF4-C7ECFE06A85F}" destId="{98E7617F-11BB-44DB-8451-E9D48909CBB5}" srcOrd="1" destOrd="0" parTransId="{8B51BADA-FDD0-434B-90B9-B1F479315FA2}" sibTransId="{BB6401CD-7369-4ED5-9CC6-75940841DD27}"/>
    <dgm:cxn modelId="{9FD75861-6D7B-420C-8307-745AC98A6D6D}" type="presOf" srcId="{48A9E3FA-8ECC-46EB-8EE4-BCA1936101CD}" destId="{A428A64A-802F-4B55-9BF2-B4B0A4FFCAEC}" srcOrd="0" destOrd="0" presId="urn:microsoft.com/office/officeart/2005/8/layout/hierarchy1"/>
    <dgm:cxn modelId="{6D1FA34C-120F-46FF-AD54-77A4C180D250}" type="presOf" srcId="{922568FF-67B3-4747-B234-F650BCA3D3DA}" destId="{B552EEF9-B577-4A1E-BEDF-ECA0E9C13CBF}" srcOrd="0" destOrd="0" presId="urn:microsoft.com/office/officeart/2005/8/layout/hierarchy1"/>
    <dgm:cxn modelId="{10C0A44C-1348-4CD8-B746-F0747AE5FEBC}" type="presOf" srcId="{6F4A1F99-BCC6-4F1F-B6F9-7F871011C612}" destId="{CE1B483A-8646-4569-8728-E7C898F4C76D}" srcOrd="0" destOrd="0" presId="urn:microsoft.com/office/officeart/2005/8/layout/hierarchy1"/>
    <dgm:cxn modelId="{F85D4A54-B2A2-44B7-AC89-6C85D01998EB}" type="presOf" srcId="{89571F73-BF3D-43C1-AC63-D5AC83F16015}" destId="{E0F2C55B-E486-4F16-AF45-77685906FC99}" srcOrd="0" destOrd="0" presId="urn:microsoft.com/office/officeart/2005/8/layout/hierarchy1"/>
    <dgm:cxn modelId="{04747E80-B9C9-4F94-A7A2-39D1D6469589}" type="presOf" srcId="{98E7617F-11BB-44DB-8451-E9D48909CBB5}" destId="{89951C87-D16F-4C32-8D5F-413E633C97FF}" srcOrd="0" destOrd="0" presId="urn:microsoft.com/office/officeart/2005/8/layout/hierarchy1"/>
    <dgm:cxn modelId="{08FA848F-A099-4F85-8F1B-ED6F5A92CADD}" type="presOf" srcId="{192F03B7-6191-4A66-A0EF-F070D99E290F}" destId="{E071B3FA-B488-4A49-AD17-081BB46DC0DB}" srcOrd="0" destOrd="0" presId="urn:microsoft.com/office/officeart/2005/8/layout/hierarchy1"/>
    <dgm:cxn modelId="{7C5343B0-7D17-439C-B8BF-905DD133BC7E}" srcId="{0648C646-B61E-40CD-B719-7DB53AA6D914}" destId="{E4E21851-BC0A-4680-BBF4-C7ECFE06A85F}" srcOrd="0" destOrd="0" parTransId="{6F4A1F99-BCC6-4F1F-B6F9-7F871011C612}" sibTransId="{4D7C5402-0B04-4F46-A3A4-C5636F56FDCB}"/>
    <dgm:cxn modelId="{7F27C9BD-21B8-4427-9A9C-DE86E83F5E56}" srcId="{E4E21851-BC0A-4680-BBF4-C7ECFE06A85F}" destId="{7F305C34-7124-46B5-9463-7BC985C088C3}" srcOrd="0" destOrd="0" parTransId="{B147A465-97A0-4428-92AC-A639DA879258}" sibTransId="{EE918696-253F-4306-AF98-6328D38EC293}"/>
    <dgm:cxn modelId="{0E4E14D5-108B-4CD3-8F5E-F1608294E31C}" srcId="{89571F73-BF3D-43C1-AC63-D5AC83F16015}" destId="{421C0EC8-4133-4AEE-A8BB-5FA33A10A3E8}" srcOrd="1" destOrd="0" parTransId="{48A9E3FA-8ECC-46EB-8EE4-BCA1936101CD}" sibTransId="{9A2937CC-FFC5-4B10-917B-41D99FED3C22}"/>
    <dgm:cxn modelId="{DCB429E2-ED12-4AE7-81AD-1C4A5DD9F849}" srcId="{89571F73-BF3D-43C1-AC63-D5AC83F16015}" destId="{192F03B7-6191-4A66-A0EF-F070D99E290F}" srcOrd="0" destOrd="0" parTransId="{2B93346F-B295-4EE0-8981-8ED91ABA9AE2}" sibTransId="{5AD19737-BD9D-4559-91E1-DF08CB759C8E}"/>
    <dgm:cxn modelId="{16D2A4E2-90F7-407D-9A67-6EA162F94306}" type="presOf" srcId="{421C0EC8-4133-4AEE-A8BB-5FA33A10A3E8}" destId="{E1A419EB-F982-4E76-8289-FBA5A6AA1822}" srcOrd="0" destOrd="0" presId="urn:microsoft.com/office/officeart/2005/8/layout/hierarchy1"/>
    <dgm:cxn modelId="{E63057E3-FBE8-478A-BA45-1AECDF0F8ADE}" type="presOf" srcId="{0648C646-B61E-40CD-B719-7DB53AA6D914}" destId="{3EF976DD-E9E5-404C-90DA-E3F04CF3E924}" srcOrd="0" destOrd="0" presId="urn:microsoft.com/office/officeart/2005/8/layout/hierarchy1"/>
    <dgm:cxn modelId="{D05465F8-6A56-48EE-AAEA-66042C2DE47A}" type="presOf" srcId="{B147A465-97A0-4428-92AC-A639DA879258}" destId="{9E9482B4-80BC-40DD-9B34-093E6FA7869C}" srcOrd="0" destOrd="0" presId="urn:microsoft.com/office/officeart/2005/8/layout/hierarchy1"/>
    <dgm:cxn modelId="{3F677BA6-65AA-46D1-BECE-3561485DAA74}" type="presParOf" srcId="{B552EEF9-B577-4A1E-BEDF-ECA0E9C13CBF}" destId="{EBD05B32-4603-4C04-BC51-7418EFF203DE}" srcOrd="0" destOrd="0" presId="urn:microsoft.com/office/officeart/2005/8/layout/hierarchy1"/>
    <dgm:cxn modelId="{00D8EF76-AA2C-4108-B0F2-1FC327BDAAE8}" type="presParOf" srcId="{EBD05B32-4603-4C04-BC51-7418EFF203DE}" destId="{41199ABA-7993-4E6C-A873-9A7FEED58E1E}" srcOrd="0" destOrd="0" presId="urn:microsoft.com/office/officeart/2005/8/layout/hierarchy1"/>
    <dgm:cxn modelId="{35F66409-5E36-4BCD-A388-AA93BFB4976F}" type="presParOf" srcId="{41199ABA-7993-4E6C-A873-9A7FEED58E1E}" destId="{98317941-6A65-4722-B8AB-5287EC353E45}" srcOrd="0" destOrd="0" presId="urn:microsoft.com/office/officeart/2005/8/layout/hierarchy1"/>
    <dgm:cxn modelId="{41AE57EE-D6BC-42D6-9181-71FF6784AE54}" type="presParOf" srcId="{41199ABA-7993-4E6C-A873-9A7FEED58E1E}" destId="{3EF976DD-E9E5-404C-90DA-E3F04CF3E924}" srcOrd="1" destOrd="0" presId="urn:microsoft.com/office/officeart/2005/8/layout/hierarchy1"/>
    <dgm:cxn modelId="{B17F36C6-D524-41BF-8BE1-79DD9F1F9180}" type="presParOf" srcId="{EBD05B32-4603-4C04-BC51-7418EFF203DE}" destId="{5B3CAB02-64F7-49E1-909C-30113AE4C669}" srcOrd="1" destOrd="0" presId="urn:microsoft.com/office/officeart/2005/8/layout/hierarchy1"/>
    <dgm:cxn modelId="{20CA990C-BF24-4913-9BF5-551AECFE9F64}" type="presParOf" srcId="{5B3CAB02-64F7-49E1-909C-30113AE4C669}" destId="{CE1B483A-8646-4569-8728-E7C898F4C76D}" srcOrd="0" destOrd="0" presId="urn:microsoft.com/office/officeart/2005/8/layout/hierarchy1"/>
    <dgm:cxn modelId="{84D39188-174E-4BC1-88D8-E430ED078AAA}" type="presParOf" srcId="{5B3CAB02-64F7-49E1-909C-30113AE4C669}" destId="{D4187D9C-638B-4966-ABE2-9B8C11472189}" srcOrd="1" destOrd="0" presId="urn:microsoft.com/office/officeart/2005/8/layout/hierarchy1"/>
    <dgm:cxn modelId="{BD8CDDD8-7B17-43CD-AD40-F803B741545D}" type="presParOf" srcId="{D4187D9C-638B-4966-ABE2-9B8C11472189}" destId="{F0E1A572-6C40-4C73-848C-C4EDF0BEF997}" srcOrd="0" destOrd="0" presId="urn:microsoft.com/office/officeart/2005/8/layout/hierarchy1"/>
    <dgm:cxn modelId="{A895DC26-3546-4494-AEAD-57F1D0AA64DF}" type="presParOf" srcId="{F0E1A572-6C40-4C73-848C-C4EDF0BEF997}" destId="{E994C706-9920-412D-969E-B6CE92604016}" srcOrd="0" destOrd="0" presId="urn:microsoft.com/office/officeart/2005/8/layout/hierarchy1"/>
    <dgm:cxn modelId="{EE012A30-F27B-40FA-A261-F6D89F710438}" type="presParOf" srcId="{F0E1A572-6C40-4C73-848C-C4EDF0BEF997}" destId="{51AE837F-5AB3-40B1-89C7-B82339BF809D}" srcOrd="1" destOrd="0" presId="urn:microsoft.com/office/officeart/2005/8/layout/hierarchy1"/>
    <dgm:cxn modelId="{0D5C002A-8BB0-4352-A9B7-623CF2D4890A}" type="presParOf" srcId="{D4187D9C-638B-4966-ABE2-9B8C11472189}" destId="{88A50011-D110-4690-BA5B-DF235A3728EA}" srcOrd="1" destOrd="0" presId="urn:microsoft.com/office/officeart/2005/8/layout/hierarchy1"/>
    <dgm:cxn modelId="{A283BBD3-9EA7-4D7C-B8DE-911F152B0FCD}" type="presParOf" srcId="{88A50011-D110-4690-BA5B-DF235A3728EA}" destId="{9E9482B4-80BC-40DD-9B34-093E6FA7869C}" srcOrd="0" destOrd="0" presId="urn:microsoft.com/office/officeart/2005/8/layout/hierarchy1"/>
    <dgm:cxn modelId="{2EBA7732-1B7E-4947-A712-50CC4E35C854}" type="presParOf" srcId="{88A50011-D110-4690-BA5B-DF235A3728EA}" destId="{C26E1608-F671-423D-B30F-9C2CF9DC594E}" srcOrd="1" destOrd="0" presId="urn:microsoft.com/office/officeart/2005/8/layout/hierarchy1"/>
    <dgm:cxn modelId="{BBAFCFDA-334F-4CCE-843F-2DF56EA7ED80}" type="presParOf" srcId="{C26E1608-F671-423D-B30F-9C2CF9DC594E}" destId="{A091BD08-C5E1-40D9-A349-9AFD8D8A2E09}" srcOrd="0" destOrd="0" presId="urn:microsoft.com/office/officeart/2005/8/layout/hierarchy1"/>
    <dgm:cxn modelId="{C25151CF-DD17-4280-A326-473ED3A3E425}" type="presParOf" srcId="{A091BD08-C5E1-40D9-A349-9AFD8D8A2E09}" destId="{B8EED992-1607-4E07-833D-E3CDA834C0A6}" srcOrd="0" destOrd="0" presId="urn:microsoft.com/office/officeart/2005/8/layout/hierarchy1"/>
    <dgm:cxn modelId="{3F10BD6E-3B62-4F17-A559-ACA5DF695E66}" type="presParOf" srcId="{A091BD08-C5E1-40D9-A349-9AFD8D8A2E09}" destId="{71401AE4-55FA-4697-9532-DCC18BE58E50}" srcOrd="1" destOrd="0" presId="urn:microsoft.com/office/officeart/2005/8/layout/hierarchy1"/>
    <dgm:cxn modelId="{E759A21E-1B20-42FA-81E1-9A57BAE8219E}" type="presParOf" srcId="{C26E1608-F671-423D-B30F-9C2CF9DC594E}" destId="{D8AB126E-5D10-461B-B716-84A569CC994E}" srcOrd="1" destOrd="0" presId="urn:microsoft.com/office/officeart/2005/8/layout/hierarchy1"/>
    <dgm:cxn modelId="{DDDC419C-0185-4127-A0C1-7596BE96A69C}" type="presParOf" srcId="{88A50011-D110-4690-BA5B-DF235A3728EA}" destId="{73F2322E-0624-4841-804E-2A12B97F15B0}" srcOrd="2" destOrd="0" presId="urn:microsoft.com/office/officeart/2005/8/layout/hierarchy1"/>
    <dgm:cxn modelId="{1B1A71DE-1F83-44EE-B6CD-C0171EDF7A9D}" type="presParOf" srcId="{88A50011-D110-4690-BA5B-DF235A3728EA}" destId="{2156B6FA-10E4-4B47-B456-FD37B5002AD1}" srcOrd="3" destOrd="0" presId="urn:microsoft.com/office/officeart/2005/8/layout/hierarchy1"/>
    <dgm:cxn modelId="{3773930F-7E01-4F7F-B2D9-ED978B5DDFF7}" type="presParOf" srcId="{2156B6FA-10E4-4B47-B456-FD37B5002AD1}" destId="{F133177A-5BCD-4E45-900A-DDC1762C3466}" srcOrd="0" destOrd="0" presId="urn:microsoft.com/office/officeart/2005/8/layout/hierarchy1"/>
    <dgm:cxn modelId="{AF913B83-EB76-4969-9A24-749FD57B1D9B}" type="presParOf" srcId="{F133177A-5BCD-4E45-900A-DDC1762C3466}" destId="{5D92D62E-2786-4D9C-B96A-CC289C2EDFF7}" srcOrd="0" destOrd="0" presId="urn:microsoft.com/office/officeart/2005/8/layout/hierarchy1"/>
    <dgm:cxn modelId="{A6A2E210-162F-40B8-A193-589E78F76CD5}" type="presParOf" srcId="{F133177A-5BCD-4E45-900A-DDC1762C3466}" destId="{89951C87-D16F-4C32-8D5F-413E633C97FF}" srcOrd="1" destOrd="0" presId="urn:microsoft.com/office/officeart/2005/8/layout/hierarchy1"/>
    <dgm:cxn modelId="{DA7F9C8E-D3AA-40CC-9641-6A28F41E4499}" type="presParOf" srcId="{2156B6FA-10E4-4B47-B456-FD37B5002AD1}" destId="{F281722D-5BDC-4FD2-AE40-86B722E75D44}" srcOrd="1" destOrd="0" presId="urn:microsoft.com/office/officeart/2005/8/layout/hierarchy1"/>
    <dgm:cxn modelId="{79520F27-74E1-445B-B75D-EFF1AFC74DBE}" type="presParOf" srcId="{5B3CAB02-64F7-49E1-909C-30113AE4C669}" destId="{777E18BE-86A0-4358-93A3-7DE094A307E0}" srcOrd="2" destOrd="0" presId="urn:microsoft.com/office/officeart/2005/8/layout/hierarchy1"/>
    <dgm:cxn modelId="{8AB00EE7-DCE6-4CE9-ADF7-5FA811E28F67}" type="presParOf" srcId="{5B3CAB02-64F7-49E1-909C-30113AE4C669}" destId="{1703EE07-AAC5-4CE9-A1BA-C00128C25936}" srcOrd="3" destOrd="0" presId="urn:microsoft.com/office/officeart/2005/8/layout/hierarchy1"/>
    <dgm:cxn modelId="{0E2F2545-4B11-496B-ADA8-204AF9606B5A}" type="presParOf" srcId="{1703EE07-AAC5-4CE9-A1BA-C00128C25936}" destId="{FDF73753-E2A0-4181-B3F8-337683C05CC6}" srcOrd="0" destOrd="0" presId="urn:microsoft.com/office/officeart/2005/8/layout/hierarchy1"/>
    <dgm:cxn modelId="{E6B4368A-012F-4E57-A903-50B52ABAEBBA}" type="presParOf" srcId="{FDF73753-E2A0-4181-B3F8-337683C05CC6}" destId="{0F24DEC4-5AC4-4D76-98CF-280741A788BC}" srcOrd="0" destOrd="0" presId="urn:microsoft.com/office/officeart/2005/8/layout/hierarchy1"/>
    <dgm:cxn modelId="{E5897E96-892C-4C38-ADC0-B89A637E6EBB}" type="presParOf" srcId="{FDF73753-E2A0-4181-B3F8-337683C05CC6}" destId="{E0F2C55B-E486-4F16-AF45-77685906FC99}" srcOrd="1" destOrd="0" presId="urn:microsoft.com/office/officeart/2005/8/layout/hierarchy1"/>
    <dgm:cxn modelId="{F57CCF88-C8A4-4AAC-AFA6-A9D67CC401CE}" type="presParOf" srcId="{1703EE07-AAC5-4CE9-A1BA-C00128C25936}" destId="{94658CAC-311B-4114-AAD7-1FDAFC5ECE99}" srcOrd="1" destOrd="0" presId="urn:microsoft.com/office/officeart/2005/8/layout/hierarchy1"/>
    <dgm:cxn modelId="{2FC7A12C-5530-4D39-8BC9-97D174E10B58}" type="presParOf" srcId="{94658CAC-311B-4114-AAD7-1FDAFC5ECE99}" destId="{E336DBB4-5CF6-4A2C-BD04-C5869221C7C8}" srcOrd="0" destOrd="0" presId="urn:microsoft.com/office/officeart/2005/8/layout/hierarchy1"/>
    <dgm:cxn modelId="{1A0CC3C5-642E-47B4-93D7-F6FAE3BB915E}" type="presParOf" srcId="{94658CAC-311B-4114-AAD7-1FDAFC5ECE99}" destId="{CCDD50C3-6B72-43FE-8BE3-5140473DBBAB}" srcOrd="1" destOrd="0" presId="urn:microsoft.com/office/officeart/2005/8/layout/hierarchy1"/>
    <dgm:cxn modelId="{AE9AF859-811A-4FCF-97EF-F2879EA305FB}" type="presParOf" srcId="{CCDD50C3-6B72-43FE-8BE3-5140473DBBAB}" destId="{172BCEE5-78D4-4DA2-96A7-97B57038F527}" srcOrd="0" destOrd="0" presId="urn:microsoft.com/office/officeart/2005/8/layout/hierarchy1"/>
    <dgm:cxn modelId="{3C8241F7-0D5F-4A59-B170-650AA534BA29}" type="presParOf" srcId="{172BCEE5-78D4-4DA2-96A7-97B57038F527}" destId="{B8376897-B067-4CCF-8FC2-6B3F6473391C}" srcOrd="0" destOrd="0" presId="urn:microsoft.com/office/officeart/2005/8/layout/hierarchy1"/>
    <dgm:cxn modelId="{39D72EB5-C38B-4DC2-A0A3-3EB126A01CDC}" type="presParOf" srcId="{172BCEE5-78D4-4DA2-96A7-97B57038F527}" destId="{E071B3FA-B488-4A49-AD17-081BB46DC0DB}" srcOrd="1" destOrd="0" presId="urn:microsoft.com/office/officeart/2005/8/layout/hierarchy1"/>
    <dgm:cxn modelId="{94E8DFC3-294C-4883-86FC-FEBC581A0433}" type="presParOf" srcId="{CCDD50C3-6B72-43FE-8BE3-5140473DBBAB}" destId="{68F5309E-1651-495C-B38F-9781C4E3E804}" srcOrd="1" destOrd="0" presId="urn:microsoft.com/office/officeart/2005/8/layout/hierarchy1"/>
    <dgm:cxn modelId="{CD01AFEB-BACE-4A58-ADDA-9B88841BD988}" type="presParOf" srcId="{94658CAC-311B-4114-AAD7-1FDAFC5ECE99}" destId="{A428A64A-802F-4B55-9BF2-B4B0A4FFCAEC}" srcOrd="2" destOrd="0" presId="urn:microsoft.com/office/officeart/2005/8/layout/hierarchy1"/>
    <dgm:cxn modelId="{A40B6F75-6DFC-410F-9F1E-F6868AC6E45B}" type="presParOf" srcId="{94658CAC-311B-4114-AAD7-1FDAFC5ECE99}" destId="{A84FCEE5-9913-4E88-8D9D-711413165ADC}" srcOrd="3" destOrd="0" presId="urn:microsoft.com/office/officeart/2005/8/layout/hierarchy1"/>
    <dgm:cxn modelId="{FECDDC8C-281F-4C77-A24F-7E3E143120F5}" type="presParOf" srcId="{A84FCEE5-9913-4E88-8D9D-711413165ADC}" destId="{F4337AFD-63C6-48EC-8821-DA3BEF3DF06E}" srcOrd="0" destOrd="0" presId="urn:microsoft.com/office/officeart/2005/8/layout/hierarchy1"/>
    <dgm:cxn modelId="{BB4EB9A7-CB33-4335-9B5C-38F27C351744}" type="presParOf" srcId="{F4337AFD-63C6-48EC-8821-DA3BEF3DF06E}" destId="{E69112B4-B759-4571-B68D-9A9F37DC2E92}" srcOrd="0" destOrd="0" presId="urn:microsoft.com/office/officeart/2005/8/layout/hierarchy1"/>
    <dgm:cxn modelId="{12A4CBDA-F552-4488-A5D2-76306FA6E90E}" type="presParOf" srcId="{F4337AFD-63C6-48EC-8821-DA3BEF3DF06E}" destId="{E1A419EB-F982-4E76-8289-FBA5A6AA1822}" srcOrd="1" destOrd="0" presId="urn:microsoft.com/office/officeart/2005/8/layout/hierarchy1"/>
    <dgm:cxn modelId="{EB4EDEAB-194C-41EC-955C-CD5CED840752}" type="presParOf" srcId="{A84FCEE5-9913-4E88-8D9D-711413165ADC}" destId="{8855A7F1-EC2A-4D9A-A5BA-536661E02BD0}" srcOrd="1" destOrd="0" presId="urn:microsoft.com/office/officeart/2005/8/layout/hierarchy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22568FF-67B3-4747-B234-F650BCA3D3DA}" type="doc">
      <dgm:prSet loTypeId="urn:microsoft.com/office/officeart/2005/8/layout/hierarchy1" loCatId="hierarchy" qsTypeId="urn:microsoft.com/office/officeart/2005/8/quickstyle/simple1" qsCatId="simple" csTypeId="urn:microsoft.com/office/officeart/2005/8/colors/colorful1" csCatId="colorful" phldr="1"/>
      <dgm:spPr/>
      <dgm:t>
        <a:bodyPr/>
        <a:lstStyle/>
        <a:p>
          <a:endParaRPr lang="en-AU"/>
        </a:p>
      </dgm:t>
    </dgm:pt>
    <dgm:pt modelId="{0648C646-B61E-40CD-B719-7DB53AA6D914}">
      <dgm:prSet phldrT="[Text]"/>
      <dgm:spPr/>
      <dgm:t>
        <a:bodyPr/>
        <a:lstStyle/>
        <a:p>
          <a:r>
            <a:rPr lang="en-AU" b="1" dirty="0"/>
            <a:t>Scenario 3</a:t>
          </a:r>
        </a:p>
        <a:p>
          <a:r>
            <a:rPr lang="en-AU" b="1" dirty="0"/>
            <a:t>Hungry offspring</a:t>
          </a:r>
        </a:p>
      </dgm:t>
    </dgm:pt>
    <dgm:pt modelId="{82924AD0-EDED-44CE-8098-23ACBA97DBF5}" type="parTrans" cxnId="{559E9308-31FD-45A3-B8D5-8150CB7A5695}">
      <dgm:prSet/>
      <dgm:spPr/>
      <dgm:t>
        <a:bodyPr/>
        <a:lstStyle/>
        <a:p>
          <a:endParaRPr lang="en-AU"/>
        </a:p>
      </dgm:t>
    </dgm:pt>
    <dgm:pt modelId="{A6DD63E1-38E4-4702-91B5-78A84787AE30}" type="sibTrans" cxnId="{559E9308-31FD-45A3-B8D5-8150CB7A5695}">
      <dgm:prSet/>
      <dgm:spPr/>
      <dgm:t>
        <a:bodyPr/>
        <a:lstStyle/>
        <a:p>
          <a:endParaRPr lang="en-AU"/>
        </a:p>
      </dgm:t>
    </dgm:pt>
    <dgm:pt modelId="{E4E21851-BC0A-4680-BBF4-C7ECFE06A85F}">
      <dgm:prSet phldrT="[Text]"/>
      <dgm:spPr/>
      <dgm:t>
        <a:bodyPr/>
        <a:lstStyle/>
        <a:p>
          <a:r>
            <a:rPr lang="en-AU" dirty="0"/>
            <a:t>r-strategy</a:t>
          </a:r>
        </a:p>
      </dgm:t>
    </dgm:pt>
    <dgm:pt modelId="{6F4A1F99-BCC6-4F1F-B6F9-7F871011C612}" type="parTrans" cxnId="{7C5343B0-7D17-439C-B8BF-905DD133BC7E}">
      <dgm:prSet/>
      <dgm:spPr/>
      <dgm:t>
        <a:bodyPr/>
        <a:lstStyle/>
        <a:p>
          <a:endParaRPr lang="en-AU"/>
        </a:p>
      </dgm:t>
    </dgm:pt>
    <dgm:pt modelId="{4D7C5402-0B04-4F46-A3A4-C5636F56FDCB}" type="sibTrans" cxnId="{7C5343B0-7D17-439C-B8BF-905DD133BC7E}">
      <dgm:prSet/>
      <dgm:spPr/>
      <dgm:t>
        <a:bodyPr/>
        <a:lstStyle/>
        <a:p>
          <a:endParaRPr lang="en-AU"/>
        </a:p>
      </dgm:t>
    </dgm:pt>
    <dgm:pt modelId="{7F305C34-7124-46B5-9463-7BC985C088C3}">
      <dgm:prSet phldrT="[Text]"/>
      <dgm:spPr/>
      <dgm:t>
        <a:bodyPr/>
        <a:lstStyle/>
        <a:p>
          <a:r>
            <a:rPr lang="en-AU" dirty="0"/>
            <a:t>Roll odd numbers</a:t>
          </a:r>
        </a:p>
        <a:p>
          <a:r>
            <a:rPr lang="en-AU" dirty="0"/>
            <a:t>The offspring find food.</a:t>
          </a:r>
        </a:p>
        <a:p>
          <a:r>
            <a:rPr lang="en-AU" dirty="0"/>
            <a:t>(Survive)</a:t>
          </a:r>
        </a:p>
      </dgm:t>
    </dgm:pt>
    <dgm:pt modelId="{B147A465-97A0-4428-92AC-A639DA879258}" type="parTrans" cxnId="{7F27C9BD-21B8-4427-9A9C-DE86E83F5E56}">
      <dgm:prSet/>
      <dgm:spPr/>
      <dgm:t>
        <a:bodyPr/>
        <a:lstStyle/>
        <a:p>
          <a:endParaRPr lang="en-AU"/>
        </a:p>
      </dgm:t>
    </dgm:pt>
    <dgm:pt modelId="{EE918696-253F-4306-AF98-6328D38EC293}" type="sibTrans" cxnId="{7F27C9BD-21B8-4427-9A9C-DE86E83F5E56}">
      <dgm:prSet/>
      <dgm:spPr/>
      <dgm:t>
        <a:bodyPr/>
        <a:lstStyle/>
        <a:p>
          <a:endParaRPr lang="en-AU"/>
        </a:p>
      </dgm:t>
    </dgm:pt>
    <dgm:pt modelId="{98E7617F-11BB-44DB-8451-E9D48909CBB5}">
      <dgm:prSet phldrT="[Text]"/>
      <dgm:spPr/>
      <dgm:t>
        <a:bodyPr/>
        <a:lstStyle/>
        <a:p>
          <a:r>
            <a:rPr lang="en-AU" dirty="0"/>
            <a:t>Roll even numbers</a:t>
          </a:r>
        </a:p>
        <a:p>
          <a:r>
            <a:rPr lang="en-AU" dirty="0"/>
            <a:t>The offspring don't find food.</a:t>
          </a:r>
        </a:p>
        <a:p>
          <a:r>
            <a:rPr lang="en-AU" dirty="0"/>
            <a:t>(Lose 15 offspring)</a:t>
          </a:r>
        </a:p>
      </dgm:t>
    </dgm:pt>
    <dgm:pt modelId="{8B51BADA-FDD0-434B-90B9-B1F479315FA2}" type="parTrans" cxnId="{E963F25C-B6A5-47C0-BCF7-9AA5E020ACC8}">
      <dgm:prSet/>
      <dgm:spPr/>
      <dgm:t>
        <a:bodyPr/>
        <a:lstStyle/>
        <a:p>
          <a:endParaRPr lang="en-AU"/>
        </a:p>
      </dgm:t>
    </dgm:pt>
    <dgm:pt modelId="{BB6401CD-7369-4ED5-9CC6-75940841DD27}" type="sibTrans" cxnId="{E963F25C-B6A5-47C0-BCF7-9AA5E020ACC8}">
      <dgm:prSet/>
      <dgm:spPr/>
      <dgm:t>
        <a:bodyPr/>
        <a:lstStyle/>
        <a:p>
          <a:endParaRPr lang="en-AU"/>
        </a:p>
      </dgm:t>
    </dgm:pt>
    <dgm:pt modelId="{89571F73-BF3D-43C1-AC63-D5AC83F16015}">
      <dgm:prSet phldrT="[Text]"/>
      <dgm:spPr/>
      <dgm:t>
        <a:bodyPr/>
        <a:lstStyle/>
        <a:p>
          <a:r>
            <a:rPr lang="en-AU" dirty="0"/>
            <a:t>K-strategy</a:t>
          </a:r>
        </a:p>
      </dgm:t>
    </dgm:pt>
    <dgm:pt modelId="{06FCA00B-E13D-4274-B6F1-F97FD1E159CB}" type="parTrans" cxnId="{CFD0705B-2691-4CFF-981B-675692E80125}">
      <dgm:prSet/>
      <dgm:spPr/>
      <dgm:t>
        <a:bodyPr/>
        <a:lstStyle/>
        <a:p>
          <a:endParaRPr lang="en-AU"/>
        </a:p>
      </dgm:t>
    </dgm:pt>
    <dgm:pt modelId="{49B5A072-CCA0-4F11-913E-40F75B98B7D0}" type="sibTrans" cxnId="{CFD0705B-2691-4CFF-981B-675692E80125}">
      <dgm:prSet/>
      <dgm:spPr/>
      <dgm:t>
        <a:bodyPr/>
        <a:lstStyle/>
        <a:p>
          <a:endParaRPr lang="en-AU"/>
        </a:p>
      </dgm:t>
    </dgm:pt>
    <dgm:pt modelId="{192F03B7-6191-4A66-A0EF-F070D99E290F}">
      <dgm:prSet phldrT="[Text]"/>
      <dgm:spPr/>
      <dgm:t>
        <a:bodyPr/>
        <a:lstStyle/>
        <a:p>
          <a:r>
            <a:rPr lang="en-AU" dirty="0"/>
            <a:t>Roll numbers 1-4</a:t>
          </a:r>
        </a:p>
        <a:p>
          <a:r>
            <a:rPr lang="en-AU" dirty="0"/>
            <a:t>Parent brings food.</a:t>
          </a:r>
        </a:p>
        <a:p>
          <a:r>
            <a:rPr lang="en-AU" dirty="0"/>
            <a:t>(Survive)</a:t>
          </a:r>
        </a:p>
      </dgm:t>
    </dgm:pt>
    <dgm:pt modelId="{2B93346F-B295-4EE0-8981-8ED91ABA9AE2}" type="parTrans" cxnId="{DCB429E2-ED12-4AE7-81AD-1C4A5DD9F849}">
      <dgm:prSet/>
      <dgm:spPr/>
      <dgm:t>
        <a:bodyPr/>
        <a:lstStyle/>
        <a:p>
          <a:endParaRPr lang="en-AU"/>
        </a:p>
      </dgm:t>
    </dgm:pt>
    <dgm:pt modelId="{5AD19737-BD9D-4559-91E1-DF08CB759C8E}" type="sibTrans" cxnId="{DCB429E2-ED12-4AE7-81AD-1C4A5DD9F849}">
      <dgm:prSet/>
      <dgm:spPr/>
      <dgm:t>
        <a:bodyPr/>
        <a:lstStyle/>
        <a:p>
          <a:endParaRPr lang="en-AU"/>
        </a:p>
      </dgm:t>
    </dgm:pt>
    <dgm:pt modelId="{421C0EC8-4133-4AEE-A8BB-5FA33A10A3E8}">
      <dgm:prSet phldrT="[Text]"/>
      <dgm:spPr/>
      <dgm:t>
        <a:bodyPr/>
        <a:lstStyle/>
        <a:p>
          <a:r>
            <a:rPr lang="en-AU" dirty="0"/>
            <a:t>Roll numbers 5-6</a:t>
          </a:r>
        </a:p>
        <a:p>
          <a:r>
            <a:rPr lang="en-AU" dirty="0"/>
            <a:t>Parent can’t find food.</a:t>
          </a:r>
        </a:p>
        <a:p>
          <a:r>
            <a:rPr lang="en-AU" dirty="0"/>
            <a:t>(Lose </a:t>
          </a:r>
          <a:r>
            <a:rPr lang="en-AU"/>
            <a:t>1 offspring)</a:t>
          </a:r>
          <a:endParaRPr lang="en-AU" dirty="0"/>
        </a:p>
      </dgm:t>
    </dgm:pt>
    <dgm:pt modelId="{48A9E3FA-8ECC-46EB-8EE4-BCA1936101CD}" type="parTrans" cxnId="{0E4E14D5-108B-4CD3-8F5E-F1608294E31C}">
      <dgm:prSet/>
      <dgm:spPr/>
      <dgm:t>
        <a:bodyPr/>
        <a:lstStyle/>
        <a:p>
          <a:endParaRPr lang="en-AU"/>
        </a:p>
      </dgm:t>
    </dgm:pt>
    <dgm:pt modelId="{9A2937CC-FFC5-4B10-917B-41D99FED3C22}" type="sibTrans" cxnId="{0E4E14D5-108B-4CD3-8F5E-F1608294E31C}">
      <dgm:prSet/>
      <dgm:spPr/>
      <dgm:t>
        <a:bodyPr/>
        <a:lstStyle/>
        <a:p>
          <a:endParaRPr lang="en-AU"/>
        </a:p>
      </dgm:t>
    </dgm:pt>
    <dgm:pt modelId="{B552EEF9-B577-4A1E-BEDF-ECA0E9C13CBF}" type="pres">
      <dgm:prSet presAssocID="{922568FF-67B3-4747-B234-F650BCA3D3DA}" presName="hierChild1" presStyleCnt="0">
        <dgm:presLayoutVars>
          <dgm:chPref val="1"/>
          <dgm:dir/>
          <dgm:animOne val="branch"/>
          <dgm:animLvl val="lvl"/>
          <dgm:resizeHandles/>
        </dgm:presLayoutVars>
      </dgm:prSet>
      <dgm:spPr/>
    </dgm:pt>
    <dgm:pt modelId="{EBD05B32-4603-4C04-BC51-7418EFF203DE}" type="pres">
      <dgm:prSet presAssocID="{0648C646-B61E-40CD-B719-7DB53AA6D914}" presName="hierRoot1" presStyleCnt="0"/>
      <dgm:spPr/>
    </dgm:pt>
    <dgm:pt modelId="{41199ABA-7993-4E6C-A873-9A7FEED58E1E}" type="pres">
      <dgm:prSet presAssocID="{0648C646-B61E-40CD-B719-7DB53AA6D914}" presName="composite" presStyleCnt="0"/>
      <dgm:spPr/>
    </dgm:pt>
    <dgm:pt modelId="{98317941-6A65-4722-B8AB-5287EC353E45}" type="pres">
      <dgm:prSet presAssocID="{0648C646-B61E-40CD-B719-7DB53AA6D914}" presName="background" presStyleLbl="node0" presStyleIdx="0" presStyleCnt="1"/>
      <dgm:spPr/>
    </dgm:pt>
    <dgm:pt modelId="{3EF976DD-E9E5-404C-90DA-E3F04CF3E924}" type="pres">
      <dgm:prSet presAssocID="{0648C646-B61E-40CD-B719-7DB53AA6D914}" presName="text" presStyleLbl="fgAcc0" presStyleIdx="0" presStyleCnt="1">
        <dgm:presLayoutVars>
          <dgm:chPref val="3"/>
        </dgm:presLayoutVars>
      </dgm:prSet>
      <dgm:spPr/>
    </dgm:pt>
    <dgm:pt modelId="{5B3CAB02-64F7-49E1-909C-30113AE4C669}" type="pres">
      <dgm:prSet presAssocID="{0648C646-B61E-40CD-B719-7DB53AA6D914}" presName="hierChild2" presStyleCnt="0"/>
      <dgm:spPr/>
    </dgm:pt>
    <dgm:pt modelId="{CE1B483A-8646-4569-8728-E7C898F4C76D}" type="pres">
      <dgm:prSet presAssocID="{6F4A1F99-BCC6-4F1F-B6F9-7F871011C612}" presName="Name10" presStyleLbl="parChTrans1D2" presStyleIdx="0" presStyleCnt="2"/>
      <dgm:spPr/>
    </dgm:pt>
    <dgm:pt modelId="{D4187D9C-638B-4966-ABE2-9B8C11472189}" type="pres">
      <dgm:prSet presAssocID="{E4E21851-BC0A-4680-BBF4-C7ECFE06A85F}" presName="hierRoot2" presStyleCnt="0"/>
      <dgm:spPr/>
    </dgm:pt>
    <dgm:pt modelId="{F0E1A572-6C40-4C73-848C-C4EDF0BEF997}" type="pres">
      <dgm:prSet presAssocID="{E4E21851-BC0A-4680-BBF4-C7ECFE06A85F}" presName="composite2" presStyleCnt="0"/>
      <dgm:spPr/>
    </dgm:pt>
    <dgm:pt modelId="{E994C706-9920-412D-969E-B6CE92604016}" type="pres">
      <dgm:prSet presAssocID="{E4E21851-BC0A-4680-BBF4-C7ECFE06A85F}" presName="background2" presStyleLbl="node2" presStyleIdx="0" presStyleCnt="2"/>
      <dgm:spPr/>
    </dgm:pt>
    <dgm:pt modelId="{51AE837F-5AB3-40B1-89C7-B82339BF809D}" type="pres">
      <dgm:prSet presAssocID="{E4E21851-BC0A-4680-BBF4-C7ECFE06A85F}" presName="text2" presStyleLbl="fgAcc2" presStyleIdx="0" presStyleCnt="2">
        <dgm:presLayoutVars>
          <dgm:chPref val="3"/>
        </dgm:presLayoutVars>
      </dgm:prSet>
      <dgm:spPr/>
    </dgm:pt>
    <dgm:pt modelId="{88A50011-D110-4690-BA5B-DF235A3728EA}" type="pres">
      <dgm:prSet presAssocID="{E4E21851-BC0A-4680-BBF4-C7ECFE06A85F}" presName="hierChild3" presStyleCnt="0"/>
      <dgm:spPr/>
    </dgm:pt>
    <dgm:pt modelId="{9E9482B4-80BC-40DD-9B34-093E6FA7869C}" type="pres">
      <dgm:prSet presAssocID="{B147A465-97A0-4428-92AC-A639DA879258}" presName="Name17" presStyleLbl="parChTrans1D3" presStyleIdx="0" presStyleCnt="4"/>
      <dgm:spPr/>
    </dgm:pt>
    <dgm:pt modelId="{C26E1608-F671-423D-B30F-9C2CF9DC594E}" type="pres">
      <dgm:prSet presAssocID="{7F305C34-7124-46B5-9463-7BC985C088C3}" presName="hierRoot3" presStyleCnt="0"/>
      <dgm:spPr/>
    </dgm:pt>
    <dgm:pt modelId="{A091BD08-C5E1-40D9-A349-9AFD8D8A2E09}" type="pres">
      <dgm:prSet presAssocID="{7F305C34-7124-46B5-9463-7BC985C088C3}" presName="composite3" presStyleCnt="0"/>
      <dgm:spPr/>
    </dgm:pt>
    <dgm:pt modelId="{B8EED992-1607-4E07-833D-E3CDA834C0A6}" type="pres">
      <dgm:prSet presAssocID="{7F305C34-7124-46B5-9463-7BC985C088C3}" presName="background3" presStyleLbl="node3" presStyleIdx="0" presStyleCnt="4"/>
      <dgm:spPr/>
    </dgm:pt>
    <dgm:pt modelId="{71401AE4-55FA-4697-9532-DCC18BE58E50}" type="pres">
      <dgm:prSet presAssocID="{7F305C34-7124-46B5-9463-7BC985C088C3}" presName="text3" presStyleLbl="fgAcc3" presStyleIdx="0" presStyleCnt="4">
        <dgm:presLayoutVars>
          <dgm:chPref val="3"/>
        </dgm:presLayoutVars>
      </dgm:prSet>
      <dgm:spPr/>
    </dgm:pt>
    <dgm:pt modelId="{D8AB126E-5D10-461B-B716-84A569CC994E}" type="pres">
      <dgm:prSet presAssocID="{7F305C34-7124-46B5-9463-7BC985C088C3}" presName="hierChild4" presStyleCnt="0"/>
      <dgm:spPr/>
    </dgm:pt>
    <dgm:pt modelId="{73F2322E-0624-4841-804E-2A12B97F15B0}" type="pres">
      <dgm:prSet presAssocID="{8B51BADA-FDD0-434B-90B9-B1F479315FA2}" presName="Name17" presStyleLbl="parChTrans1D3" presStyleIdx="1" presStyleCnt="4"/>
      <dgm:spPr/>
    </dgm:pt>
    <dgm:pt modelId="{2156B6FA-10E4-4B47-B456-FD37B5002AD1}" type="pres">
      <dgm:prSet presAssocID="{98E7617F-11BB-44DB-8451-E9D48909CBB5}" presName="hierRoot3" presStyleCnt="0"/>
      <dgm:spPr/>
    </dgm:pt>
    <dgm:pt modelId="{F133177A-5BCD-4E45-900A-DDC1762C3466}" type="pres">
      <dgm:prSet presAssocID="{98E7617F-11BB-44DB-8451-E9D48909CBB5}" presName="composite3" presStyleCnt="0"/>
      <dgm:spPr/>
    </dgm:pt>
    <dgm:pt modelId="{5D92D62E-2786-4D9C-B96A-CC289C2EDFF7}" type="pres">
      <dgm:prSet presAssocID="{98E7617F-11BB-44DB-8451-E9D48909CBB5}" presName="background3" presStyleLbl="node3" presStyleIdx="1" presStyleCnt="4"/>
      <dgm:spPr/>
    </dgm:pt>
    <dgm:pt modelId="{89951C87-D16F-4C32-8D5F-413E633C97FF}" type="pres">
      <dgm:prSet presAssocID="{98E7617F-11BB-44DB-8451-E9D48909CBB5}" presName="text3" presStyleLbl="fgAcc3" presStyleIdx="1" presStyleCnt="4">
        <dgm:presLayoutVars>
          <dgm:chPref val="3"/>
        </dgm:presLayoutVars>
      </dgm:prSet>
      <dgm:spPr/>
    </dgm:pt>
    <dgm:pt modelId="{F281722D-5BDC-4FD2-AE40-86B722E75D44}" type="pres">
      <dgm:prSet presAssocID="{98E7617F-11BB-44DB-8451-E9D48909CBB5}" presName="hierChild4" presStyleCnt="0"/>
      <dgm:spPr/>
    </dgm:pt>
    <dgm:pt modelId="{777E18BE-86A0-4358-93A3-7DE094A307E0}" type="pres">
      <dgm:prSet presAssocID="{06FCA00B-E13D-4274-B6F1-F97FD1E159CB}" presName="Name10" presStyleLbl="parChTrans1D2" presStyleIdx="1" presStyleCnt="2"/>
      <dgm:spPr/>
    </dgm:pt>
    <dgm:pt modelId="{1703EE07-AAC5-4CE9-A1BA-C00128C25936}" type="pres">
      <dgm:prSet presAssocID="{89571F73-BF3D-43C1-AC63-D5AC83F16015}" presName="hierRoot2" presStyleCnt="0"/>
      <dgm:spPr/>
    </dgm:pt>
    <dgm:pt modelId="{FDF73753-E2A0-4181-B3F8-337683C05CC6}" type="pres">
      <dgm:prSet presAssocID="{89571F73-BF3D-43C1-AC63-D5AC83F16015}" presName="composite2" presStyleCnt="0"/>
      <dgm:spPr/>
    </dgm:pt>
    <dgm:pt modelId="{0F24DEC4-5AC4-4D76-98CF-280741A788BC}" type="pres">
      <dgm:prSet presAssocID="{89571F73-BF3D-43C1-AC63-D5AC83F16015}" presName="background2" presStyleLbl="node2" presStyleIdx="1" presStyleCnt="2"/>
      <dgm:spPr/>
    </dgm:pt>
    <dgm:pt modelId="{E0F2C55B-E486-4F16-AF45-77685906FC99}" type="pres">
      <dgm:prSet presAssocID="{89571F73-BF3D-43C1-AC63-D5AC83F16015}" presName="text2" presStyleLbl="fgAcc2" presStyleIdx="1" presStyleCnt="2">
        <dgm:presLayoutVars>
          <dgm:chPref val="3"/>
        </dgm:presLayoutVars>
      </dgm:prSet>
      <dgm:spPr/>
    </dgm:pt>
    <dgm:pt modelId="{94658CAC-311B-4114-AAD7-1FDAFC5ECE99}" type="pres">
      <dgm:prSet presAssocID="{89571F73-BF3D-43C1-AC63-D5AC83F16015}" presName="hierChild3" presStyleCnt="0"/>
      <dgm:spPr/>
    </dgm:pt>
    <dgm:pt modelId="{E336DBB4-5CF6-4A2C-BD04-C5869221C7C8}" type="pres">
      <dgm:prSet presAssocID="{2B93346F-B295-4EE0-8981-8ED91ABA9AE2}" presName="Name17" presStyleLbl="parChTrans1D3" presStyleIdx="2" presStyleCnt="4"/>
      <dgm:spPr/>
    </dgm:pt>
    <dgm:pt modelId="{CCDD50C3-6B72-43FE-8BE3-5140473DBBAB}" type="pres">
      <dgm:prSet presAssocID="{192F03B7-6191-4A66-A0EF-F070D99E290F}" presName="hierRoot3" presStyleCnt="0"/>
      <dgm:spPr/>
    </dgm:pt>
    <dgm:pt modelId="{172BCEE5-78D4-4DA2-96A7-97B57038F527}" type="pres">
      <dgm:prSet presAssocID="{192F03B7-6191-4A66-A0EF-F070D99E290F}" presName="composite3" presStyleCnt="0"/>
      <dgm:spPr/>
    </dgm:pt>
    <dgm:pt modelId="{B8376897-B067-4CCF-8FC2-6B3F6473391C}" type="pres">
      <dgm:prSet presAssocID="{192F03B7-6191-4A66-A0EF-F070D99E290F}" presName="background3" presStyleLbl="node3" presStyleIdx="2" presStyleCnt="4"/>
      <dgm:spPr/>
    </dgm:pt>
    <dgm:pt modelId="{E071B3FA-B488-4A49-AD17-081BB46DC0DB}" type="pres">
      <dgm:prSet presAssocID="{192F03B7-6191-4A66-A0EF-F070D99E290F}" presName="text3" presStyleLbl="fgAcc3" presStyleIdx="2" presStyleCnt="4">
        <dgm:presLayoutVars>
          <dgm:chPref val="3"/>
        </dgm:presLayoutVars>
      </dgm:prSet>
      <dgm:spPr/>
    </dgm:pt>
    <dgm:pt modelId="{68F5309E-1651-495C-B38F-9781C4E3E804}" type="pres">
      <dgm:prSet presAssocID="{192F03B7-6191-4A66-A0EF-F070D99E290F}" presName="hierChild4" presStyleCnt="0"/>
      <dgm:spPr/>
    </dgm:pt>
    <dgm:pt modelId="{A428A64A-802F-4B55-9BF2-B4B0A4FFCAEC}" type="pres">
      <dgm:prSet presAssocID="{48A9E3FA-8ECC-46EB-8EE4-BCA1936101CD}" presName="Name17" presStyleLbl="parChTrans1D3" presStyleIdx="3" presStyleCnt="4"/>
      <dgm:spPr/>
    </dgm:pt>
    <dgm:pt modelId="{A84FCEE5-9913-4E88-8D9D-711413165ADC}" type="pres">
      <dgm:prSet presAssocID="{421C0EC8-4133-4AEE-A8BB-5FA33A10A3E8}" presName="hierRoot3" presStyleCnt="0"/>
      <dgm:spPr/>
    </dgm:pt>
    <dgm:pt modelId="{F4337AFD-63C6-48EC-8821-DA3BEF3DF06E}" type="pres">
      <dgm:prSet presAssocID="{421C0EC8-4133-4AEE-A8BB-5FA33A10A3E8}" presName="composite3" presStyleCnt="0"/>
      <dgm:spPr/>
    </dgm:pt>
    <dgm:pt modelId="{E69112B4-B759-4571-B68D-9A9F37DC2E92}" type="pres">
      <dgm:prSet presAssocID="{421C0EC8-4133-4AEE-A8BB-5FA33A10A3E8}" presName="background3" presStyleLbl="node3" presStyleIdx="3" presStyleCnt="4"/>
      <dgm:spPr/>
    </dgm:pt>
    <dgm:pt modelId="{E1A419EB-F982-4E76-8289-FBA5A6AA1822}" type="pres">
      <dgm:prSet presAssocID="{421C0EC8-4133-4AEE-A8BB-5FA33A10A3E8}" presName="text3" presStyleLbl="fgAcc3" presStyleIdx="3" presStyleCnt="4">
        <dgm:presLayoutVars>
          <dgm:chPref val="3"/>
        </dgm:presLayoutVars>
      </dgm:prSet>
      <dgm:spPr/>
    </dgm:pt>
    <dgm:pt modelId="{8855A7F1-EC2A-4D9A-A5BA-536661E02BD0}" type="pres">
      <dgm:prSet presAssocID="{421C0EC8-4133-4AEE-A8BB-5FA33A10A3E8}" presName="hierChild4" presStyleCnt="0"/>
      <dgm:spPr/>
    </dgm:pt>
  </dgm:ptLst>
  <dgm:cxnLst>
    <dgm:cxn modelId="{559E9308-31FD-45A3-B8D5-8150CB7A5695}" srcId="{922568FF-67B3-4747-B234-F650BCA3D3DA}" destId="{0648C646-B61E-40CD-B719-7DB53AA6D914}" srcOrd="0" destOrd="0" parTransId="{82924AD0-EDED-44CE-8098-23ACBA97DBF5}" sibTransId="{A6DD63E1-38E4-4702-91B5-78A84787AE30}"/>
    <dgm:cxn modelId="{235D100F-D17E-4216-B913-6D4F25D5CEA2}" type="presOf" srcId="{7F305C34-7124-46B5-9463-7BC985C088C3}" destId="{71401AE4-55FA-4697-9532-DCC18BE58E50}" srcOrd="0" destOrd="0" presId="urn:microsoft.com/office/officeart/2005/8/layout/hierarchy1"/>
    <dgm:cxn modelId="{8B155A12-DE72-4E3C-A0D6-D8E02039286B}" type="presOf" srcId="{06FCA00B-E13D-4274-B6F1-F97FD1E159CB}" destId="{777E18BE-86A0-4358-93A3-7DE094A307E0}" srcOrd="0" destOrd="0" presId="urn:microsoft.com/office/officeart/2005/8/layout/hierarchy1"/>
    <dgm:cxn modelId="{B70E7814-6AEA-4A6A-9555-26B98A5ABB2C}" type="presOf" srcId="{E4E21851-BC0A-4680-BBF4-C7ECFE06A85F}" destId="{51AE837F-5AB3-40B1-89C7-B82339BF809D}" srcOrd="0" destOrd="0" presId="urn:microsoft.com/office/officeart/2005/8/layout/hierarchy1"/>
    <dgm:cxn modelId="{ACEEED1E-8B01-4009-967F-19EDCC4473BF}" type="presOf" srcId="{8B51BADA-FDD0-434B-90B9-B1F479315FA2}" destId="{73F2322E-0624-4841-804E-2A12B97F15B0}" srcOrd="0" destOrd="0" presId="urn:microsoft.com/office/officeart/2005/8/layout/hierarchy1"/>
    <dgm:cxn modelId="{8E21A61F-FC73-4A48-B055-BA923E2E27D3}" type="presOf" srcId="{2B93346F-B295-4EE0-8981-8ED91ABA9AE2}" destId="{E336DBB4-5CF6-4A2C-BD04-C5869221C7C8}" srcOrd="0" destOrd="0" presId="urn:microsoft.com/office/officeart/2005/8/layout/hierarchy1"/>
    <dgm:cxn modelId="{CFD0705B-2691-4CFF-981B-675692E80125}" srcId="{0648C646-B61E-40CD-B719-7DB53AA6D914}" destId="{89571F73-BF3D-43C1-AC63-D5AC83F16015}" srcOrd="1" destOrd="0" parTransId="{06FCA00B-E13D-4274-B6F1-F97FD1E159CB}" sibTransId="{49B5A072-CCA0-4F11-913E-40F75B98B7D0}"/>
    <dgm:cxn modelId="{E963F25C-B6A5-47C0-BCF7-9AA5E020ACC8}" srcId="{E4E21851-BC0A-4680-BBF4-C7ECFE06A85F}" destId="{98E7617F-11BB-44DB-8451-E9D48909CBB5}" srcOrd="1" destOrd="0" parTransId="{8B51BADA-FDD0-434B-90B9-B1F479315FA2}" sibTransId="{BB6401CD-7369-4ED5-9CC6-75940841DD27}"/>
    <dgm:cxn modelId="{9FD75861-6D7B-420C-8307-745AC98A6D6D}" type="presOf" srcId="{48A9E3FA-8ECC-46EB-8EE4-BCA1936101CD}" destId="{A428A64A-802F-4B55-9BF2-B4B0A4FFCAEC}" srcOrd="0" destOrd="0" presId="urn:microsoft.com/office/officeart/2005/8/layout/hierarchy1"/>
    <dgm:cxn modelId="{6D1FA34C-120F-46FF-AD54-77A4C180D250}" type="presOf" srcId="{922568FF-67B3-4747-B234-F650BCA3D3DA}" destId="{B552EEF9-B577-4A1E-BEDF-ECA0E9C13CBF}" srcOrd="0" destOrd="0" presId="urn:microsoft.com/office/officeart/2005/8/layout/hierarchy1"/>
    <dgm:cxn modelId="{10C0A44C-1348-4CD8-B746-F0747AE5FEBC}" type="presOf" srcId="{6F4A1F99-BCC6-4F1F-B6F9-7F871011C612}" destId="{CE1B483A-8646-4569-8728-E7C898F4C76D}" srcOrd="0" destOrd="0" presId="urn:microsoft.com/office/officeart/2005/8/layout/hierarchy1"/>
    <dgm:cxn modelId="{F85D4A54-B2A2-44B7-AC89-6C85D01998EB}" type="presOf" srcId="{89571F73-BF3D-43C1-AC63-D5AC83F16015}" destId="{E0F2C55B-E486-4F16-AF45-77685906FC99}" srcOrd="0" destOrd="0" presId="urn:microsoft.com/office/officeart/2005/8/layout/hierarchy1"/>
    <dgm:cxn modelId="{04747E80-B9C9-4F94-A7A2-39D1D6469589}" type="presOf" srcId="{98E7617F-11BB-44DB-8451-E9D48909CBB5}" destId="{89951C87-D16F-4C32-8D5F-413E633C97FF}" srcOrd="0" destOrd="0" presId="urn:microsoft.com/office/officeart/2005/8/layout/hierarchy1"/>
    <dgm:cxn modelId="{08FA848F-A099-4F85-8F1B-ED6F5A92CADD}" type="presOf" srcId="{192F03B7-6191-4A66-A0EF-F070D99E290F}" destId="{E071B3FA-B488-4A49-AD17-081BB46DC0DB}" srcOrd="0" destOrd="0" presId="urn:microsoft.com/office/officeart/2005/8/layout/hierarchy1"/>
    <dgm:cxn modelId="{7C5343B0-7D17-439C-B8BF-905DD133BC7E}" srcId="{0648C646-B61E-40CD-B719-7DB53AA6D914}" destId="{E4E21851-BC0A-4680-BBF4-C7ECFE06A85F}" srcOrd="0" destOrd="0" parTransId="{6F4A1F99-BCC6-4F1F-B6F9-7F871011C612}" sibTransId="{4D7C5402-0B04-4F46-A3A4-C5636F56FDCB}"/>
    <dgm:cxn modelId="{7F27C9BD-21B8-4427-9A9C-DE86E83F5E56}" srcId="{E4E21851-BC0A-4680-BBF4-C7ECFE06A85F}" destId="{7F305C34-7124-46B5-9463-7BC985C088C3}" srcOrd="0" destOrd="0" parTransId="{B147A465-97A0-4428-92AC-A639DA879258}" sibTransId="{EE918696-253F-4306-AF98-6328D38EC293}"/>
    <dgm:cxn modelId="{0E4E14D5-108B-4CD3-8F5E-F1608294E31C}" srcId="{89571F73-BF3D-43C1-AC63-D5AC83F16015}" destId="{421C0EC8-4133-4AEE-A8BB-5FA33A10A3E8}" srcOrd="1" destOrd="0" parTransId="{48A9E3FA-8ECC-46EB-8EE4-BCA1936101CD}" sibTransId="{9A2937CC-FFC5-4B10-917B-41D99FED3C22}"/>
    <dgm:cxn modelId="{DCB429E2-ED12-4AE7-81AD-1C4A5DD9F849}" srcId="{89571F73-BF3D-43C1-AC63-D5AC83F16015}" destId="{192F03B7-6191-4A66-A0EF-F070D99E290F}" srcOrd="0" destOrd="0" parTransId="{2B93346F-B295-4EE0-8981-8ED91ABA9AE2}" sibTransId="{5AD19737-BD9D-4559-91E1-DF08CB759C8E}"/>
    <dgm:cxn modelId="{16D2A4E2-90F7-407D-9A67-6EA162F94306}" type="presOf" srcId="{421C0EC8-4133-4AEE-A8BB-5FA33A10A3E8}" destId="{E1A419EB-F982-4E76-8289-FBA5A6AA1822}" srcOrd="0" destOrd="0" presId="urn:microsoft.com/office/officeart/2005/8/layout/hierarchy1"/>
    <dgm:cxn modelId="{E63057E3-FBE8-478A-BA45-1AECDF0F8ADE}" type="presOf" srcId="{0648C646-B61E-40CD-B719-7DB53AA6D914}" destId="{3EF976DD-E9E5-404C-90DA-E3F04CF3E924}" srcOrd="0" destOrd="0" presId="urn:microsoft.com/office/officeart/2005/8/layout/hierarchy1"/>
    <dgm:cxn modelId="{D05465F8-6A56-48EE-AAEA-66042C2DE47A}" type="presOf" srcId="{B147A465-97A0-4428-92AC-A639DA879258}" destId="{9E9482B4-80BC-40DD-9B34-093E6FA7869C}" srcOrd="0" destOrd="0" presId="urn:microsoft.com/office/officeart/2005/8/layout/hierarchy1"/>
    <dgm:cxn modelId="{3F677BA6-65AA-46D1-BECE-3561485DAA74}" type="presParOf" srcId="{B552EEF9-B577-4A1E-BEDF-ECA0E9C13CBF}" destId="{EBD05B32-4603-4C04-BC51-7418EFF203DE}" srcOrd="0" destOrd="0" presId="urn:microsoft.com/office/officeart/2005/8/layout/hierarchy1"/>
    <dgm:cxn modelId="{00D8EF76-AA2C-4108-B0F2-1FC327BDAAE8}" type="presParOf" srcId="{EBD05B32-4603-4C04-BC51-7418EFF203DE}" destId="{41199ABA-7993-4E6C-A873-9A7FEED58E1E}" srcOrd="0" destOrd="0" presId="urn:microsoft.com/office/officeart/2005/8/layout/hierarchy1"/>
    <dgm:cxn modelId="{35F66409-5E36-4BCD-A388-AA93BFB4976F}" type="presParOf" srcId="{41199ABA-7993-4E6C-A873-9A7FEED58E1E}" destId="{98317941-6A65-4722-B8AB-5287EC353E45}" srcOrd="0" destOrd="0" presId="urn:microsoft.com/office/officeart/2005/8/layout/hierarchy1"/>
    <dgm:cxn modelId="{41AE57EE-D6BC-42D6-9181-71FF6784AE54}" type="presParOf" srcId="{41199ABA-7993-4E6C-A873-9A7FEED58E1E}" destId="{3EF976DD-E9E5-404C-90DA-E3F04CF3E924}" srcOrd="1" destOrd="0" presId="urn:microsoft.com/office/officeart/2005/8/layout/hierarchy1"/>
    <dgm:cxn modelId="{B17F36C6-D524-41BF-8BE1-79DD9F1F9180}" type="presParOf" srcId="{EBD05B32-4603-4C04-BC51-7418EFF203DE}" destId="{5B3CAB02-64F7-49E1-909C-30113AE4C669}" srcOrd="1" destOrd="0" presId="urn:microsoft.com/office/officeart/2005/8/layout/hierarchy1"/>
    <dgm:cxn modelId="{20CA990C-BF24-4913-9BF5-551AECFE9F64}" type="presParOf" srcId="{5B3CAB02-64F7-49E1-909C-30113AE4C669}" destId="{CE1B483A-8646-4569-8728-E7C898F4C76D}" srcOrd="0" destOrd="0" presId="urn:microsoft.com/office/officeart/2005/8/layout/hierarchy1"/>
    <dgm:cxn modelId="{84D39188-174E-4BC1-88D8-E430ED078AAA}" type="presParOf" srcId="{5B3CAB02-64F7-49E1-909C-30113AE4C669}" destId="{D4187D9C-638B-4966-ABE2-9B8C11472189}" srcOrd="1" destOrd="0" presId="urn:microsoft.com/office/officeart/2005/8/layout/hierarchy1"/>
    <dgm:cxn modelId="{BD8CDDD8-7B17-43CD-AD40-F803B741545D}" type="presParOf" srcId="{D4187D9C-638B-4966-ABE2-9B8C11472189}" destId="{F0E1A572-6C40-4C73-848C-C4EDF0BEF997}" srcOrd="0" destOrd="0" presId="urn:microsoft.com/office/officeart/2005/8/layout/hierarchy1"/>
    <dgm:cxn modelId="{A895DC26-3546-4494-AEAD-57F1D0AA64DF}" type="presParOf" srcId="{F0E1A572-6C40-4C73-848C-C4EDF0BEF997}" destId="{E994C706-9920-412D-969E-B6CE92604016}" srcOrd="0" destOrd="0" presId="urn:microsoft.com/office/officeart/2005/8/layout/hierarchy1"/>
    <dgm:cxn modelId="{EE012A30-F27B-40FA-A261-F6D89F710438}" type="presParOf" srcId="{F0E1A572-6C40-4C73-848C-C4EDF0BEF997}" destId="{51AE837F-5AB3-40B1-89C7-B82339BF809D}" srcOrd="1" destOrd="0" presId="urn:microsoft.com/office/officeart/2005/8/layout/hierarchy1"/>
    <dgm:cxn modelId="{0D5C002A-8BB0-4352-A9B7-623CF2D4890A}" type="presParOf" srcId="{D4187D9C-638B-4966-ABE2-9B8C11472189}" destId="{88A50011-D110-4690-BA5B-DF235A3728EA}" srcOrd="1" destOrd="0" presId="urn:microsoft.com/office/officeart/2005/8/layout/hierarchy1"/>
    <dgm:cxn modelId="{A283BBD3-9EA7-4D7C-B8DE-911F152B0FCD}" type="presParOf" srcId="{88A50011-D110-4690-BA5B-DF235A3728EA}" destId="{9E9482B4-80BC-40DD-9B34-093E6FA7869C}" srcOrd="0" destOrd="0" presId="urn:microsoft.com/office/officeart/2005/8/layout/hierarchy1"/>
    <dgm:cxn modelId="{2EBA7732-1B7E-4947-A712-50CC4E35C854}" type="presParOf" srcId="{88A50011-D110-4690-BA5B-DF235A3728EA}" destId="{C26E1608-F671-423D-B30F-9C2CF9DC594E}" srcOrd="1" destOrd="0" presId="urn:microsoft.com/office/officeart/2005/8/layout/hierarchy1"/>
    <dgm:cxn modelId="{BBAFCFDA-334F-4CCE-843F-2DF56EA7ED80}" type="presParOf" srcId="{C26E1608-F671-423D-B30F-9C2CF9DC594E}" destId="{A091BD08-C5E1-40D9-A349-9AFD8D8A2E09}" srcOrd="0" destOrd="0" presId="urn:microsoft.com/office/officeart/2005/8/layout/hierarchy1"/>
    <dgm:cxn modelId="{C25151CF-DD17-4280-A326-473ED3A3E425}" type="presParOf" srcId="{A091BD08-C5E1-40D9-A349-9AFD8D8A2E09}" destId="{B8EED992-1607-4E07-833D-E3CDA834C0A6}" srcOrd="0" destOrd="0" presId="urn:microsoft.com/office/officeart/2005/8/layout/hierarchy1"/>
    <dgm:cxn modelId="{3F10BD6E-3B62-4F17-A559-ACA5DF695E66}" type="presParOf" srcId="{A091BD08-C5E1-40D9-A349-9AFD8D8A2E09}" destId="{71401AE4-55FA-4697-9532-DCC18BE58E50}" srcOrd="1" destOrd="0" presId="urn:microsoft.com/office/officeart/2005/8/layout/hierarchy1"/>
    <dgm:cxn modelId="{E759A21E-1B20-42FA-81E1-9A57BAE8219E}" type="presParOf" srcId="{C26E1608-F671-423D-B30F-9C2CF9DC594E}" destId="{D8AB126E-5D10-461B-B716-84A569CC994E}" srcOrd="1" destOrd="0" presId="urn:microsoft.com/office/officeart/2005/8/layout/hierarchy1"/>
    <dgm:cxn modelId="{DDDC419C-0185-4127-A0C1-7596BE96A69C}" type="presParOf" srcId="{88A50011-D110-4690-BA5B-DF235A3728EA}" destId="{73F2322E-0624-4841-804E-2A12B97F15B0}" srcOrd="2" destOrd="0" presId="urn:microsoft.com/office/officeart/2005/8/layout/hierarchy1"/>
    <dgm:cxn modelId="{1B1A71DE-1F83-44EE-B6CD-C0171EDF7A9D}" type="presParOf" srcId="{88A50011-D110-4690-BA5B-DF235A3728EA}" destId="{2156B6FA-10E4-4B47-B456-FD37B5002AD1}" srcOrd="3" destOrd="0" presId="urn:microsoft.com/office/officeart/2005/8/layout/hierarchy1"/>
    <dgm:cxn modelId="{3773930F-7E01-4F7F-B2D9-ED978B5DDFF7}" type="presParOf" srcId="{2156B6FA-10E4-4B47-B456-FD37B5002AD1}" destId="{F133177A-5BCD-4E45-900A-DDC1762C3466}" srcOrd="0" destOrd="0" presId="urn:microsoft.com/office/officeart/2005/8/layout/hierarchy1"/>
    <dgm:cxn modelId="{AF913B83-EB76-4969-9A24-749FD57B1D9B}" type="presParOf" srcId="{F133177A-5BCD-4E45-900A-DDC1762C3466}" destId="{5D92D62E-2786-4D9C-B96A-CC289C2EDFF7}" srcOrd="0" destOrd="0" presId="urn:microsoft.com/office/officeart/2005/8/layout/hierarchy1"/>
    <dgm:cxn modelId="{A6A2E210-162F-40B8-A193-589E78F76CD5}" type="presParOf" srcId="{F133177A-5BCD-4E45-900A-DDC1762C3466}" destId="{89951C87-D16F-4C32-8D5F-413E633C97FF}" srcOrd="1" destOrd="0" presId="urn:microsoft.com/office/officeart/2005/8/layout/hierarchy1"/>
    <dgm:cxn modelId="{DA7F9C8E-D3AA-40CC-9641-6A28F41E4499}" type="presParOf" srcId="{2156B6FA-10E4-4B47-B456-FD37B5002AD1}" destId="{F281722D-5BDC-4FD2-AE40-86B722E75D44}" srcOrd="1" destOrd="0" presId="urn:microsoft.com/office/officeart/2005/8/layout/hierarchy1"/>
    <dgm:cxn modelId="{79520F27-74E1-445B-B75D-EFF1AFC74DBE}" type="presParOf" srcId="{5B3CAB02-64F7-49E1-909C-30113AE4C669}" destId="{777E18BE-86A0-4358-93A3-7DE094A307E0}" srcOrd="2" destOrd="0" presId="urn:microsoft.com/office/officeart/2005/8/layout/hierarchy1"/>
    <dgm:cxn modelId="{8AB00EE7-DCE6-4CE9-ADF7-5FA811E28F67}" type="presParOf" srcId="{5B3CAB02-64F7-49E1-909C-30113AE4C669}" destId="{1703EE07-AAC5-4CE9-A1BA-C00128C25936}" srcOrd="3" destOrd="0" presId="urn:microsoft.com/office/officeart/2005/8/layout/hierarchy1"/>
    <dgm:cxn modelId="{0E2F2545-4B11-496B-ADA8-204AF9606B5A}" type="presParOf" srcId="{1703EE07-AAC5-4CE9-A1BA-C00128C25936}" destId="{FDF73753-E2A0-4181-B3F8-337683C05CC6}" srcOrd="0" destOrd="0" presId="urn:microsoft.com/office/officeart/2005/8/layout/hierarchy1"/>
    <dgm:cxn modelId="{E6B4368A-012F-4E57-A903-50B52ABAEBBA}" type="presParOf" srcId="{FDF73753-E2A0-4181-B3F8-337683C05CC6}" destId="{0F24DEC4-5AC4-4D76-98CF-280741A788BC}" srcOrd="0" destOrd="0" presId="urn:microsoft.com/office/officeart/2005/8/layout/hierarchy1"/>
    <dgm:cxn modelId="{E5897E96-892C-4C38-ADC0-B89A637E6EBB}" type="presParOf" srcId="{FDF73753-E2A0-4181-B3F8-337683C05CC6}" destId="{E0F2C55B-E486-4F16-AF45-77685906FC99}" srcOrd="1" destOrd="0" presId="urn:microsoft.com/office/officeart/2005/8/layout/hierarchy1"/>
    <dgm:cxn modelId="{F57CCF88-C8A4-4AAC-AFA6-A9D67CC401CE}" type="presParOf" srcId="{1703EE07-AAC5-4CE9-A1BA-C00128C25936}" destId="{94658CAC-311B-4114-AAD7-1FDAFC5ECE99}" srcOrd="1" destOrd="0" presId="urn:microsoft.com/office/officeart/2005/8/layout/hierarchy1"/>
    <dgm:cxn modelId="{2FC7A12C-5530-4D39-8BC9-97D174E10B58}" type="presParOf" srcId="{94658CAC-311B-4114-AAD7-1FDAFC5ECE99}" destId="{E336DBB4-5CF6-4A2C-BD04-C5869221C7C8}" srcOrd="0" destOrd="0" presId="urn:microsoft.com/office/officeart/2005/8/layout/hierarchy1"/>
    <dgm:cxn modelId="{1A0CC3C5-642E-47B4-93D7-F6FAE3BB915E}" type="presParOf" srcId="{94658CAC-311B-4114-AAD7-1FDAFC5ECE99}" destId="{CCDD50C3-6B72-43FE-8BE3-5140473DBBAB}" srcOrd="1" destOrd="0" presId="urn:microsoft.com/office/officeart/2005/8/layout/hierarchy1"/>
    <dgm:cxn modelId="{AE9AF859-811A-4FCF-97EF-F2879EA305FB}" type="presParOf" srcId="{CCDD50C3-6B72-43FE-8BE3-5140473DBBAB}" destId="{172BCEE5-78D4-4DA2-96A7-97B57038F527}" srcOrd="0" destOrd="0" presId="urn:microsoft.com/office/officeart/2005/8/layout/hierarchy1"/>
    <dgm:cxn modelId="{3C8241F7-0D5F-4A59-B170-650AA534BA29}" type="presParOf" srcId="{172BCEE5-78D4-4DA2-96A7-97B57038F527}" destId="{B8376897-B067-4CCF-8FC2-6B3F6473391C}" srcOrd="0" destOrd="0" presId="urn:microsoft.com/office/officeart/2005/8/layout/hierarchy1"/>
    <dgm:cxn modelId="{39D72EB5-C38B-4DC2-A0A3-3EB126A01CDC}" type="presParOf" srcId="{172BCEE5-78D4-4DA2-96A7-97B57038F527}" destId="{E071B3FA-B488-4A49-AD17-081BB46DC0DB}" srcOrd="1" destOrd="0" presId="urn:microsoft.com/office/officeart/2005/8/layout/hierarchy1"/>
    <dgm:cxn modelId="{94E8DFC3-294C-4883-86FC-FEBC581A0433}" type="presParOf" srcId="{CCDD50C3-6B72-43FE-8BE3-5140473DBBAB}" destId="{68F5309E-1651-495C-B38F-9781C4E3E804}" srcOrd="1" destOrd="0" presId="urn:microsoft.com/office/officeart/2005/8/layout/hierarchy1"/>
    <dgm:cxn modelId="{CD01AFEB-BACE-4A58-ADDA-9B88841BD988}" type="presParOf" srcId="{94658CAC-311B-4114-AAD7-1FDAFC5ECE99}" destId="{A428A64A-802F-4B55-9BF2-B4B0A4FFCAEC}" srcOrd="2" destOrd="0" presId="urn:microsoft.com/office/officeart/2005/8/layout/hierarchy1"/>
    <dgm:cxn modelId="{A40B6F75-6DFC-410F-9F1E-F6868AC6E45B}" type="presParOf" srcId="{94658CAC-311B-4114-AAD7-1FDAFC5ECE99}" destId="{A84FCEE5-9913-4E88-8D9D-711413165ADC}" srcOrd="3" destOrd="0" presId="urn:microsoft.com/office/officeart/2005/8/layout/hierarchy1"/>
    <dgm:cxn modelId="{FECDDC8C-281F-4C77-A24F-7E3E143120F5}" type="presParOf" srcId="{A84FCEE5-9913-4E88-8D9D-711413165ADC}" destId="{F4337AFD-63C6-48EC-8821-DA3BEF3DF06E}" srcOrd="0" destOrd="0" presId="urn:microsoft.com/office/officeart/2005/8/layout/hierarchy1"/>
    <dgm:cxn modelId="{BB4EB9A7-CB33-4335-9B5C-38F27C351744}" type="presParOf" srcId="{F4337AFD-63C6-48EC-8821-DA3BEF3DF06E}" destId="{E69112B4-B759-4571-B68D-9A9F37DC2E92}" srcOrd="0" destOrd="0" presId="urn:microsoft.com/office/officeart/2005/8/layout/hierarchy1"/>
    <dgm:cxn modelId="{12A4CBDA-F552-4488-A5D2-76306FA6E90E}" type="presParOf" srcId="{F4337AFD-63C6-48EC-8821-DA3BEF3DF06E}" destId="{E1A419EB-F982-4E76-8289-FBA5A6AA1822}" srcOrd="1" destOrd="0" presId="urn:microsoft.com/office/officeart/2005/8/layout/hierarchy1"/>
    <dgm:cxn modelId="{EB4EDEAB-194C-41EC-955C-CD5CED840752}" type="presParOf" srcId="{A84FCEE5-9913-4E88-8D9D-711413165ADC}" destId="{8855A7F1-EC2A-4D9A-A5BA-536661E02BD0}" srcOrd="1" destOrd="0" presId="urn:microsoft.com/office/officeart/2005/8/layout/hierarchy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28A64A-802F-4B55-9BF2-B4B0A4FFCAEC}">
      <dsp:nvSpPr>
        <dsp:cNvPr id="0" name=""/>
        <dsp:cNvSpPr/>
      </dsp:nvSpPr>
      <dsp:spPr>
        <a:xfrm>
          <a:off x="4660417" y="2328046"/>
          <a:ext cx="800693" cy="381057"/>
        </a:xfrm>
        <a:custGeom>
          <a:avLst/>
          <a:gdLst/>
          <a:ahLst/>
          <a:cxnLst/>
          <a:rect l="0" t="0" r="0" b="0"/>
          <a:pathLst>
            <a:path>
              <a:moveTo>
                <a:pt x="0" y="0"/>
              </a:moveTo>
              <a:lnTo>
                <a:pt x="0" y="259679"/>
              </a:lnTo>
              <a:lnTo>
                <a:pt x="800693" y="259679"/>
              </a:lnTo>
              <a:lnTo>
                <a:pt x="800693" y="38105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36DBB4-5CF6-4A2C-BD04-C5869221C7C8}">
      <dsp:nvSpPr>
        <dsp:cNvPr id="0" name=""/>
        <dsp:cNvSpPr/>
      </dsp:nvSpPr>
      <dsp:spPr>
        <a:xfrm>
          <a:off x="3859723" y="2328046"/>
          <a:ext cx="800693" cy="381057"/>
        </a:xfrm>
        <a:custGeom>
          <a:avLst/>
          <a:gdLst/>
          <a:ahLst/>
          <a:cxnLst/>
          <a:rect l="0" t="0" r="0" b="0"/>
          <a:pathLst>
            <a:path>
              <a:moveTo>
                <a:pt x="800693" y="0"/>
              </a:moveTo>
              <a:lnTo>
                <a:pt x="800693" y="259679"/>
              </a:lnTo>
              <a:lnTo>
                <a:pt x="0" y="259679"/>
              </a:lnTo>
              <a:lnTo>
                <a:pt x="0" y="38105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7E18BE-86A0-4358-93A3-7DE094A307E0}">
      <dsp:nvSpPr>
        <dsp:cNvPr id="0" name=""/>
        <dsp:cNvSpPr/>
      </dsp:nvSpPr>
      <dsp:spPr>
        <a:xfrm>
          <a:off x="3059029" y="1114994"/>
          <a:ext cx="1601387" cy="381057"/>
        </a:xfrm>
        <a:custGeom>
          <a:avLst/>
          <a:gdLst/>
          <a:ahLst/>
          <a:cxnLst/>
          <a:rect l="0" t="0" r="0" b="0"/>
          <a:pathLst>
            <a:path>
              <a:moveTo>
                <a:pt x="0" y="0"/>
              </a:moveTo>
              <a:lnTo>
                <a:pt x="0" y="259679"/>
              </a:lnTo>
              <a:lnTo>
                <a:pt x="1601387" y="259679"/>
              </a:lnTo>
              <a:lnTo>
                <a:pt x="1601387" y="38105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F2322E-0624-4841-804E-2A12B97F15B0}">
      <dsp:nvSpPr>
        <dsp:cNvPr id="0" name=""/>
        <dsp:cNvSpPr/>
      </dsp:nvSpPr>
      <dsp:spPr>
        <a:xfrm>
          <a:off x="1457642" y="2328046"/>
          <a:ext cx="800693" cy="381057"/>
        </a:xfrm>
        <a:custGeom>
          <a:avLst/>
          <a:gdLst/>
          <a:ahLst/>
          <a:cxnLst/>
          <a:rect l="0" t="0" r="0" b="0"/>
          <a:pathLst>
            <a:path>
              <a:moveTo>
                <a:pt x="0" y="0"/>
              </a:moveTo>
              <a:lnTo>
                <a:pt x="0" y="259679"/>
              </a:lnTo>
              <a:lnTo>
                <a:pt x="800693" y="259679"/>
              </a:lnTo>
              <a:lnTo>
                <a:pt x="800693" y="38105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9482B4-80BC-40DD-9B34-093E6FA7869C}">
      <dsp:nvSpPr>
        <dsp:cNvPr id="0" name=""/>
        <dsp:cNvSpPr/>
      </dsp:nvSpPr>
      <dsp:spPr>
        <a:xfrm>
          <a:off x="656948" y="2328046"/>
          <a:ext cx="800693" cy="381057"/>
        </a:xfrm>
        <a:custGeom>
          <a:avLst/>
          <a:gdLst/>
          <a:ahLst/>
          <a:cxnLst/>
          <a:rect l="0" t="0" r="0" b="0"/>
          <a:pathLst>
            <a:path>
              <a:moveTo>
                <a:pt x="800693" y="0"/>
              </a:moveTo>
              <a:lnTo>
                <a:pt x="800693" y="259679"/>
              </a:lnTo>
              <a:lnTo>
                <a:pt x="0" y="259679"/>
              </a:lnTo>
              <a:lnTo>
                <a:pt x="0" y="38105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1B483A-8646-4569-8728-E7C898F4C76D}">
      <dsp:nvSpPr>
        <dsp:cNvPr id="0" name=""/>
        <dsp:cNvSpPr/>
      </dsp:nvSpPr>
      <dsp:spPr>
        <a:xfrm>
          <a:off x="1457642" y="1114994"/>
          <a:ext cx="1601387" cy="381057"/>
        </a:xfrm>
        <a:custGeom>
          <a:avLst/>
          <a:gdLst/>
          <a:ahLst/>
          <a:cxnLst/>
          <a:rect l="0" t="0" r="0" b="0"/>
          <a:pathLst>
            <a:path>
              <a:moveTo>
                <a:pt x="1601387" y="0"/>
              </a:moveTo>
              <a:lnTo>
                <a:pt x="1601387" y="259679"/>
              </a:lnTo>
              <a:lnTo>
                <a:pt x="0" y="259679"/>
              </a:lnTo>
              <a:lnTo>
                <a:pt x="0" y="38105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317941-6A65-4722-B8AB-5287EC353E45}">
      <dsp:nvSpPr>
        <dsp:cNvPr id="0" name=""/>
        <dsp:cNvSpPr/>
      </dsp:nvSpPr>
      <dsp:spPr>
        <a:xfrm>
          <a:off x="2403916" y="283001"/>
          <a:ext cx="1310226" cy="8319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EF976DD-E9E5-404C-90DA-E3F04CF3E924}">
      <dsp:nvSpPr>
        <dsp:cNvPr id="0" name=""/>
        <dsp:cNvSpPr/>
      </dsp:nvSpPr>
      <dsp:spPr>
        <a:xfrm>
          <a:off x="2549497" y="421302"/>
          <a:ext cx="1310226" cy="83199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b="1" kern="1200" dirty="0"/>
            <a:t>Scenario 1</a:t>
          </a:r>
        </a:p>
        <a:p>
          <a:pPr marL="0" lvl="0" indent="0" algn="ctr" defTabSz="488950">
            <a:lnSpc>
              <a:spcPct val="90000"/>
            </a:lnSpc>
            <a:spcBef>
              <a:spcPct val="0"/>
            </a:spcBef>
            <a:spcAft>
              <a:spcPct val="35000"/>
            </a:spcAft>
            <a:buNone/>
          </a:pPr>
          <a:r>
            <a:rPr lang="en-AU" sz="1100" b="1" kern="1200"/>
            <a:t>Prowling predator</a:t>
          </a:r>
          <a:endParaRPr lang="en-AU" sz="1100" b="1" kern="1200" dirty="0"/>
        </a:p>
      </dsp:txBody>
      <dsp:txXfrm>
        <a:off x="2573865" y="445670"/>
        <a:ext cx="1261490" cy="783257"/>
      </dsp:txXfrm>
    </dsp:sp>
    <dsp:sp modelId="{E994C706-9920-412D-969E-B6CE92604016}">
      <dsp:nvSpPr>
        <dsp:cNvPr id="0" name=""/>
        <dsp:cNvSpPr/>
      </dsp:nvSpPr>
      <dsp:spPr>
        <a:xfrm>
          <a:off x="802528" y="1496052"/>
          <a:ext cx="1310226" cy="8319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1AE837F-5AB3-40B1-89C7-B82339BF809D}">
      <dsp:nvSpPr>
        <dsp:cNvPr id="0" name=""/>
        <dsp:cNvSpPr/>
      </dsp:nvSpPr>
      <dsp:spPr>
        <a:xfrm>
          <a:off x="948109" y="1634353"/>
          <a:ext cx="1310226" cy="83199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t>r-strategy</a:t>
          </a:r>
        </a:p>
      </dsp:txBody>
      <dsp:txXfrm>
        <a:off x="972477" y="1658721"/>
        <a:ext cx="1261490" cy="783257"/>
      </dsp:txXfrm>
    </dsp:sp>
    <dsp:sp modelId="{B8EED992-1607-4E07-833D-E3CDA834C0A6}">
      <dsp:nvSpPr>
        <dsp:cNvPr id="0" name=""/>
        <dsp:cNvSpPr/>
      </dsp:nvSpPr>
      <dsp:spPr>
        <a:xfrm>
          <a:off x="1835" y="2709103"/>
          <a:ext cx="1310226" cy="8319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1401AE4-55FA-4697-9532-DCC18BE58E50}">
      <dsp:nvSpPr>
        <dsp:cNvPr id="0" name=""/>
        <dsp:cNvSpPr/>
      </dsp:nvSpPr>
      <dsp:spPr>
        <a:xfrm>
          <a:off x="147415" y="2847405"/>
          <a:ext cx="1310226" cy="83199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t>Roll numbers 5-6</a:t>
          </a:r>
        </a:p>
        <a:p>
          <a:pPr marL="0" lvl="0" indent="0" algn="ctr" defTabSz="488950">
            <a:lnSpc>
              <a:spcPct val="90000"/>
            </a:lnSpc>
            <a:spcBef>
              <a:spcPct val="0"/>
            </a:spcBef>
            <a:spcAft>
              <a:spcPct val="35000"/>
            </a:spcAft>
            <a:buNone/>
          </a:pPr>
          <a:r>
            <a:rPr lang="en-AU" sz="1100" kern="1200" dirty="0"/>
            <a:t>The offspring hide.</a:t>
          </a:r>
        </a:p>
        <a:p>
          <a:pPr marL="0" lvl="0" indent="0" algn="ctr" defTabSz="488950">
            <a:lnSpc>
              <a:spcPct val="90000"/>
            </a:lnSpc>
            <a:spcBef>
              <a:spcPct val="0"/>
            </a:spcBef>
            <a:spcAft>
              <a:spcPct val="35000"/>
            </a:spcAft>
            <a:buNone/>
          </a:pPr>
          <a:r>
            <a:rPr lang="en-AU" sz="1100" kern="1200" dirty="0"/>
            <a:t>(Survive)</a:t>
          </a:r>
        </a:p>
      </dsp:txBody>
      <dsp:txXfrm>
        <a:off x="171783" y="2871773"/>
        <a:ext cx="1261490" cy="783257"/>
      </dsp:txXfrm>
    </dsp:sp>
    <dsp:sp modelId="{5D92D62E-2786-4D9C-B96A-CC289C2EDFF7}">
      <dsp:nvSpPr>
        <dsp:cNvPr id="0" name=""/>
        <dsp:cNvSpPr/>
      </dsp:nvSpPr>
      <dsp:spPr>
        <a:xfrm>
          <a:off x="1603222" y="2709103"/>
          <a:ext cx="1310226" cy="8319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951C87-D16F-4C32-8D5F-413E633C97FF}">
      <dsp:nvSpPr>
        <dsp:cNvPr id="0" name=""/>
        <dsp:cNvSpPr/>
      </dsp:nvSpPr>
      <dsp:spPr>
        <a:xfrm>
          <a:off x="1748803" y="2847405"/>
          <a:ext cx="1310226" cy="83199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t>Roll numbers 1-4</a:t>
          </a:r>
        </a:p>
        <a:p>
          <a:pPr marL="0" lvl="0" indent="0" algn="ctr" defTabSz="488950">
            <a:lnSpc>
              <a:spcPct val="90000"/>
            </a:lnSpc>
            <a:spcBef>
              <a:spcPct val="0"/>
            </a:spcBef>
            <a:spcAft>
              <a:spcPct val="35000"/>
            </a:spcAft>
            <a:buNone/>
          </a:pPr>
          <a:r>
            <a:rPr lang="en-AU" sz="1100" kern="1200" dirty="0"/>
            <a:t>Predator eats 10 offspring.</a:t>
          </a:r>
        </a:p>
      </dsp:txBody>
      <dsp:txXfrm>
        <a:off x="1773171" y="2871773"/>
        <a:ext cx="1261490" cy="783257"/>
      </dsp:txXfrm>
    </dsp:sp>
    <dsp:sp modelId="{0F24DEC4-5AC4-4D76-98CF-280741A788BC}">
      <dsp:nvSpPr>
        <dsp:cNvPr id="0" name=""/>
        <dsp:cNvSpPr/>
      </dsp:nvSpPr>
      <dsp:spPr>
        <a:xfrm>
          <a:off x="4005304" y="1496052"/>
          <a:ext cx="1310226" cy="8319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0F2C55B-E486-4F16-AF45-77685906FC99}">
      <dsp:nvSpPr>
        <dsp:cNvPr id="0" name=""/>
        <dsp:cNvSpPr/>
      </dsp:nvSpPr>
      <dsp:spPr>
        <a:xfrm>
          <a:off x="4150884" y="1634353"/>
          <a:ext cx="1310226" cy="83199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t>K-strategy</a:t>
          </a:r>
        </a:p>
      </dsp:txBody>
      <dsp:txXfrm>
        <a:off x="4175252" y="1658721"/>
        <a:ext cx="1261490" cy="783257"/>
      </dsp:txXfrm>
    </dsp:sp>
    <dsp:sp modelId="{B8376897-B067-4CCF-8FC2-6B3F6473391C}">
      <dsp:nvSpPr>
        <dsp:cNvPr id="0" name=""/>
        <dsp:cNvSpPr/>
      </dsp:nvSpPr>
      <dsp:spPr>
        <a:xfrm>
          <a:off x="3204610" y="2709103"/>
          <a:ext cx="1310226" cy="8319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071B3FA-B488-4A49-AD17-081BB46DC0DB}">
      <dsp:nvSpPr>
        <dsp:cNvPr id="0" name=""/>
        <dsp:cNvSpPr/>
      </dsp:nvSpPr>
      <dsp:spPr>
        <a:xfrm>
          <a:off x="3350191" y="2847405"/>
          <a:ext cx="1310226" cy="83199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t>Roll numbers 1-4</a:t>
          </a:r>
        </a:p>
        <a:p>
          <a:pPr marL="0" lvl="0" indent="0" algn="ctr" defTabSz="488950">
            <a:lnSpc>
              <a:spcPct val="90000"/>
            </a:lnSpc>
            <a:spcBef>
              <a:spcPct val="0"/>
            </a:spcBef>
            <a:spcAft>
              <a:spcPct val="35000"/>
            </a:spcAft>
            <a:buNone/>
          </a:pPr>
          <a:r>
            <a:rPr lang="en-AU" sz="1100" kern="1200" dirty="0"/>
            <a:t>Parent fights predator.</a:t>
          </a:r>
        </a:p>
        <a:p>
          <a:pPr marL="0" lvl="0" indent="0" algn="ctr" defTabSz="488950">
            <a:lnSpc>
              <a:spcPct val="90000"/>
            </a:lnSpc>
            <a:spcBef>
              <a:spcPct val="0"/>
            </a:spcBef>
            <a:spcAft>
              <a:spcPct val="35000"/>
            </a:spcAft>
            <a:buNone/>
          </a:pPr>
          <a:r>
            <a:rPr lang="en-AU" sz="1100" kern="1200" dirty="0"/>
            <a:t>(Survive)</a:t>
          </a:r>
        </a:p>
      </dsp:txBody>
      <dsp:txXfrm>
        <a:off x="3374559" y="2871773"/>
        <a:ext cx="1261490" cy="783257"/>
      </dsp:txXfrm>
    </dsp:sp>
    <dsp:sp modelId="{E69112B4-B759-4571-B68D-9A9F37DC2E92}">
      <dsp:nvSpPr>
        <dsp:cNvPr id="0" name=""/>
        <dsp:cNvSpPr/>
      </dsp:nvSpPr>
      <dsp:spPr>
        <a:xfrm>
          <a:off x="4805997" y="2709103"/>
          <a:ext cx="1310226" cy="8319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1A419EB-F982-4E76-8289-FBA5A6AA1822}">
      <dsp:nvSpPr>
        <dsp:cNvPr id="0" name=""/>
        <dsp:cNvSpPr/>
      </dsp:nvSpPr>
      <dsp:spPr>
        <a:xfrm>
          <a:off x="4951578" y="2847405"/>
          <a:ext cx="1310226" cy="83199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t>Roll numbers 5-6</a:t>
          </a:r>
        </a:p>
        <a:p>
          <a:pPr marL="0" lvl="0" indent="0" algn="ctr" defTabSz="488950">
            <a:lnSpc>
              <a:spcPct val="90000"/>
            </a:lnSpc>
            <a:spcBef>
              <a:spcPct val="0"/>
            </a:spcBef>
            <a:spcAft>
              <a:spcPct val="35000"/>
            </a:spcAft>
            <a:buNone/>
          </a:pPr>
          <a:r>
            <a:rPr lang="en-AU" sz="1100" kern="1200" dirty="0"/>
            <a:t>Parent cannot fight predator.</a:t>
          </a:r>
        </a:p>
        <a:p>
          <a:pPr marL="0" lvl="0" indent="0" algn="ctr" defTabSz="488950">
            <a:lnSpc>
              <a:spcPct val="90000"/>
            </a:lnSpc>
            <a:spcBef>
              <a:spcPct val="0"/>
            </a:spcBef>
            <a:spcAft>
              <a:spcPct val="35000"/>
            </a:spcAft>
            <a:buNone/>
          </a:pPr>
          <a:r>
            <a:rPr lang="en-AU" sz="1100" kern="1200" dirty="0"/>
            <a:t>(Lose 1 offspring)</a:t>
          </a:r>
        </a:p>
      </dsp:txBody>
      <dsp:txXfrm>
        <a:off x="4975946" y="2871773"/>
        <a:ext cx="1261490" cy="78325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28A64A-802F-4B55-9BF2-B4B0A4FFCAEC}">
      <dsp:nvSpPr>
        <dsp:cNvPr id="0" name=""/>
        <dsp:cNvSpPr/>
      </dsp:nvSpPr>
      <dsp:spPr>
        <a:xfrm>
          <a:off x="4660417" y="2328046"/>
          <a:ext cx="800693" cy="381057"/>
        </a:xfrm>
        <a:custGeom>
          <a:avLst/>
          <a:gdLst/>
          <a:ahLst/>
          <a:cxnLst/>
          <a:rect l="0" t="0" r="0" b="0"/>
          <a:pathLst>
            <a:path>
              <a:moveTo>
                <a:pt x="0" y="0"/>
              </a:moveTo>
              <a:lnTo>
                <a:pt x="0" y="259679"/>
              </a:lnTo>
              <a:lnTo>
                <a:pt x="800693" y="259679"/>
              </a:lnTo>
              <a:lnTo>
                <a:pt x="800693" y="381057"/>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36DBB4-5CF6-4A2C-BD04-C5869221C7C8}">
      <dsp:nvSpPr>
        <dsp:cNvPr id="0" name=""/>
        <dsp:cNvSpPr/>
      </dsp:nvSpPr>
      <dsp:spPr>
        <a:xfrm>
          <a:off x="3859723" y="2328046"/>
          <a:ext cx="800693" cy="381057"/>
        </a:xfrm>
        <a:custGeom>
          <a:avLst/>
          <a:gdLst/>
          <a:ahLst/>
          <a:cxnLst/>
          <a:rect l="0" t="0" r="0" b="0"/>
          <a:pathLst>
            <a:path>
              <a:moveTo>
                <a:pt x="800693" y="0"/>
              </a:moveTo>
              <a:lnTo>
                <a:pt x="800693" y="259679"/>
              </a:lnTo>
              <a:lnTo>
                <a:pt x="0" y="259679"/>
              </a:lnTo>
              <a:lnTo>
                <a:pt x="0" y="381057"/>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7E18BE-86A0-4358-93A3-7DE094A307E0}">
      <dsp:nvSpPr>
        <dsp:cNvPr id="0" name=""/>
        <dsp:cNvSpPr/>
      </dsp:nvSpPr>
      <dsp:spPr>
        <a:xfrm>
          <a:off x="3059029" y="1114994"/>
          <a:ext cx="1601387" cy="381057"/>
        </a:xfrm>
        <a:custGeom>
          <a:avLst/>
          <a:gdLst/>
          <a:ahLst/>
          <a:cxnLst/>
          <a:rect l="0" t="0" r="0" b="0"/>
          <a:pathLst>
            <a:path>
              <a:moveTo>
                <a:pt x="0" y="0"/>
              </a:moveTo>
              <a:lnTo>
                <a:pt x="0" y="259679"/>
              </a:lnTo>
              <a:lnTo>
                <a:pt x="1601387" y="259679"/>
              </a:lnTo>
              <a:lnTo>
                <a:pt x="1601387" y="381057"/>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F2322E-0624-4841-804E-2A12B97F15B0}">
      <dsp:nvSpPr>
        <dsp:cNvPr id="0" name=""/>
        <dsp:cNvSpPr/>
      </dsp:nvSpPr>
      <dsp:spPr>
        <a:xfrm>
          <a:off x="1457642" y="2328046"/>
          <a:ext cx="800693" cy="381057"/>
        </a:xfrm>
        <a:custGeom>
          <a:avLst/>
          <a:gdLst/>
          <a:ahLst/>
          <a:cxnLst/>
          <a:rect l="0" t="0" r="0" b="0"/>
          <a:pathLst>
            <a:path>
              <a:moveTo>
                <a:pt x="0" y="0"/>
              </a:moveTo>
              <a:lnTo>
                <a:pt x="0" y="259679"/>
              </a:lnTo>
              <a:lnTo>
                <a:pt x="800693" y="259679"/>
              </a:lnTo>
              <a:lnTo>
                <a:pt x="800693" y="381057"/>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9482B4-80BC-40DD-9B34-093E6FA7869C}">
      <dsp:nvSpPr>
        <dsp:cNvPr id="0" name=""/>
        <dsp:cNvSpPr/>
      </dsp:nvSpPr>
      <dsp:spPr>
        <a:xfrm>
          <a:off x="656948" y="2328046"/>
          <a:ext cx="800693" cy="381057"/>
        </a:xfrm>
        <a:custGeom>
          <a:avLst/>
          <a:gdLst/>
          <a:ahLst/>
          <a:cxnLst/>
          <a:rect l="0" t="0" r="0" b="0"/>
          <a:pathLst>
            <a:path>
              <a:moveTo>
                <a:pt x="800693" y="0"/>
              </a:moveTo>
              <a:lnTo>
                <a:pt x="800693" y="259679"/>
              </a:lnTo>
              <a:lnTo>
                <a:pt x="0" y="259679"/>
              </a:lnTo>
              <a:lnTo>
                <a:pt x="0" y="381057"/>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1B483A-8646-4569-8728-E7C898F4C76D}">
      <dsp:nvSpPr>
        <dsp:cNvPr id="0" name=""/>
        <dsp:cNvSpPr/>
      </dsp:nvSpPr>
      <dsp:spPr>
        <a:xfrm>
          <a:off x="1457642" y="1114994"/>
          <a:ext cx="1601387" cy="381057"/>
        </a:xfrm>
        <a:custGeom>
          <a:avLst/>
          <a:gdLst/>
          <a:ahLst/>
          <a:cxnLst/>
          <a:rect l="0" t="0" r="0" b="0"/>
          <a:pathLst>
            <a:path>
              <a:moveTo>
                <a:pt x="1601387" y="0"/>
              </a:moveTo>
              <a:lnTo>
                <a:pt x="1601387" y="259679"/>
              </a:lnTo>
              <a:lnTo>
                <a:pt x="0" y="259679"/>
              </a:lnTo>
              <a:lnTo>
                <a:pt x="0" y="381057"/>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317941-6A65-4722-B8AB-5287EC353E45}">
      <dsp:nvSpPr>
        <dsp:cNvPr id="0" name=""/>
        <dsp:cNvSpPr/>
      </dsp:nvSpPr>
      <dsp:spPr>
        <a:xfrm>
          <a:off x="2403916" y="283001"/>
          <a:ext cx="1310226" cy="831993"/>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EF976DD-E9E5-404C-90DA-E3F04CF3E924}">
      <dsp:nvSpPr>
        <dsp:cNvPr id="0" name=""/>
        <dsp:cNvSpPr/>
      </dsp:nvSpPr>
      <dsp:spPr>
        <a:xfrm>
          <a:off x="2549497" y="421302"/>
          <a:ext cx="1310226" cy="831993"/>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b="1" kern="1200" dirty="0"/>
            <a:t>Scenario 2</a:t>
          </a:r>
        </a:p>
        <a:p>
          <a:pPr marL="0" lvl="0" indent="0" algn="ctr" defTabSz="488950">
            <a:lnSpc>
              <a:spcPct val="90000"/>
            </a:lnSpc>
            <a:spcBef>
              <a:spcPct val="0"/>
            </a:spcBef>
            <a:spcAft>
              <a:spcPct val="35000"/>
            </a:spcAft>
            <a:buNone/>
          </a:pPr>
          <a:r>
            <a:rPr lang="en-AU" sz="1100" b="1" kern="1200" dirty="0"/>
            <a:t>Not see parents all day</a:t>
          </a:r>
        </a:p>
      </dsp:txBody>
      <dsp:txXfrm>
        <a:off x="2573865" y="445670"/>
        <a:ext cx="1261490" cy="783257"/>
      </dsp:txXfrm>
    </dsp:sp>
    <dsp:sp modelId="{E994C706-9920-412D-969E-B6CE92604016}">
      <dsp:nvSpPr>
        <dsp:cNvPr id="0" name=""/>
        <dsp:cNvSpPr/>
      </dsp:nvSpPr>
      <dsp:spPr>
        <a:xfrm>
          <a:off x="802528" y="1496052"/>
          <a:ext cx="1310226" cy="831993"/>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1AE837F-5AB3-40B1-89C7-B82339BF809D}">
      <dsp:nvSpPr>
        <dsp:cNvPr id="0" name=""/>
        <dsp:cNvSpPr/>
      </dsp:nvSpPr>
      <dsp:spPr>
        <a:xfrm>
          <a:off x="948109" y="1634353"/>
          <a:ext cx="1310226" cy="831993"/>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t>r-strategy</a:t>
          </a:r>
        </a:p>
      </dsp:txBody>
      <dsp:txXfrm>
        <a:off x="972477" y="1658721"/>
        <a:ext cx="1261490" cy="783257"/>
      </dsp:txXfrm>
    </dsp:sp>
    <dsp:sp modelId="{B8EED992-1607-4E07-833D-E3CDA834C0A6}">
      <dsp:nvSpPr>
        <dsp:cNvPr id="0" name=""/>
        <dsp:cNvSpPr/>
      </dsp:nvSpPr>
      <dsp:spPr>
        <a:xfrm>
          <a:off x="1835" y="2709103"/>
          <a:ext cx="1310226" cy="831993"/>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1401AE4-55FA-4697-9532-DCC18BE58E50}">
      <dsp:nvSpPr>
        <dsp:cNvPr id="0" name=""/>
        <dsp:cNvSpPr/>
      </dsp:nvSpPr>
      <dsp:spPr>
        <a:xfrm>
          <a:off x="147415" y="2847405"/>
          <a:ext cx="1310226" cy="831993"/>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t>Roll numbers 1-2</a:t>
          </a:r>
        </a:p>
        <a:p>
          <a:pPr marL="0" lvl="0" indent="0" algn="ctr" defTabSz="488950">
            <a:lnSpc>
              <a:spcPct val="90000"/>
            </a:lnSpc>
            <a:spcBef>
              <a:spcPct val="0"/>
            </a:spcBef>
            <a:spcAft>
              <a:spcPct val="35000"/>
            </a:spcAft>
            <a:buNone/>
          </a:pPr>
          <a:r>
            <a:rPr lang="en-AU" sz="1100" kern="1200" dirty="0"/>
            <a:t>The offspring survive alone.</a:t>
          </a:r>
        </a:p>
        <a:p>
          <a:pPr marL="0" lvl="0" indent="0" algn="ctr" defTabSz="488950">
            <a:lnSpc>
              <a:spcPct val="90000"/>
            </a:lnSpc>
            <a:spcBef>
              <a:spcPct val="0"/>
            </a:spcBef>
            <a:spcAft>
              <a:spcPct val="35000"/>
            </a:spcAft>
            <a:buNone/>
          </a:pPr>
          <a:r>
            <a:rPr lang="en-AU" sz="1100" kern="1200" dirty="0"/>
            <a:t>(Survive)</a:t>
          </a:r>
        </a:p>
      </dsp:txBody>
      <dsp:txXfrm>
        <a:off x="171783" y="2871773"/>
        <a:ext cx="1261490" cy="783257"/>
      </dsp:txXfrm>
    </dsp:sp>
    <dsp:sp modelId="{5D92D62E-2786-4D9C-B96A-CC289C2EDFF7}">
      <dsp:nvSpPr>
        <dsp:cNvPr id="0" name=""/>
        <dsp:cNvSpPr/>
      </dsp:nvSpPr>
      <dsp:spPr>
        <a:xfrm>
          <a:off x="1603222" y="2709103"/>
          <a:ext cx="1310226" cy="831993"/>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951C87-D16F-4C32-8D5F-413E633C97FF}">
      <dsp:nvSpPr>
        <dsp:cNvPr id="0" name=""/>
        <dsp:cNvSpPr/>
      </dsp:nvSpPr>
      <dsp:spPr>
        <a:xfrm>
          <a:off x="1748803" y="2847405"/>
          <a:ext cx="1310226" cy="831993"/>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t>Roll numbers 3-6</a:t>
          </a:r>
        </a:p>
        <a:p>
          <a:pPr marL="0" lvl="0" indent="0" algn="ctr" defTabSz="488950">
            <a:lnSpc>
              <a:spcPct val="90000"/>
            </a:lnSpc>
            <a:spcBef>
              <a:spcPct val="0"/>
            </a:spcBef>
            <a:spcAft>
              <a:spcPct val="35000"/>
            </a:spcAft>
            <a:buNone/>
          </a:pPr>
          <a:r>
            <a:rPr lang="en-AU" sz="1100" kern="1200" dirty="0"/>
            <a:t>The offspring run into trouble.</a:t>
          </a:r>
        </a:p>
        <a:p>
          <a:pPr marL="0" lvl="0" indent="0" algn="ctr" defTabSz="488950">
            <a:lnSpc>
              <a:spcPct val="90000"/>
            </a:lnSpc>
            <a:spcBef>
              <a:spcPct val="0"/>
            </a:spcBef>
            <a:spcAft>
              <a:spcPct val="35000"/>
            </a:spcAft>
            <a:buNone/>
          </a:pPr>
          <a:r>
            <a:rPr lang="en-AU" sz="1100" kern="1200" dirty="0"/>
            <a:t>(Lose 20 offspring)</a:t>
          </a:r>
        </a:p>
      </dsp:txBody>
      <dsp:txXfrm>
        <a:off x="1773171" y="2871773"/>
        <a:ext cx="1261490" cy="783257"/>
      </dsp:txXfrm>
    </dsp:sp>
    <dsp:sp modelId="{0F24DEC4-5AC4-4D76-98CF-280741A788BC}">
      <dsp:nvSpPr>
        <dsp:cNvPr id="0" name=""/>
        <dsp:cNvSpPr/>
      </dsp:nvSpPr>
      <dsp:spPr>
        <a:xfrm>
          <a:off x="4005304" y="1496052"/>
          <a:ext cx="1310226" cy="831993"/>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0F2C55B-E486-4F16-AF45-77685906FC99}">
      <dsp:nvSpPr>
        <dsp:cNvPr id="0" name=""/>
        <dsp:cNvSpPr/>
      </dsp:nvSpPr>
      <dsp:spPr>
        <a:xfrm>
          <a:off x="4150884" y="1634353"/>
          <a:ext cx="1310226" cy="831993"/>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t>K-strategy</a:t>
          </a:r>
        </a:p>
      </dsp:txBody>
      <dsp:txXfrm>
        <a:off x="4175252" y="1658721"/>
        <a:ext cx="1261490" cy="783257"/>
      </dsp:txXfrm>
    </dsp:sp>
    <dsp:sp modelId="{B8376897-B067-4CCF-8FC2-6B3F6473391C}">
      <dsp:nvSpPr>
        <dsp:cNvPr id="0" name=""/>
        <dsp:cNvSpPr/>
      </dsp:nvSpPr>
      <dsp:spPr>
        <a:xfrm>
          <a:off x="3204610" y="2709103"/>
          <a:ext cx="1310226" cy="831993"/>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071B3FA-B488-4A49-AD17-081BB46DC0DB}">
      <dsp:nvSpPr>
        <dsp:cNvPr id="0" name=""/>
        <dsp:cNvSpPr/>
      </dsp:nvSpPr>
      <dsp:spPr>
        <a:xfrm>
          <a:off x="3350191" y="2847405"/>
          <a:ext cx="1310226" cy="831993"/>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t>Roll numbers 5-6</a:t>
          </a:r>
        </a:p>
        <a:p>
          <a:pPr marL="0" lvl="0" indent="0" algn="ctr" defTabSz="488950">
            <a:lnSpc>
              <a:spcPct val="90000"/>
            </a:lnSpc>
            <a:spcBef>
              <a:spcPct val="0"/>
            </a:spcBef>
            <a:spcAft>
              <a:spcPct val="35000"/>
            </a:spcAft>
            <a:buNone/>
          </a:pPr>
          <a:r>
            <a:rPr lang="en-AU" sz="1100" kern="1200" dirty="0"/>
            <a:t>Parent returns.</a:t>
          </a:r>
        </a:p>
        <a:p>
          <a:pPr marL="0" lvl="0" indent="0" algn="ctr" defTabSz="488950">
            <a:lnSpc>
              <a:spcPct val="90000"/>
            </a:lnSpc>
            <a:spcBef>
              <a:spcPct val="0"/>
            </a:spcBef>
            <a:spcAft>
              <a:spcPct val="35000"/>
            </a:spcAft>
            <a:buNone/>
          </a:pPr>
          <a:r>
            <a:rPr lang="en-AU" sz="1100" kern="1200" dirty="0"/>
            <a:t>(Survive)</a:t>
          </a:r>
        </a:p>
      </dsp:txBody>
      <dsp:txXfrm>
        <a:off x="3374559" y="2871773"/>
        <a:ext cx="1261490" cy="783257"/>
      </dsp:txXfrm>
    </dsp:sp>
    <dsp:sp modelId="{E69112B4-B759-4571-B68D-9A9F37DC2E92}">
      <dsp:nvSpPr>
        <dsp:cNvPr id="0" name=""/>
        <dsp:cNvSpPr/>
      </dsp:nvSpPr>
      <dsp:spPr>
        <a:xfrm>
          <a:off x="4805997" y="2709103"/>
          <a:ext cx="1310226" cy="831993"/>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1A419EB-F982-4E76-8289-FBA5A6AA1822}">
      <dsp:nvSpPr>
        <dsp:cNvPr id="0" name=""/>
        <dsp:cNvSpPr/>
      </dsp:nvSpPr>
      <dsp:spPr>
        <a:xfrm>
          <a:off x="4951578" y="2847405"/>
          <a:ext cx="1310226" cy="831993"/>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t>Roll numbers 1-4</a:t>
          </a:r>
        </a:p>
        <a:p>
          <a:pPr marL="0" lvl="0" indent="0" algn="ctr" defTabSz="488950">
            <a:lnSpc>
              <a:spcPct val="90000"/>
            </a:lnSpc>
            <a:spcBef>
              <a:spcPct val="0"/>
            </a:spcBef>
            <a:spcAft>
              <a:spcPct val="35000"/>
            </a:spcAft>
            <a:buNone/>
          </a:pPr>
          <a:r>
            <a:rPr lang="en-AU" sz="1100" kern="1200" dirty="0"/>
            <a:t>Parent doesn't return.</a:t>
          </a:r>
        </a:p>
        <a:p>
          <a:pPr marL="0" lvl="0" indent="0" algn="ctr" defTabSz="488950">
            <a:lnSpc>
              <a:spcPct val="90000"/>
            </a:lnSpc>
            <a:spcBef>
              <a:spcPct val="0"/>
            </a:spcBef>
            <a:spcAft>
              <a:spcPct val="35000"/>
            </a:spcAft>
            <a:buNone/>
          </a:pPr>
          <a:r>
            <a:rPr lang="en-AU" sz="1100" kern="1200" dirty="0"/>
            <a:t>(Lose 2 offspring)</a:t>
          </a:r>
        </a:p>
      </dsp:txBody>
      <dsp:txXfrm>
        <a:off x="4975946" y="2871773"/>
        <a:ext cx="1261490" cy="78325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28A64A-802F-4B55-9BF2-B4B0A4FFCAEC}">
      <dsp:nvSpPr>
        <dsp:cNvPr id="0" name=""/>
        <dsp:cNvSpPr/>
      </dsp:nvSpPr>
      <dsp:spPr>
        <a:xfrm>
          <a:off x="4660417" y="2328046"/>
          <a:ext cx="800693" cy="381057"/>
        </a:xfrm>
        <a:custGeom>
          <a:avLst/>
          <a:gdLst/>
          <a:ahLst/>
          <a:cxnLst/>
          <a:rect l="0" t="0" r="0" b="0"/>
          <a:pathLst>
            <a:path>
              <a:moveTo>
                <a:pt x="0" y="0"/>
              </a:moveTo>
              <a:lnTo>
                <a:pt x="0" y="259679"/>
              </a:lnTo>
              <a:lnTo>
                <a:pt x="800693" y="259679"/>
              </a:lnTo>
              <a:lnTo>
                <a:pt x="800693" y="38105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36DBB4-5CF6-4A2C-BD04-C5869221C7C8}">
      <dsp:nvSpPr>
        <dsp:cNvPr id="0" name=""/>
        <dsp:cNvSpPr/>
      </dsp:nvSpPr>
      <dsp:spPr>
        <a:xfrm>
          <a:off x="3859723" y="2328046"/>
          <a:ext cx="800693" cy="381057"/>
        </a:xfrm>
        <a:custGeom>
          <a:avLst/>
          <a:gdLst/>
          <a:ahLst/>
          <a:cxnLst/>
          <a:rect l="0" t="0" r="0" b="0"/>
          <a:pathLst>
            <a:path>
              <a:moveTo>
                <a:pt x="800693" y="0"/>
              </a:moveTo>
              <a:lnTo>
                <a:pt x="800693" y="259679"/>
              </a:lnTo>
              <a:lnTo>
                <a:pt x="0" y="259679"/>
              </a:lnTo>
              <a:lnTo>
                <a:pt x="0" y="38105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7E18BE-86A0-4358-93A3-7DE094A307E0}">
      <dsp:nvSpPr>
        <dsp:cNvPr id="0" name=""/>
        <dsp:cNvSpPr/>
      </dsp:nvSpPr>
      <dsp:spPr>
        <a:xfrm>
          <a:off x="3059029" y="1114994"/>
          <a:ext cx="1601387" cy="381057"/>
        </a:xfrm>
        <a:custGeom>
          <a:avLst/>
          <a:gdLst/>
          <a:ahLst/>
          <a:cxnLst/>
          <a:rect l="0" t="0" r="0" b="0"/>
          <a:pathLst>
            <a:path>
              <a:moveTo>
                <a:pt x="0" y="0"/>
              </a:moveTo>
              <a:lnTo>
                <a:pt x="0" y="259679"/>
              </a:lnTo>
              <a:lnTo>
                <a:pt x="1601387" y="259679"/>
              </a:lnTo>
              <a:lnTo>
                <a:pt x="1601387" y="38105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F2322E-0624-4841-804E-2A12B97F15B0}">
      <dsp:nvSpPr>
        <dsp:cNvPr id="0" name=""/>
        <dsp:cNvSpPr/>
      </dsp:nvSpPr>
      <dsp:spPr>
        <a:xfrm>
          <a:off x="1457642" y="2328046"/>
          <a:ext cx="800693" cy="381057"/>
        </a:xfrm>
        <a:custGeom>
          <a:avLst/>
          <a:gdLst/>
          <a:ahLst/>
          <a:cxnLst/>
          <a:rect l="0" t="0" r="0" b="0"/>
          <a:pathLst>
            <a:path>
              <a:moveTo>
                <a:pt x="0" y="0"/>
              </a:moveTo>
              <a:lnTo>
                <a:pt x="0" y="259679"/>
              </a:lnTo>
              <a:lnTo>
                <a:pt x="800693" y="259679"/>
              </a:lnTo>
              <a:lnTo>
                <a:pt x="800693" y="38105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9482B4-80BC-40DD-9B34-093E6FA7869C}">
      <dsp:nvSpPr>
        <dsp:cNvPr id="0" name=""/>
        <dsp:cNvSpPr/>
      </dsp:nvSpPr>
      <dsp:spPr>
        <a:xfrm>
          <a:off x="656948" y="2328046"/>
          <a:ext cx="800693" cy="381057"/>
        </a:xfrm>
        <a:custGeom>
          <a:avLst/>
          <a:gdLst/>
          <a:ahLst/>
          <a:cxnLst/>
          <a:rect l="0" t="0" r="0" b="0"/>
          <a:pathLst>
            <a:path>
              <a:moveTo>
                <a:pt x="800693" y="0"/>
              </a:moveTo>
              <a:lnTo>
                <a:pt x="800693" y="259679"/>
              </a:lnTo>
              <a:lnTo>
                <a:pt x="0" y="259679"/>
              </a:lnTo>
              <a:lnTo>
                <a:pt x="0" y="38105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1B483A-8646-4569-8728-E7C898F4C76D}">
      <dsp:nvSpPr>
        <dsp:cNvPr id="0" name=""/>
        <dsp:cNvSpPr/>
      </dsp:nvSpPr>
      <dsp:spPr>
        <a:xfrm>
          <a:off x="1457642" y="1114994"/>
          <a:ext cx="1601387" cy="381057"/>
        </a:xfrm>
        <a:custGeom>
          <a:avLst/>
          <a:gdLst/>
          <a:ahLst/>
          <a:cxnLst/>
          <a:rect l="0" t="0" r="0" b="0"/>
          <a:pathLst>
            <a:path>
              <a:moveTo>
                <a:pt x="1601387" y="0"/>
              </a:moveTo>
              <a:lnTo>
                <a:pt x="1601387" y="259679"/>
              </a:lnTo>
              <a:lnTo>
                <a:pt x="0" y="259679"/>
              </a:lnTo>
              <a:lnTo>
                <a:pt x="0" y="38105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317941-6A65-4722-B8AB-5287EC353E45}">
      <dsp:nvSpPr>
        <dsp:cNvPr id="0" name=""/>
        <dsp:cNvSpPr/>
      </dsp:nvSpPr>
      <dsp:spPr>
        <a:xfrm>
          <a:off x="2403916" y="283001"/>
          <a:ext cx="1310226" cy="8319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EF976DD-E9E5-404C-90DA-E3F04CF3E924}">
      <dsp:nvSpPr>
        <dsp:cNvPr id="0" name=""/>
        <dsp:cNvSpPr/>
      </dsp:nvSpPr>
      <dsp:spPr>
        <a:xfrm>
          <a:off x="2549497" y="421302"/>
          <a:ext cx="1310226" cy="83199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b="1" kern="1200" dirty="0"/>
            <a:t>Scenario 3</a:t>
          </a:r>
        </a:p>
        <a:p>
          <a:pPr marL="0" lvl="0" indent="0" algn="ctr" defTabSz="488950">
            <a:lnSpc>
              <a:spcPct val="90000"/>
            </a:lnSpc>
            <a:spcBef>
              <a:spcPct val="0"/>
            </a:spcBef>
            <a:spcAft>
              <a:spcPct val="35000"/>
            </a:spcAft>
            <a:buNone/>
          </a:pPr>
          <a:r>
            <a:rPr lang="en-AU" sz="1100" b="1" kern="1200" dirty="0"/>
            <a:t>Hungry offspring</a:t>
          </a:r>
        </a:p>
      </dsp:txBody>
      <dsp:txXfrm>
        <a:off x="2573865" y="445670"/>
        <a:ext cx="1261490" cy="783257"/>
      </dsp:txXfrm>
    </dsp:sp>
    <dsp:sp modelId="{E994C706-9920-412D-969E-B6CE92604016}">
      <dsp:nvSpPr>
        <dsp:cNvPr id="0" name=""/>
        <dsp:cNvSpPr/>
      </dsp:nvSpPr>
      <dsp:spPr>
        <a:xfrm>
          <a:off x="802528" y="1496052"/>
          <a:ext cx="1310226" cy="831993"/>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1AE837F-5AB3-40B1-89C7-B82339BF809D}">
      <dsp:nvSpPr>
        <dsp:cNvPr id="0" name=""/>
        <dsp:cNvSpPr/>
      </dsp:nvSpPr>
      <dsp:spPr>
        <a:xfrm>
          <a:off x="948109" y="1634353"/>
          <a:ext cx="1310226" cy="831993"/>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t>r-strategy</a:t>
          </a:r>
        </a:p>
      </dsp:txBody>
      <dsp:txXfrm>
        <a:off x="972477" y="1658721"/>
        <a:ext cx="1261490" cy="783257"/>
      </dsp:txXfrm>
    </dsp:sp>
    <dsp:sp modelId="{B8EED992-1607-4E07-833D-E3CDA834C0A6}">
      <dsp:nvSpPr>
        <dsp:cNvPr id="0" name=""/>
        <dsp:cNvSpPr/>
      </dsp:nvSpPr>
      <dsp:spPr>
        <a:xfrm>
          <a:off x="1835" y="2709103"/>
          <a:ext cx="1310226" cy="831993"/>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1401AE4-55FA-4697-9532-DCC18BE58E50}">
      <dsp:nvSpPr>
        <dsp:cNvPr id="0" name=""/>
        <dsp:cNvSpPr/>
      </dsp:nvSpPr>
      <dsp:spPr>
        <a:xfrm>
          <a:off x="147415" y="2847405"/>
          <a:ext cx="1310226" cy="831993"/>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t>Roll odd numbers</a:t>
          </a:r>
        </a:p>
        <a:p>
          <a:pPr marL="0" lvl="0" indent="0" algn="ctr" defTabSz="488950">
            <a:lnSpc>
              <a:spcPct val="90000"/>
            </a:lnSpc>
            <a:spcBef>
              <a:spcPct val="0"/>
            </a:spcBef>
            <a:spcAft>
              <a:spcPct val="35000"/>
            </a:spcAft>
            <a:buNone/>
          </a:pPr>
          <a:r>
            <a:rPr lang="en-AU" sz="1100" kern="1200" dirty="0"/>
            <a:t>The offspring find food.</a:t>
          </a:r>
        </a:p>
        <a:p>
          <a:pPr marL="0" lvl="0" indent="0" algn="ctr" defTabSz="488950">
            <a:lnSpc>
              <a:spcPct val="90000"/>
            </a:lnSpc>
            <a:spcBef>
              <a:spcPct val="0"/>
            </a:spcBef>
            <a:spcAft>
              <a:spcPct val="35000"/>
            </a:spcAft>
            <a:buNone/>
          </a:pPr>
          <a:r>
            <a:rPr lang="en-AU" sz="1100" kern="1200" dirty="0"/>
            <a:t>(Survive)</a:t>
          </a:r>
        </a:p>
      </dsp:txBody>
      <dsp:txXfrm>
        <a:off x="171783" y="2871773"/>
        <a:ext cx="1261490" cy="783257"/>
      </dsp:txXfrm>
    </dsp:sp>
    <dsp:sp modelId="{5D92D62E-2786-4D9C-B96A-CC289C2EDFF7}">
      <dsp:nvSpPr>
        <dsp:cNvPr id="0" name=""/>
        <dsp:cNvSpPr/>
      </dsp:nvSpPr>
      <dsp:spPr>
        <a:xfrm>
          <a:off x="1603222" y="2709103"/>
          <a:ext cx="1310226" cy="831993"/>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951C87-D16F-4C32-8D5F-413E633C97FF}">
      <dsp:nvSpPr>
        <dsp:cNvPr id="0" name=""/>
        <dsp:cNvSpPr/>
      </dsp:nvSpPr>
      <dsp:spPr>
        <a:xfrm>
          <a:off x="1748803" y="2847405"/>
          <a:ext cx="1310226" cy="831993"/>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t>Roll even numbers</a:t>
          </a:r>
        </a:p>
        <a:p>
          <a:pPr marL="0" lvl="0" indent="0" algn="ctr" defTabSz="488950">
            <a:lnSpc>
              <a:spcPct val="90000"/>
            </a:lnSpc>
            <a:spcBef>
              <a:spcPct val="0"/>
            </a:spcBef>
            <a:spcAft>
              <a:spcPct val="35000"/>
            </a:spcAft>
            <a:buNone/>
          </a:pPr>
          <a:r>
            <a:rPr lang="en-AU" sz="1100" kern="1200" dirty="0"/>
            <a:t>The offspring don't find food.</a:t>
          </a:r>
        </a:p>
        <a:p>
          <a:pPr marL="0" lvl="0" indent="0" algn="ctr" defTabSz="488950">
            <a:lnSpc>
              <a:spcPct val="90000"/>
            </a:lnSpc>
            <a:spcBef>
              <a:spcPct val="0"/>
            </a:spcBef>
            <a:spcAft>
              <a:spcPct val="35000"/>
            </a:spcAft>
            <a:buNone/>
          </a:pPr>
          <a:r>
            <a:rPr lang="en-AU" sz="1100" kern="1200" dirty="0"/>
            <a:t>(Lose 15 offspring)</a:t>
          </a:r>
        </a:p>
      </dsp:txBody>
      <dsp:txXfrm>
        <a:off x="1773171" y="2871773"/>
        <a:ext cx="1261490" cy="783257"/>
      </dsp:txXfrm>
    </dsp:sp>
    <dsp:sp modelId="{0F24DEC4-5AC4-4D76-98CF-280741A788BC}">
      <dsp:nvSpPr>
        <dsp:cNvPr id="0" name=""/>
        <dsp:cNvSpPr/>
      </dsp:nvSpPr>
      <dsp:spPr>
        <a:xfrm>
          <a:off x="4005304" y="1496052"/>
          <a:ext cx="1310226" cy="831993"/>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0F2C55B-E486-4F16-AF45-77685906FC99}">
      <dsp:nvSpPr>
        <dsp:cNvPr id="0" name=""/>
        <dsp:cNvSpPr/>
      </dsp:nvSpPr>
      <dsp:spPr>
        <a:xfrm>
          <a:off x="4150884" y="1634353"/>
          <a:ext cx="1310226" cy="831993"/>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t>K-strategy</a:t>
          </a:r>
        </a:p>
      </dsp:txBody>
      <dsp:txXfrm>
        <a:off x="4175252" y="1658721"/>
        <a:ext cx="1261490" cy="783257"/>
      </dsp:txXfrm>
    </dsp:sp>
    <dsp:sp modelId="{B8376897-B067-4CCF-8FC2-6B3F6473391C}">
      <dsp:nvSpPr>
        <dsp:cNvPr id="0" name=""/>
        <dsp:cNvSpPr/>
      </dsp:nvSpPr>
      <dsp:spPr>
        <a:xfrm>
          <a:off x="3204610" y="2709103"/>
          <a:ext cx="1310226" cy="831993"/>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071B3FA-B488-4A49-AD17-081BB46DC0DB}">
      <dsp:nvSpPr>
        <dsp:cNvPr id="0" name=""/>
        <dsp:cNvSpPr/>
      </dsp:nvSpPr>
      <dsp:spPr>
        <a:xfrm>
          <a:off x="3350191" y="2847405"/>
          <a:ext cx="1310226" cy="831993"/>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t>Roll numbers 1-4</a:t>
          </a:r>
        </a:p>
        <a:p>
          <a:pPr marL="0" lvl="0" indent="0" algn="ctr" defTabSz="488950">
            <a:lnSpc>
              <a:spcPct val="90000"/>
            </a:lnSpc>
            <a:spcBef>
              <a:spcPct val="0"/>
            </a:spcBef>
            <a:spcAft>
              <a:spcPct val="35000"/>
            </a:spcAft>
            <a:buNone/>
          </a:pPr>
          <a:r>
            <a:rPr lang="en-AU" sz="1100" kern="1200" dirty="0"/>
            <a:t>Parent brings food.</a:t>
          </a:r>
        </a:p>
        <a:p>
          <a:pPr marL="0" lvl="0" indent="0" algn="ctr" defTabSz="488950">
            <a:lnSpc>
              <a:spcPct val="90000"/>
            </a:lnSpc>
            <a:spcBef>
              <a:spcPct val="0"/>
            </a:spcBef>
            <a:spcAft>
              <a:spcPct val="35000"/>
            </a:spcAft>
            <a:buNone/>
          </a:pPr>
          <a:r>
            <a:rPr lang="en-AU" sz="1100" kern="1200" dirty="0"/>
            <a:t>(Survive)</a:t>
          </a:r>
        </a:p>
      </dsp:txBody>
      <dsp:txXfrm>
        <a:off x="3374559" y="2871773"/>
        <a:ext cx="1261490" cy="783257"/>
      </dsp:txXfrm>
    </dsp:sp>
    <dsp:sp modelId="{E69112B4-B759-4571-B68D-9A9F37DC2E92}">
      <dsp:nvSpPr>
        <dsp:cNvPr id="0" name=""/>
        <dsp:cNvSpPr/>
      </dsp:nvSpPr>
      <dsp:spPr>
        <a:xfrm>
          <a:off x="4805997" y="2709103"/>
          <a:ext cx="1310226" cy="831993"/>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1A419EB-F982-4E76-8289-FBA5A6AA1822}">
      <dsp:nvSpPr>
        <dsp:cNvPr id="0" name=""/>
        <dsp:cNvSpPr/>
      </dsp:nvSpPr>
      <dsp:spPr>
        <a:xfrm>
          <a:off x="4951578" y="2847405"/>
          <a:ext cx="1310226" cy="831993"/>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t>Roll numbers 5-6</a:t>
          </a:r>
        </a:p>
        <a:p>
          <a:pPr marL="0" lvl="0" indent="0" algn="ctr" defTabSz="488950">
            <a:lnSpc>
              <a:spcPct val="90000"/>
            </a:lnSpc>
            <a:spcBef>
              <a:spcPct val="0"/>
            </a:spcBef>
            <a:spcAft>
              <a:spcPct val="35000"/>
            </a:spcAft>
            <a:buNone/>
          </a:pPr>
          <a:r>
            <a:rPr lang="en-AU" sz="1100" kern="1200" dirty="0"/>
            <a:t>Parent can’t find food.</a:t>
          </a:r>
        </a:p>
        <a:p>
          <a:pPr marL="0" lvl="0" indent="0" algn="ctr" defTabSz="488950">
            <a:lnSpc>
              <a:spcPct val="90000"/>
            </a:lnSpc>
            <a:spcBef>
              <a:spcPct val="0"/>
            </a:spcBef>
            <a:spcAft>
              <a:spcPct val="35000"/>
            </a:spcAft>
            <a:buNone/>
          </a:pPr>
          <a:r>
            <a:rPr lang="en-AU" sz="1100" kern="1200" dirty="0"/>
            <a:t>(Lose </a:t>
          </a:r>
          <a:r>
            <a:rPr lang="en-AU" sz="1100" kern="1200"/>
            <a:t>1 offspring)</a:t>
          </a:r>
          <a:endParaRPr lang="en-AU" sz="1100" kern="1200" dirty="0"/>
        </a:p>
      </dsp:txBody>
      <dsp:txXfrm>
        <a:off x="4975946" y="2871773"/>
        <a:ext cx="1261490" cy="78325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Urban Growth">
  <a:themeElements>
    <a:clrScheme name="Science">
      <a:dk1>
        <a:srgbClr val="000000"/>
      </a:dk1>
      <a:lt1>
        <a:sysClr val="window" lastClr="FFFFFF"/>
      </a:lt1>
      <a:dk2>
        <a:srgbClr val="000000"/>
      </a:dk2>
      <a:lt2>
        <a:srgbClr val="57B591"/>
      </a:lt2>
      <a:accent1>
        <a:srgbClr val="57B591"/>
      </a:accent1>
      <a:accent2>
        <a:srgbClr val="F5B841"/>
      </a:accent2>
      <a:accent3>
        <a:srgbClr val="DBD7D2"/>
      </a:accent3>
      <a:accent4>
        <a:srgbClr val="EDFFF5"/>
      </a:accent4>
      <a:accent5>
        <a:srgbClr val="70EB99"/>
      </a:accent5>
      <a:accent6>
        <a:srgbClr val="009C29"/>
      </a:accent6>
      <a:hlink>
        <a:srgbClr val="57B591"/>
      </a:hlink>
      <a:folHlink>
        <a:srgbClr val="DBD7D2"/>
      </a:folHlink>
    </a:clrScheme>
    <a:fontScheme name="AASE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9F2DF799B4EDD418D115D512438A05B" ma:contentTypeVersion="25" ma:contentTypeDescription="Create a new document." ma:contentTypeScope="" ma:versionID="58b953cefe6ecfc7247dfb8f8c8a7561">
  <xsd:schema xmlns:xsd="http://www.w3.org/2001/XMLSchema" xmlns:xs="http://www.w3.org/2001/XMLSchema" xmlns:p="http://schemas.microsoft.com/office/2006/metadata/properties" xmlns:ns2="249bb05d-9f36-4797-baf9-70f03887c0e2" xmlns:ns3="72742c65-25f8-4182-b9d2-6eb58ec07966" targetNamespace="http://schemas.microsoft.com/office/2006/metadata/properties" ma:root="true" ma:fieldsID="94ffca5c587617d2732f1383f002e5e5" ns2:_="" ns3:_="">
    <xsd:import namespace="249bb05d-9f36-4797-baf9-70f03887c0e2"/>
    <xsd:import namespace="72742c65-25f8-4182-b9d2-6eb58ec07966"/>
    <xsd:element name="properties">
      <xsd:complexType>
        <xsd:sequence>
          <xsd:element name="documentManagement">
            <xsd:complexType>
              <xsd:all>
                <xsd:element ref="ns2:TaxKeywordTaxHTField" minOccurs="0"/>
                <xsd:element ref="ns2:TaxCatchAll" minOccurs="0"/>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3:MediaLengthInSeconds" minOccurs="0"/>
                <xsd:element ref="ns3:lcf76f155ced4ddcb4097134ff3c332f" minOccurs="0"/>
                <xsd:element ref="ns3:MediaServiceDateTaken" minOccurs="0"/>
                <xsd:element ref="ns3:MediaServiceLocation" minOccurs="0"/>
                <xsd:element ref="ns3:MediaServiceGenerationTime" minOccurs="0"/>
                <xsd:element ref="ns3:MediaServiceEventHashCode" minOccurs="0"/>
                <xsd:element ref="ns3:MediaServiceOCR" minOccurs="0"/>
                <xsd:element ref="ns2:SharedWithUsers" minOccurs="0"/>
                <xsd:element ref="ns2:SharedWithDetails" minOccurs="0"/>
                <xsd:element ref="ns3:Thumb" minOccurs="0"/>
                <xsd:element ref="ns3:MediaServiceSearchProperties" minOccurs="0"/>
                <xsd:element ref="ns3:ResourceType" minOccurs="0"/>
                <xsd:element ref="ns3:KeyTheme" minOccurs="0"/>
                <xsd:element ref="ns3:reSolveApproach" minOccurs="0"/>
                <xsd:element ref="ns3:Countryoforigin" minOccurs="0"/>
                <xsd:element ref="ns3:Filetype" minOccurs="0"/>
                <xsd:element ref="ns3:MediaServiceBillingMetadata" minOccurs="0"/>
                <xsd:element ref="ns3: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9bb05d-9f36-4797-baf9-70f03887c0e2"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Enterprise Keywords" ma:fieldId="{23f27201-bee3-471e-b2e7-b64fd8b7ca38}" ma:taxonomyMulti="true" ma:sspId="5397e1ef-6145-448f-8584-0166883bf31a"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2568cf63-bd21-49d1-b78b-56f137b96478}" ma:internalName="TaxCatchAll" ma:showField="CatchAllData" ma:web="249bb05d-9f36-4797-baf9-70f03887c0e2">
      <xsd:complexType>
        <xsd:complexContent>
          <xsd:extension base="dms:MultiChoiceLookup">
            <xsd:sequence>
              <xsd:element name="Value" type="dms:Lookup" maxOccurs="unbounded" minOccurs="0" nillable="true"/>
            </xsd:sequence>
          </xsd:extension>
        </xsd:complexContent>
      </xsd:complexType>
    </xsd:element>
    <xsd:element name="_dlc_DocId" ma:index="11" nillable="true" ma:displayName="Document ID Value" ma:description="The value of the document ID assigned to this item." ma:indexed="true"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42c65-25f8-4182-b9d2-6eb58ec07966"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397e1ef-6145-448f-8584-0166883bf31a"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Thumb" ma:index="27" nillable="true" ma:displayName="Thumb" ma:format="Thumbnail" ma:internalName="Thumb">
      <xsd:simpleType>
        <xsd:restriction base="dms:Unknown"/>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ResourceType" ma:index="29" nillable="true" ma:displayName="Resource Type" ma:format="Dropdown" ma:internalName="ResourceType">
      <xsd:simpleType>
        <xsd:union memberTypes="dms:Text">
          <xsd:simpleType>
            <xsd:restriction base="dms:Choice">
              <xsd:enumeration value="Presentation"/>
              <xsd:enumeration value="Research"/>
              <xsd:enumeration value="Resource"/>
              <xsd:enumeration value="Template"/>
              <xsd:enumeration value="Abstract"/>
            </xsd:restriction>
          </xsd:simpleType>
        </xsd:union>
      </xsd:simpleType>
    </xsd:element>
    <xsd:element name="KeyTheme" ma:index="30" nillable="true" ma:displayName="Key Theme" ma:format="Dropdown" ma:internalName="KeyTheme">
      <xsd:complexType>
        <xsd:complexContent>
          <xsd:extension base="dms:MultiChoiceFillIn">
            <xsd:sequence>
              <xsd:element name="Value" maxOccurs="unbounded" minOccurs="0" nillable="true">
                <xsd:simpleType>
                  <xsd:union memberTypes="dms:Text">
                    <xsd:simpleType>
                      <xsd:restriction base="dms:Choice">
                        <xsd:enumeration value="Variation Theory"/>
                        <xsd:enumeration value="Learning Progressions"/>
                        <xsd:enumeration value="Professional Learning"/>
                        <xsd:enumeration value="Pedagogy"/>
                        <xsd:enumeration value="Representation"/>
                        <xsd:enumeration value="Secondary"/>
                        <xsd:enumeration value="Complexity Theory"/>
                        <xsd:enumeration value="Communities of Inquiry"/>
                        <xsd:enumeration value="Teacher Knowledge"/>
                      </xsd:restriction>
                    </xsd:simpleType>
                  </xsd:union>
                </xsd:simpleType>
              </xsd:element>
            </xsd:sequence>
          </xsd:extension>
        </xsd:complexContent>
      </xsd:complexType>
    </xsd:element>
    <xsd:element name="reSolveApproach" ma:index="31" nillable="true" ma:displayName="reSolve Approach" ma:format="Dropdown" ma:internalName="reSolveApproach">
      <xsd:complexType>
        <xsd:complexContent>
          <xsd:extension base="dms:MultiChoiceFillIn">
            <xsd:sequence>
              <xsd:element name="Value" maxOccurs="unbounded" minOccurs="0" nillable="true">
                <xsd:simpleType>
                  <xsd:union memberTypes="dms:Text">
                    <xsd:simpleType>
                      <xsd:restriction base="dms:Choice">
                        <xsd:enumeration value="Teacher"/>
                        <xsd:enumeration value="Tasks"/>
                        <xsd:enumeration value="Mathematics"/>
                        <xsd:enumeration value="Tools"/>
                        <xsd:enumeration value="Culture"/>
                      </xsd:restriction>
                    </xsd:simpleType>
                  </xsd:union>
                </xsd:simpleType>
              </xsd:element>
            </xsd:sequence>
          </xsd:extension>
        </xsd:complexContent>
      </xsd:complexType>
    </xsd:element>
    <xsd:element name="Countryoforigin" ma:index="32" nillable="true" ma:displayName="Country of origin" ma:format="Dropdown" ma:internalName="Countryoforigin">
      <xsd:simpleType>
        <xsd:restriction base="dms:Choice">
          <xsd:enumeration value="Australia"/>
          <xsd:enumeration value="International"/>
        </xsd:restriction>
      </xsd:simpleType>
    </xsd:element>
    <xsd:element name="Filetype" ma:index="33" nillable="true" ma:displayName="File type" ma:format="Thumbnail" ma:internalName="Filetype">
      <xsd:simpleType>
        <xsd:restriction base="dms:Unknown"/>
      </xsd:simpleType>
    </xsd:element>
    <xsd:element name="MediaServiceBillingMetadata" ma:index="34" nillable="true" ma:displayName="MediaServiceBillingMetadata" ma:hidden="true" ma:internalName="MediaServiceBillingMetadata" ma:readOnly="true">
      <xsd:simpleType>
        <xsd:restriction base="dms:Note"/>
      </xsd:simpleType>
    </xsd:element>
    <xsd:element name="Image" ma:index="35" nillable="true" ma:displayName="Image" ma:format="Thumbnail" ma:internalName="Imag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reSolveApproach xmlns="72742c65-25f8-4182-b9d2-6eb58ec07966" xsi:nil="true"/>
    <_dlc_DocId xmlns="249bb05d-9f36-4797-baf9-70f03887c0e2">AASID-2102554853-2605941</_dlc_DocId>
    <TaxKeywordTaxHTField xmlns="249bb05d-9f36-4797-baf9-70f03887c0e2">
      <Terms xmlns="http://schemas.microsoft.com/office/infopath/2007/PartnerControls"/>
    </TaxKeywordTaxHTField>
    <Filetype xmlns="72742c65-25f8-4182-b9d2-6eb58ec07966" xsi:nil="true"/>
    <Thumb xmlns="72742c65-25f8-4182-b9d2-6eb58ec07966" xsi:nil="true"/>
    <Countryoforigin xmlns="72742c65-25f8-4182-b9d2-6eb58ec07966" xsi:nil="true"/>
    <Image xmlns="72742c65-25f8-4182-b9d2-6eb58ec07966" xsi:nil="true"/>
    <KeyTheme xmlns="72742c65-25f8-4182-b9d2-6eb58ec07966" xsi:nil="true"/>
    <_dlc_DocIdUrl xmlns="249bb05d-9f36-4797-baf9-70f03887c0e2">
      <Url>https://ausacademyofscience.sharepoint.com/_layouts/15/DocIdRedir.aspx?ID=AASID-2102554853-2605941</Url>
      <Description>AASID-2102554853-2605941</Description>
    </_dlc_DocIdUrl>
    <lcf76f155ced4ddcb4097134ff3c332f xmlns="72742c65-25f8-4182-b9d2-6eb58ec07966">
      <Terms xmlns="http://schemas.microsoft.com/office/infopath/2007/PartnerControls"/>
    </lcf76f155ced4ddcb4097134ff3c332f>
    <TaxCatchAll xmlns="249bb05d-9f36-4797-baf9-70f03887c0e2" xsi:nil="true"/>
    <ResourceType xmlns="72742c65-25f8-4182-b9d2-6eb58ec07966" xsi:nil="true"/>
  </documentManagement>
</p:properties>
</file>

<file path=customXml/itemProps1.xml><?xml version="1.0" encoding="utf-8"?>
<ds:datastoreItem xmlns:ds="http://schemas.openxmlformats.org/officeDocument/2006/customXml" ds:itemID="{49C60889-53BE-4204-8E75-BFE9D86EB9F6}">
  <ds:schemaRefs>
    <ds:schemaRef ds:uri="http://schemas.openxmlformats.org/officeDocument/2006/bibliography"/>
  </ds:schemaRefs>
</ds:datastoreItem>
</file>

<file path=customXml/itemProps2.xml><?xml version="1.0" encoding="utf-8"?>
<ds:datastoreItem xmlns:ds="http://schemas.openxmlformats.org/officeDocument/2006/customXml" ds:itemID="{FDC3FDEA-8E12-4A73-A704-D316AB553B76}"/>
</file>

<file path=customXml/itemProps3.xml><?xml version="1.0" encoding="utf-8"?>
<ds:datastoreItem xmlns:ds="http://schemas.openxmlformats.org/officeDocument/2006/customXml" ds:itemID="{322BEE3B-A8E4-41D3-B423-CF06F1D1F4F9}"/>
</file>

<file path=customXml/itemProps4.xml><?xml version="1.0" encoding="utf-8"?>
<ds:datastoreItem xmlns:ds="http://schemas.openxmlformats.org/officeDocument/2006/customXml" ds:itemID="{F8A40C74-6B1E-4696-916A-39F11842892D}"/>
</file>

<file path=customXml/itemProps5.xml><?xml version="1.0" encoding="utf-8"?>
<ds:datastoreItem xmlns:ds="http://schemas.openxmlformats.org/officeDocument/2006/customXml" ds:itemID="{96D44539-3C4D-4CCE-B3E3-13C4A8A59DEC}"/>
</file>

<file path=docProps/app.xml><?xml version="1.0" encoding="utf-8"?>
<Properties xmlns="http://schemas.openxmlformats.org/officeDocument/2006/extended-properties" xmlns:vt="http://schemas.openxmlformats.org/officeDocument/2006/docPropsVTypes">
  <Template>Normal.dotm</Template>
  <TotalTime>0</TotalTime>
  <Pages>6</Pages>
  <Words>287</Words>
  <Characters>1703</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2025-07-04T05:16:00Z</dcterms:created>
  <dcterms:modified xsi:type="dcterms:W3CDTF">2025-07-04T05:16:00Z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MediaServiceImageTags">
    <vt:lpwstr/>
  </property>
  <property fmtid="{D5CDD505-2E9C-101B-9397-08002B2CF9AE}" pid="4" name="ContentTypeId">
    <vt:lpwstr>0x010100A9F2DF799B4EDD418D115D512438A05B</vt:lpwstr>
  </property>
  <property fmtid="{D5CDD505-2E9C-101B-9397-08002B2CF9AE}" pid="5" name="_dlc_DocIdItemGuid">
    <vt:lpwstr>415add44-e227-480c-8fbd-648c6ba61e09</vt:lpwstr>
  </property>
  <property fmtid="{D5CDD505-2E9C-101B-9397-08002B2CF9AE}" pid="6" name="GrammarlyDocumentId">
    <vt:lpwstr>b16ddfe88eb0af82c71a2872c846f1d99dad450d09c8d5fd3687c9c5105aa808</vt:lpwstr>
  </property>
</Properties>
</file>